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0422B"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20"/>
          <w:szCs w:val="20"/>
        </w:rPr>
      </w:pPr>
    </w:p>
    <w:p w14:paraId="04874FE1"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20"/>
          <w:szCs w:val="20"/>
        </w:rPr>
      </w:pPr>
    </w:p>
    <w:p w14:paraId="56101F90"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20"/>
          <w:szCs w:val="20"/>
        </w:rPr>
      </w:pPr>
    </w:p>
    <w:p w14:paraId="4397B353"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20"/>
          <w:szCs w:val="20"/>
        </w:rPr>
      </w:pPr>
    </w:p>
    <w:p w14:paraId="2DC75317"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20"/>
          <w:szCs w:val="20"/>
        </w:rPr>
      </w:pPr>
    </w:p>
    <w:p w14:paraId="52CB6E53"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20"/>
          <w:szCs w:val="20"/>
        </w:rPr>
      </w:pPr>
    </w:p>
    <w:p w14:paraId="61543F3E"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48"/>
          <w:szCs w:val="48"/>
        </w:rPr>
      </w:pPr>
    </w:p>
    <w:p w14:paraId="780B063C" w14:textId="77777777" w:rsidR="00842120" w:rsidRPr="003049EA" w:rsidRDefault="00842120" w:rsidP="008F200A">
      <w:pPr>
        <w:tabs>
          <w:tab w:val="left" w:pos="0"/>
        </w:tabs>
        <w:autoSpaceDE w:val="0"/>
        <w:autoSpaceDN w:val="0"/>
        <w:adjustRightInd w:val="0"/>
        <w:spacing w:after="0" w:line="240" w:lineRule="auto"/>
        <w:rPr>
          <w:rFonts w:ascii="Verdana" w:hAnsi="Verdana"/>
          <w:b/>
          <w:sz w:val="32"/>
          <w:szCs w:val="32"/>
        </w:rPr>
      </w:pPr>
      <w:bookmarkStart w:id="0" w:name="_Hlk110319146"/>
      <w:r w:rsidRPr="003049EA">
        <w:rPr>
          <w:rFonts w:ascii="Verdana" w:hAnsi="Verdana"/>
          <w:b/>
          <w:sz w:val="32"/>
          <w:szCs w:val="32"/>
        </w:rPr>
        <w:t>Administratieve Voorwaarden Werken UU</w:t>
      </w:r>
    </w:p>
    <w:p w14:paraId="7683118D" w14:textId="16B9AD41" w:rsidR="003049EA" w:rsidRDefault="00842120" w:rsidP="003049EA">
      <w:pPr>
        <w:pStyle w:val="Geenafstand"/>
        <w:rPr>
          <w:rFonts w:ascii="Verdana" w:hAnsi="Verdana" w:cs="Verdana"/>
          <w:b/>
          <w:sz w:val="32"/>
          <w:szCs w:val="32"/>
        </w:rPr>
      </w:pPr>
      <w:r w:rsidRPr="003049EA">
        <w:rPr>
          <w:rFonts w:ascii="Verdana" w:hAnsi="Verdana"/>
          <w:b/>
          <w:sz w:val="32"/>
          <w:szCs w:val="32"/>
        </w:rPr>
        <w:t>(AVW-UU)</w:t>
      </w:r>
      <w:bookmarkEnd w:id="0"/>
      <w:r w:rsidR="003049EA">
        <w:rPr>
          <w:rFonts w:ascii="Verdana" w:hAnsi="Verdana" w:cs="Verdana"/>
          <w:b/>
          <w:sz w:val="32"/>
          <w:szCs w:val="32"/>
        </w:rPr>
        <w:t xml:space="preserve"> </w:t>
      </w:r>
      <w:r w:rsidR="008F200A" w:rsidRPr="003049EA">
        <w:rPr>
          <w:rFonts w:ascii="Verdana" w:hAnsi="Verdana" w:cs="Verdana"/>
          <w:b/>
          <w:sz w:val="32"/>
          <w:szCs w:val="32"/>
        </w:rPr>
        <w:t xml:space="preserve">voor </w:t>
      </w:r>
      <w:r w:rsidR="00073CF8" w:rsidRPr="003049EA">
        <w:rPr>
          <w:rFonts w:ascii="Verdana" w:hAnsi="Verdana" w:cs="Verdana"/>
          <w:b/>
          <w:sz w:val="32"/>
          <w:szCs w:val="32"/>
        </w:rPr>
        <w:t>project</w:t>
      </w:r>
    </w:p>
    <w:p w14:paraId="167FD687" w14:textId="77777777" w:rsidR="003049EA" w:rsidRDefault="003049EA" w:rsidP="003049EA">
      <w:pPr>
        <w:pStyle w:val="Geenafstand"/>
        <w:rPr>
          <w:rFonts w:ascii="Verdana" w:hAnsi="Verdana" w:cs="Verdana"/>
          <w:b/>
          <w:sz w:val="32"/>
          <w:szCs w:val="32"/>
        </w:rPr>
      </w:pPr>
    </w:p>
    <w:p w14:paraId="08563540" w14:textId="5096DE66" w:rsidR="008F200A" w:rsidRPr="007B3281" w:rsidRDefault="00890934" w:rsidP="008F200A">
      <w:pPr>
        <w:tabs>
          <w:tab w:val="left" w:pos="0"/>
        </w:tabs>
        <w:autoSpaceDE w:val="0"/>
        <w:autoSpaceDN w:val="0"/>
        <w:adjustRightInd w:val="0"/>
        <w:spacing w:after="0" w:line="240" w:lineRule="auto"/>
        <w:rPr>
          <w:rFonts w:ascii="Verdana" w:hAnsi="Verdana" w:cs="Verdana"/>
          <w:sz w:val="16"/>
          <w:szCs w:val="16"/>
        </w:rPr>
      </w:pPr>
      <w:r w:rsidRPr="00890934">
        <w:rPr>
          <w:rFonts w:ascii="Verdana" w:hAnsi="Verdana" w:cs="Verdana"/>
          <w:b/>
          <w:sz w:val="32"/>
          <w:szCs w:val="32"/>
        </w:rPr>
        <w:t>Realiseren van de ondergrondse infrastructuur van de WKO Diergeneeskunde</w:t>
      </w:r>
    </w:p>
    <w:p w14:paraId="6E4587FA" w14:textId="77777777" w:rsidR="008F200A" w:rsidRPr="00842120" w:rsidRDefault="008F200A" w:rsidP="008F200A">
      <w:pPr>
        <w:tabs>
          <w:tab w:val="left" w:pos="0"/>
        </w:tabs>
        <w:autoSpaceDE w:val="0"/>
        <w:autoSpaceDN w:val="0"/>
        <w:adjustRightInd w:val="0"/>
        <w:spacing w:after="0" w:line="240" w:lineRule="auto"/>
        <w:rPr>
          <w:rFonts w:ascii="Verdana" w:hAnsi="Verdana" w:cs="Verdana"/>
          <w:sz w:val="16"/>
          <w:szCs w:val="16"/>
        </w:rPr>
      </w:pPr>
      <w:r w:rsidRPr="00842120">
        <w:rPr>
          <w:rFonts w:ascii="Verdana" w:hAnsi="Verdana" w:cs="Verdana"/>
          <w:sz w:val="16"/>
          <w:szCs w:val="16"/>
        </w:rPr>
        <w:t xml:space="preserve">De </w:t>
      </w:r>
      <w:r w:rsidR="00842120" w:rsidRPr="00842120">
        <w:rPr>
          <w:rFonts w:ascii="Verdana" w:hAnsi="Verdana"/>
          <w:sz w:val="16"/>
          <w:szCs w:val="16"/>
        </w:rPr>
        <w:t xml:space="preserve">Administratieve Voorwaarden Werken UU </w:t>
      </w:r>
      <w:r w:rsidRPr="00842120">
        <w:rPr>
          <w:rFonts w:ascii="Verdana" w:hAnsi="Verdana" w:cs="Verdana"/>
          <w:sz w:val="16"/>
          <w:szCs w:val="16"/>
        </w:rPr>
        <w:t xml:space="preserve">op basis van de UAV 2012 </w:t>
      </w:r>
    </w:p>
    <w:p w14:paraId="7C7E76B5"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40"/>
          <w:szCs w:val="40"/>
        </w:rPr>
      </w:pPr>
    </w:p>
    <w:p w14:paraId="1A9CE562" w14:textId="016F95D6" w:rsidR="008F200A" w:rsidRDefault="008F200A" w:rsidP="008F200A">
      <w:pPr>
        <w:tabs>
          <w:tab w:val="left" w:pos="0"/>
        </w:tabs>
        <w:autoSpaceDE w:val="0"/>
        <w:autoSpaceDN w:val="0"/>
        <w:adjustRightInd w:val="0"/>
        <w:spacing w:after="0" w:line="240" w:lineRule="auto"/>
        <w:rPr>
          <w:rFonts w:ascii="Verdana" w:hAnsi="Verdana" w:cs="Verdana"/>
          <w:sz w:val="16"/>
          <w:szCs w:val="16"/>
        </w:rPr>
      </w:pPr>
      <w:r w:rsidRPr="00B645AE">
        <w:rPr>
          <w:rFonts w:ascii="Verdana" w:hAnsi="Verdana" w:cs="Verdana"/>
          <w:sz w:val="16"/>
          <w:szCs w:val="16"/>
        </w:rPr>
        <w:t>Projectnummer</w:t>
      </w:r>
      <w:r w:rsidR="00B645AE">
        <w:rPr>
          <w:rFonts w:ascii="Verdana" w:hAnsi="Verdana" w:cs="Verdana"/>
          <w:sz w:val="16"/>
          <w:szCs w:val="16"/>
        </w:rPr>
        <w:t xml:space="preserve"> UU</w:t>
      </w:r>
      <w:r w:rsidRPr="00B645AE">
        <w:rPr>
          <w:rFonts w:ascii="Verdana" w:hAnsi="Verdana" w:cs="Verdana"/>
          <w:sz w:val="16"/>
          <w:szCs w:val="16"/>
        </w:rPr>
        <w:t>:</w:t>
      </w:r>
      <w:r w:rsidRPr="00B645AE">
        <w:rPr>
          <w:rFonts w:ascii="Verdana" w:hAnsi="Verdana" w:cs="Verdana"/>
          <w:b/>
          <w:bCs/>
          <w:sz w:val="16"/>
          <w:szCs w:val="16"/>
        </w:rPr>
        <w:t xml:space="preserve"> </w:t>
      </w:r>
      <w:r w:rsidR="00A523AE" w:rsidRPr="00B645AE">
        <w:rPr>
          <w:rFonts w:ascii="Verdana" w:hAnsi="Verdana" w:cs="Verdana"/>
          <w:sz w:val="16"/>
          <w:szCs w:val="16"/>
        </w:rPr>
        <w:t>VC.530</w:t>
      </w:r>
    </w:p>
    <w:p w14:paraId="758EECF7" w14:textId="77777777" w:rsidR="00B645AE" w:rsidRPr="00B645AE" w:rsidRDefault="00B645AE" w:rsidP="008F200A">
      <w:pPr>
        <w:tabs>
          <w:tab w:val="left" w:pos="0"/>
        </w:tabs>
        <w:autoSpaceDE w:val="0"/>
        <w:autoSpaceDN w:val="0"/>
        <w:adjustRightInd w:val="0"/>
        <w:spacing w:after="0" w:line="240" w:lineRule="auto"/>
        <w:rPr>
          <w:rStyle w:val="cf01"/>
          <w:rFonts w:ascii="Verdana" w:hAnsi="Verdana"/>
          <w:color w:val="auto"/>
          <w:sz w:val="16"/>
          <w:szCs w:val="16"/>
        </w:rPr>
      </w:pPr>
    </w:p>
    <w:p w14:paraId="5BCB5DE5" w14:textId="5A3AAA46" w:rsidR="00B645AE" w:rsidRPr="00B645AE" w:rsidRDefault="00B645AE" w:rsidP="008F200A">
      <w:pPr>
        <w:tabs>
          <w:tab w:val="left" w:pos="0"/>
        </w:tabs>
        <w:autoSpaceDE w:val="0"/>
        <w:autoSpaceDN w:val="0"/>
        <w:adjustRightInd w:val="0"/>
        <w:spacing w:after="0" w:line="240" w:lineRule="auto"/>
        <w:rPr>
          <w:rStyle w:val="cf01"/>
          <w:rFonts w:ascii="Verdana" w:hAnsi="Verdana"/>
          <w:color w:val="auto"/>
          <w:sz w:val="16"/>
          <w:szCs w:val="16"/>
        </w:rPr>
      </w:pPr>
      <w:r w:rsidRPr="00B645AE">
        <w:rPr>
          <w:rStyle w:val="cf01"/>
          <w:rFonts w:ascii="Verdana" w:hAnsi="Verdana"/>
          <w:color w:val="auto"/>
          <w:sz w:val="16"/>
          <w:szCs w:val="16"/>
        </w:rPr>
        <w:t xml:space="preserve">Bestek: opgesteld door </w:t>
      </w:r>
      <w:proofErr w:type="spellStart"/>
      <w:r w:rsidR="00E527D3">
        <w:rPr>
          <w:rStyle w:val="cf01"/>
          <w:rFonts w:ascii="Verdana" w:hAnsi="Verdana"/>
          <w:color w:val="auto"/>
          <w:sz w:val="16"/>
          <w:szCs w:val="16"/>
        </w:rPr>
        <w:t>buro</w:t>
      </w:r>
      <w:proofErr w:type="spellEnd"/>
      <w:r w:rsidR="00E527D3">
        <w:rPr>
          <w:rStyle w:val="cf01"/>
          <w:rFonts w:ascii="Verdana" w:hAnsi="Verdana"/>
          <w:color w:val="auto"/>
          <w:sz w:val="16"/>
          <w:szCs w:val="16"/>
        </w:rPr>
        <w:t xml:space="preserve"> bron</w:t>
      </w:r>
    </w:p>
    <w:p w14:paraId="33AD8173" w14:textId="5BACC310" w:rsidR="00B645AE" w:rsidRPr="003A7747" w:rsidRDefault="003A7747" w:rsidP="003A7747">
      <w:pPr>
        <w:tabs>
          <w:tab w:val="left" w:pos="0"/>
        </w:tabs>
        <w:autoSpaceDE w:val="0"/>
        <w:autoSpaceDN w:val="0"/>
        <w:adjustRightInd w:val="0"/>
        <w:spacing w:after="0" w:line="240" w:lineRule="auto"/>
        <w:rPr>
          <w:rStyle w:val="cf01"/>
          <w:rFonts w:ascii="Verdana" w:hAnsi="Verdana"/>
          <w:color w:val="auto"/>
          <w:sz w:val="16"/>
          <w:szCs w:val="16"/>
        </w:rPr>
      </w:pPr>
      <w:r w:rsidRPr="003A7747">
        <w:rPr>
          <w:rStyle w:val="cf01"/>
          <w:rFonts w:ascii="Verdana" w:hAnsi="Verdana"/>
          <w:color w:val="auto"/>
          <w:sz w:val="16"/>
          <w:szCs w:val="16"/>
        </w:rPr>
        <w:t>Realiseren van de ondergrondse infrastructuur van de WKO Diergeneeskunde</w:t>
      </w:r>
    </w:p>
    <w:p w14:paraId="10189C2C" w14:textId="77777777" w:rsidR="008F200A" w:rsidRPr="00B645AE" w:rsidRDefault="008F200A" w:rsidP="008F200A">
      <w:pPr>
        <w:tabs>
          <w:tab w:val="left" w:pos="0"/>
          <w:tab w:val="left" w:pos="283"/>
          <w:tab w:val="left" w:pos="564"/>
          <w:tab w:val="left" w:pos="940"/>
          <w:tab w:val="left" w:pos="2256"/>
        </w:tabs>
        <w:autoSpaceDE w:val="0"/>
        <w:autoSpaceDN w:val="0"/>
        <w:adjustRightInd w:val="0"/>
        <w:spacing w:after="0" w:line="240" w:lineRule="auto"/>
        <w:rPr>
          <w:rFonts w:ascii="Verdana" w:hAnsi="Verdana" w:cs="Verdana"/>
          <w:sz w:val="16"/>
          <w:szCs w:val="16"/>
        </w:rPr>
      </w:pPr>
      <w:r w:rsidRPr="00B645AE">
        <w:rPr>
          <w:rFonts w:ascii="Verdana" w:hAnsi="Verdana" w:cs="Verdana"/>
          <w:sz w:val="16"/>
          <w:szCs w:val="16"/>
        </w:rPr>
        <w:tab/>
      </w:r>
    </w:p>
    <w:p w14:paraId="1B2C06F9" w14:textId="68C3500C" w:rsidR="008F200A" w:rsidRPr="00505903" w:rsidRDefault="008F200A" w:rsidP="008F200A">
      <w:pPr>
        <w:tabs>
          <w:tab w:val="left" w:pos="0"/>
          <w:tab w:val="left" w:pos="283"/>
          <w:tab w:val="left" w:pos="564"/>
          <w:tab w:val="left" w:pos="940"/>
          <w:tab w:val="left" w:pos="2256"/>
        </w:tabs>
        <w:autoSpaceDE w:val="0"/>
        <w:autoSpaceDN w:val="0"/>
        <w:adjustRightInd w:val="0"/>
        <w:spacing w:after="0" w:line="240" w:lineRule="auto"/>
        <w:rPr>
          <w:rFonts w:ascii="Verdana" w:hAnsi="Verdana" w:cs="Verdana"/>
          <w:b/>
          <w:bCs/>
          <w:sz w:val="16"/>
          <w:szCs w:val="16"/>
        </w:rPr>
      </w:pPr>
      <w:r w:rsidRPr="00B645AE">
        <w:rPr>
          <w:rFonts w:ascii="Verdana" w:hAnsi="Verdana" w:cs="Verdana"/>
          <w:sz w:val="16"/>
          <w:szCs w:val="16"/>
        </w:rPr>
        <w:t xml:space="preserve">Datum: </w:t>
      </w:r>
      <w:r w:rsidR="00890934">
        <w:rPr>
          <w:rFonts w:ascii="Verdana" w:hAnsi="Verdana" w:cs="Verdana"/>
          <w:sz w:val="16"/>
          <w:szCs w:val="16"/>
        </w:rPr>
        <w:t xml:space="preserve">10 oktober </w:t>
      </w:r>
      <w:r w:rsidR="00A523AE">
        <w:rPr>
          <w:rFonts w:ascii="Verdana" w:hAnsi="Verdana" w:cs="Verdana"/>
          <w:sz w:val="16"/>
          <w:szCs w:val="16"/>
        </w:rPr>
        <w:t>2023</w:t>
      </w:r>
      <w:r w:rsidR="00A523AE" w:rsidRPr="00245D08">
        <w:rPr>
          <w:rFonts w:ascii="Verdana" w:hAnsi="Verdana" w:cs="Verdana"/>
          <w:sz w:val="16"/>
          <w:szCs w:val="16"/>
        </w:rPr>
        <w:t xml:space="preserve"> </w:t>
      </w:r>
    </w:p>
    <w:p w14:paraId="031440C6"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3B0595E4"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66D2E6CD"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43ED2D5A"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7CF1AF3B"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5EDC6CF5"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494CDD07"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24C83035"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2EEE32DA"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520B13CB"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0E03435E"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2E3C20DA"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53C50B68"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0321A79F" w14:textId="77777777" w:rsidR="00245D08" w:rsidRPr="007B3281" w:rsidRDefault="00245D08" w:rsidP="00245D08">
      <w:pPr>
        <w:tabs>
          <w:tab w:val="left" w:pos="0"/>
        </w:tabs>
        <w:autoSpaceDE w:val="0"/>
        <w:autoSpaceDN w:val="0"/>
        <w:adjustRightInd w:val="0"/>
        <w:spacing w:after="0" w:line="240" w:lineRule="auto"/>
        <w:rPr>
          <w:rFonts w:ascii="Verdana" w:hAnsi="Verdana" w:cs="Verdana"/>
          <w:sz w:val="16"/>
          <w:szCs w:val="16"/>
        </w:rPr>
      </w:pPr>
    </w:p>
    <w:p w14:paraId="249BCF56"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086DD76F"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78EE71D9"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6E927855" w14:textId="77777777" w:rsidR="008F200A" w:rsidRDefault="008F200A" w:rsidP="008F200A">
      <w:pPr>
        <w:tabs>
          <w:tab w:val="left" w:pos="0"/>
        </w:tabs>
        <w:autoSpaceDE w:val="0"/>
        <w:autoSpaceDN w:val="0"/>
        <w:adjustRightInd w:val="0"/>
        <w:spacing w:after="0" w:line="240" w:lineRule="auto"/>
        <w:rPr>
          <w:rFonts w:ascii="Verdana" w:hAnsi="Verdana" w:cs="Verdana"/>
          <w:sz w:val="16"/>
          <w:szCs w:val="16"/>
        </w:rPr>
      </w:pPr>
    </w:p>
    <w:p w14:paraId="041F414E" w14:textId="77777777" w:rsidR="00CC436A" w:rsidRDefault="00CC436A" w:rsidP="008F200A">
      <w:pPr>
        <w:tabs>
          <w:tab w:val="left" w:pos="0"/>
        </w:tabs>
        <w:autoSpaceDE w:val="0"/>
        <w:autoSpaceDN w:val="0"/>
        <w:adjustRightInd w:val="0"/>
        <w:spacing w:after="0" w:line="240" w:lineRule="auto"/>
        <w:rPr>
          <w:rFonts w:ascii="Verdana" w:hAnsi="Verdana" w:cs="Verdana"/>
          <w:sz w:val="16"/>
          <w:szCs w:val="16"/>
        </w:rPr>
      </w:pPr>
    </w:p>
    <w:p w14:paraId="3E18FA85" w14:textId="77777777" w:rsidR="00CC436A" w:rsidRDefault="00CC436A" w:rsidP="008F200A">
      <w:pPr>
        <w:tabs>
          <w:tab w:val="left" w:pos="0"/>
        </w:tabs>
        <w:autoSpaceDE w:val="0"/>
        <w:autoSpaceDN w:val="0"/>
        <w:adjustRightInd w:val="0"/>
        <w:spacing w:after="0" w:line="240" w:lineRule="auto"/>
        <w:rPr>
          <w:rFonts w:ascii="Verdana" w:hAnsi="Verdana" w:cs="Verdana"/>
          <w:sz w:val="16"/>
          <w:szCs w:val="16"/>
        </w:rPr>
      </w:pPr>
    </w:p>
    <w:p w14:paraId="5F4F8819" w14:textId="77777777" w:rsidR="00CC436A" w:rsidRDefault="00CC436A" w:rsidP="008F200A">
      <w:pPr>
        <w:tabs>
          <w:tab w:val="left" w:pos="0"/>
        </w:tabs>
        <w:autoSpaceDE w:val="0"/>
        <w:autoSpaceDN w:val="0"/>
        <w:adjustRightInd w:val="0"/>
        <w:spacing w:after="0" w:line="240" w:lineRule="auto"/>
        <w:rPr>
          <w:rFonts w:ascii="Verdana" w:hAnsi="Verdana" w:cs="Verdana"/>
          <w:sz w:val="16"/>
          <w:szCs w:val="16"/>
        </w:rPr>
      </w:pPr>
    </w:p>
    <w:p w14:paraId="09250160" w14:textId="77777777" w:rsidR="00CC436A" w:rsidRDefault="00CC436A" w:rsidP="008F200A">
      <w:pPr>
        <w:tabs>
          <w:tab w:val="left" w:pos="0"/>
        </w:tabs>
        <w:autoSpaceDE w:val="0"/>
        <w:autoSpaceDN w:val="0"/>
        <w:adjustRightInd w:val="0"/>
        <w:spacing w:after="0" w:line="240" w:lineRule="auto"/>
        <w:rPr>
          <w:rFonts w:ascii="Verdana" w:hAnsi="Verdana" w:cs="Verdana"/>
          <w:sz w:val="16"/>
          <w:szCs w:val="16"/>
        </w:rPr>
      </w:pPr>
    </w:p>
    <w:p w14:paraId="6BB26EA1" w14:textId="77777777" w:rsidR="00CC436A" w:rsidRDefault="00CC436A" w:rsidP="008F200A">
      <w:pPr>
        <w:tabs>
          <w:tab w:val="left" w:pos="0"/>
        </w:tabs>
        <w:autoSpaceDE w:val="0"/>
        <w:autoSpaceDN w:val="0"/>
        <w:adjustRightInd w:val="0"/>
        <w:spacing w:after="0" w:line="240" w:lineRule="auto"/>
        <w:rPr>
          <w:rFonts w:ascii="Verdana" w:hAnsi="Verdana" w:cs="Verdana"/>
          <w:sz w:val="16"/>
          <w:szCs w:val="16"/>
        </w:rPr>
      </w:pPr>
    </w:p>
    <w:p w14:paraId="374AFD84" w14:textId="77777777" w:rsidR="00CC436A" w:rsidRPr="007B3281" w:rsidRDefault="00CC436A" w:rsidP="008F200A">
      <w:pPr>
        <w:tabs>
          <w:tab w:val="left" w:pos="0"/>
        </w:tabs>
        <w:autoSpaceDE w:val="0"/>
        <w:autoSpaceDN w:val="0"/>
        <w:adjustRightInd w:val="0"/>
        <w:spacing w:after="0" w:line="240" w:lineRule="auto"/>
        <w:rPr>
          <w:rFonts w:ascii="Verdana" w:hAnsi="Verdana" w:cs="Verdana"/>
          <w:sz w:val="16"/>
          <w:szCs w:val="16"/>
        </w:rPr>
      </w:pPr>
    </w:p>
    <w:p w14:paraId="52EC8180"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5630EF74" w14:textId="77777777" w:rsidR="008F200A" w:rsidRDefault="008F200A" w:rsidP="008F200A">
      <w:pPr>
        <w:tabs>
          <w:tab w:val="left" w:pos="0"/>
        </w:tabs>
        <w:autoSpaceDE w:val="0"/>
        <w:autoSpaceDN w:val="0"/>
        <w:adjustRightInd w:val="0"/>
        <w:spacing w:after="0" w:line="240" w:lineRule="auto"/>
        <w:rPr>
          <w:rFonts w:ascii="Verdana" w:hAnsi="Verdana" w:cs="Verdana"/>
          <w:sz w:val="16"/>
          <w:szCs w:val="16"/>
        </w:rPr>
      </w:pPr>
    </w:p>
    <w:p w14:paraId="2E5F1AD2" w14:textId="77777777" w:rsidR="00937F09" w:rsidRDefault="00937F09" w:rsidP="008F200A">
      <w:pPr>
        <w:tabs>
          <w:tab w:val="left" w:pos="0"/>
        </w:tabs>
        <w:autoSpaceDE w:val="0"/>
        <w:autoSpaceDN w:val="0"/>
        <w:adjustRightInd w:val="0"/>
        <w:spacing w:after="0" w:line="240" w:lineRule="auto"/>
        <w:rPr>
          <w:rFonts w:ascii="Verdana" w:hAnsi="Verdana" w:cs="Verdana"/>
          <w:sz w:val="16"/>
          <w:szCs w:val="16"/>
        </w:rPr>
      </w:pPr>
    </w:p>
    <w:p w14:paraId="1194B06D" w14:textId="77777777" w:rsidR="00937F09" w:rsidRDefault="00937F09" w:rsidP="008F200A">
      <w:pPr>
        <w:tabs>
          <w:tab w:val="left" w:pos="0"/>
        </w:tabs>
        <w:autoSpaceDE w:val="0"/>
        <w:autoSpaceDN w:val="0"/>
        <w:adjustRightInd w:val="0"/>
        <w:spacing w:after="0" w:line="240" w:lineRule="auto"/>
        <w:rPr>
          <w:rFonts w:ascii="Verdana" w:hAnsi="Verdana" w:cs="Verdana"/>
          <w:sz w:val="16"/>
          <w:szCs w:val="16"/>
        </w:rPr>
      </w:pPr>
    </w:p>
    <w:p w14:paraId="1040F9AD" w14:textId="77777777" w:rsidR="00937F09" w:rsidRDefault="00937F09" w:rsidP="008F200A">
      <w:pPr>
        <w:tabs>
          <w:tab w:val="left" w:pos="0"/>
        </w:tabs>
        <w:autoSpaceDE w:val="0"/>
        <w:autoSpaceDN w:val="0"/>
        <w:adjustRightInd w:val="0"/>
        <w:spacing w:after="0" w:line="240" w:lineRule="auto"/>
        <w:rPr>
          <w:rFonts w:ascii="Verdana" w:hAnsi="Verdana" w:cs="Verdana"/>
          <w:sz w:val="16"/>
          <w:szCs w:val="16"/>
        </w:rPr>
      </w:pPr>
    </w:p>
    <w:p w14:paraId="27B71E8B" w14:textId="77777777" w:rsidR="00937F09" w:rsidRPr="007B3281" w:rsidRDefault="00937F09" w:rsidP="008F200A">
      <w:pPr>
        <w:tabs>
          <w:tab w:val="left" w:pos="0"/>
        </w:tabs>
        <w:autoSpaceDE w:val="0"/>
        <w:autoSpaceDN w:val="0"/>
        <w:adjustRightInd w:val="0"/>
        <w:spacing w:after="0" w:line="240" w:lineRule="auto"/>
        <w:rPr>
          <w:rFonts w:ascii="Verdana" w:hAnsi="Verdana" w:cs="Verdana"/>
          <w:sz w:val="16"/>
          <w:szCs w:val="16"/>
        </w:rPr>
      </w:pPr>
    </w:p>
    <w:p w14:paraId="371B72EB"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33147298" w14:textId="77777777" w:rsidR="008F200A" w:rsidRPr="007B3281" w:rsidRDefault="008F200A" w:rsidP="008F200A">
      <w:pPr>
        <w:tabs>
          <w:tab w:val="left" w:pos="0"/>
        </w:tabs>
        <w:autoSpaceDE w:val="0"/>
        <w:autoSpaceDN w:val="0"/>
        <w:adjustRightInd w:val="0"/>
        <w:spacing w:after="0" w:line="240" w:lineRule="auto"/>
        <w:rPr>
          <w:rFonts w:ascii="Verdana" w:hAnsi="Verdana" w:cs="Verdana"/>
          <w:sz w:val="16"/>
          <w:szCs w:val="16"/>
        </w:rPr>
      </w:pPr>
    </w:p>
    <w:p w14:paraId="327D072A" w14:textId="77777777" w:rsidR="00CC436A" w:rsidRDefault="00CC436A" w:rsidP="00CC436A">
      <w:pPr>
        <w:tabs>
          <w:tab w:val="left" w:pos="0"/>
        </w:tabs>
        <w:autoSpaceDE w:val="0"/>
        <w:autoSpaceDN w:val="0"/>
        <w:adjustRightInd w:val="0"/>
        <w:spacing w:after="0" w:line="240" w:lineRule="auto"/>
        <w:rPr>
          <w:rFonts w:ascii="Verdana" w:hAnsi="Verdana" w:cs="Verdana"/>
          <w:sz w:val="16"/>
          <w:szCs w:val="16"/>
        </w:rPr>
      </w:pPr>
      <w:r>
        <w:rPr>
          <w:rFonts w:ascii="Verdana" w:hAnsi="Verdana" w:cs="Verdana"/>
          <w:sz w:val="16"/>
          <w:szCs w:val="16"/>
        </w:rPr>
        <w:t>Opdrachtgever en Directie:</w:t>
      </w:r>
    </w:p>
    <w:p w14:paraId="018896DA" w14:textId="77777777" w:rsidR="00CC436A" w:rsidRPr="00D33B09" w:rsidRDefault="00CC436A" w:rsidP="00CC436A">
      <w:pPr>
        <w:tabs>
          <w:tab w:val="left" w:pos="0"/>
        </w:tabs>
        <w:autoSpaceDE w:val="0"/>
        <w:autoSpaceDN w:val="0"/>
        <w:adjustRightInd w:val="0"/>
        <w:spacing w:after="0" w:line="240" w:lineRule="auto"/>
        <w:rPr>
          <w:rFonts w:ascii="Verdana" w:hAnsi="Verdana" w:cs="Verdana"/>
          <w:sz w:val="16"/>
          <w:szCs w:val="16"/>
        </w:rPr>
      </w:pPr>
      <w:r w:rsidRPr="00D33B09">
        <w:rPr>
          <w:rFonts w:ascii="Verdana" w:hAnsi="Verdana" w:cs="Verdana"/>
          <w:sz w:val="16"/>
          <w:szCs w:val="16"/>
        </w:rPr>
        <w:t xml:space="preserve">Universiteit Utrecht </w:t>
      </w:r>
    </w:p>
    <w:p w14:paraId="700FCC56" w14:textId="77777777" w:rsidR="00CC436A" w:rsidRPr="00D33B09" w:rsidRDefault="00CC436A" w:rsidP="00CC436A">
      <w:pPr>
        <w:tabs>
          <w:tab w:val="left" w:pos="0"/>
        </w:tabs>
        <w:autoSpaceDE w:val="0"/>
        <w:autoSpaceDN w:val="0"/>
        <w:adjustRightInd w:val="0"/>
        <w:spacing w:after="0" w:line="240" w:lineRule="auto"/>
        <w:rPr>
          <w:rFonts w:ascii="Verdana" w:hAnsi="Verdana" w:cs="Verdana"/>
          <w:sz w:val="16"/>
          <w:szCs w:val="16"/>
        </w:rPr>
      </w:pPr>
      <w:r w:rsidRPr="00D33B09">
        <w:rPr>
          <w:rFonts w:ascii="Verdana" w:hAnsi="Verdana" w:cs="Verdana"/>
          <w:sz w:val="16"/>
          <w:szCs w:val="16"/>
        </w:rPr>
        <w:t xml:space="preserve">Directie Vastgoed &amp; Campus, </w:t>
      </w:r>
    </w:p>
    <w:p w14:paraId="291EE05A" w14:textId="77777777" w:rsidR="00CC436A" w:rsidRPr="00D33B09" w:rsidRDefault="00CC436A" w:rsidP="00CC436A">
      <w:pPr>
        <w:tabs>
          <w:tab w:val="left" w:pos="0"/>
        </w:tabs>
        <w:autoSpaceDE w:val="0"/>
        <w:autoSpaceDN w:val="0"/>
        <w:adjustRightInd w:val="0"/>
        <w:spacing w:after="0" w:line="240" w:lineRule="auto"/>
        <w:rPr>
          <w:rFonts w:ascii="Verdana" w:hAnsi="Verdana" w:cs="Verdana"/>
          <w:sz w:val="16"/>
          <w:szCs w:val="16"/>
        </w:rPr>
      </w:pPr>
      <w:r w:rsidRPr="00D33B09">
        <w:rPr>
          <w:rFonts w:ascii="Verdana" w:hAnsi="Verdana" w:cs="Verdana"/>
          <w:sz w:val="16"/>
          <w:szCs w:val="16"/>
        </w:rPr>
        <w:t xml:space="preserve">Heidelberglaan 8, 3584 CS Utrecht </w:t>
      </w:r>
    </w:p>
    <w:p w14:paraId="2091AB4C" w14:textId="77777777" w:rsidR="00CC436A" w:rsidRPr="00D37D51" w:rsidRDefault="00CC436A" w:rsidP="00CC436A">
      <w:pPr>
        <w:tabs>
          <w:tab w:val="left" w:pos="0"/>
        </w:tabs>
        <w:autoSpaceDE w:val="0"/>
        <w:autoSpaceDN w:val="0"/>
        <w:adjustRightInd w:val="0"/>
        <w:spacing w:after="0" w:line="240" w:lineRule="auto"/>
        <w:rPr>
          <w:rFonts w:ascii="Verdana" w:hAnsi="Verdana" w:cs="Verdana"/>
          <w:sz w:val="16"/>
          <w:szCs w:val="16"/>
        </w:rPr>
      </w:pPr>
      <w:r w:rsidRPr="00D37D51">
        <w:rPr>
          <w:rFonts w:ascii="Verdana" w:hAnsi="Verdana" w:cs="Verdana"/>
          <w:sz w:val="16"/>
          <w:szCs w:val="16"/>
        </w:rPr>
        <w:t xml:space="preserve">(Postbus 80.125, 3508 TC Utrecht) </w:t>
      </w:r>
    </w:p>
    <w:p w14:paraId="0F654AD8" w14:textId="3D282ABF" w:rsidR="00CC436A" w:rsidRPr="00D37D51" w:rsidRDefault="00CC436A" w:rsidP="00CC436A">
      <w:pPr>
        <w:tabs>
          <w:tab w:val="left" w:pos="0"/>
        </w:tabs>
        <w:autoSpaceDE w:val="0"/>
        <w:autoSpaceDN w:val="0"/>
        <w:adjustRightInd w:val="0"/>
        <w:spacing w:after="0" w:line="240" w:lineRule="auto"/>
        <w:rPr>
          <w:rFonts w:ascii="Verdana" w:hAnsi="Verdana" w:cs="Verdana"/>
          <w:sz w:val="16"/>
          <w:szCs w:val="16"/>
        </w:rPr>
      </w:pPr>
    </w:p>
    <w:p w14:paraId="748159DE" w14:textId="0E926738" w:rsidR="00E701E4" w:rsidRDefault="00E701E4" w:rsidP="00E701E4">
      <w:pPr>
        <w:tabs>
          <w:tab w:val="left" w:pos="0"/>
        </w:tabs>
        <w:autoSpaceDE w:val="0"/>
        <w:autoSpaceDN w:val="0"/>
        <w:adjustRightInd w:val="0"/>
        <w:spacing w:after="0" w:line="240" w:lineRule="auto"/>
        <w:rPr>
          <w:rFonts w:ascii="Verdana" w:hAnsi="Verdana" w:cs="Verdana"/>
          <w:sz w:val="16"/>
          <w:szCs w:val="16"/>
        </w:rPr>
      </w:pPr>
      <w:r w:rsidRPr="00D33B09">
        <w:rPr>
          <w:rFonts w:ascii="Verdana" w:hAnsi="Verdana" w:cs="Verdana"/>
          <w:sz w:val="16"/>
          <w:szCs w:val="16"/>
        </w:rPr>
        <w:t>Versie</w:t>
      </w:r>
      <w:r>
        <w:rPr>
          <w:rFonts w:ascii="Verdana" w:hAnsi="Verdana" w:cs="Verdana"/>
          <w:sz w:val="16"/>
          <w:szCs w:val="16"/>
        </w:rPr>
        <w:t xml:space="preserve"> STABU</w:t>
      </w:r>
      <w:r w:rsidRPr="00D33B09">
        <w:rPr>
          <w:rFonts w:ascii="Verdana" w:hAnsi="Verdana" w:cs="Verdana"/>
          <w:sz w:val="16"/>
          <w:szCs w:val="16"/>
        </w:rPr>
        <w:t xml:space="preserve">: </w:t>
      </w:r>
      <w:r>
        <w:rPr>
          <w:rFonts w:ascii="Verdana" w:hAnsi="Verdana" w:cs="Verdana"/>
          <w:sz w:val="16"/>
          <w:szCs w:val="16"/>
        </w:rPr>
        <w:tab/>
      </w:r>
      <w:r w:rsidRPr="00D33B09">
        <w:rPr>
          <w:rFonts w:ascii="Verdana" w:hAnsi="Verdana" w:cs="Verdana"/>
          <w:sz w:val="16"/>
          <w:szCs w:val="16"/>
        </w:rPr>
        <w:t>20</w:t>
      </w:r>
      <w:r w:rsidR="00D37D51">
        <w:rPr>
          <w:rFonts w:ascii="Verdana" w:hAnsi="Verdana" w:cs="Verdana"/>
          <w:sz w:val="16"/>
          <w:szCs w:val="16"/>
        </w:rPr>
        <w:t>21-10</w:t>
      </w:r>
    </w:p>
    <w:p w14:paraId="55DA182C" w14:textId="6933B5ED" w:rsidR="003E450A" w:rsidRPr="003E450A" w:rsidRDefault="00096BF2" w:rsidP="00966293">
      <w:pPr>
        <w:rPr>
          <w:rFonts w:ascii="Verdana" w:hAnsi="Verdana" w:cs="Verdana"/>
          <w:color w:val="808080"/>
          <w:sz w:val="16"/>
          <w:szCs w:val="16"/>
        </w:rPr>
      </w:pPr>
      <w:r>
        <w:rPr>
          <w:rFonts w:ascii="Verdana" w:hAnsi="Verdana" w:cs="Verdana"/>
          <w:sz w:val="16"/>
          <w:szCs w:val="16"/>
        </w:rPr>
        <w:br w:type="page"/>
      </w:r>
      <w:r w:rsidR="003E450A" w:rsidRPr="003E450A">
        <w:rPr>
          <w:rFonts w:ascii="Verdana" w:hAnsi="Verdana" w:cs="Verdana"/>
          <w:color w:val="808080"/>
          <w:sz w:val="16"/>
          <w:szCs w:val="16"/>
        </w:rPr>
        <w:lastRenderedPageBreak/>
        <w:t>INHOUDSOPGAVE</w:t>
      </w:r>
    </w:p>
    <w:p w14:paraId="26EEE139" w14:textId="4290040E" w:rsidR="003E450A" w:rsidRPr="00F14C79" w:rsidRDefault="003E450A" w:rsidP="00F14C79">
      <w:pPr>
        <w:tabs>
          <w:tab w:val="left" w:pos="0"/>
          <w:tab w:val="left" w:pos="8447"/>
        </w:tabs>
        <w:autoSpaceDE w:val="0"/>
        <w:autoSpaceDN w:val="0"/>
        <w:adjustRightInd w:val="0"/>
        <w:spacing w:after="0" w:line="240" w:lineRule="auto"/>
        <w:rPr>
          <w:rFonts w:ascii="Verdana" w:hAnsi="Verdana" w:cs="Verdana"/>
          <w:color w:val="000000"/>
          <w:sz w:val="16"/>
          <w:szCs w:val="16"/>
        </w:rPr>
      </w:pPr>
      <w:r w:rsidRPr="003E450A">
        <w:rPr>
          <w:rFonts w:ascii="Verdana" w:hAnsi="Verdana" w:cs="Verdana"/>
          <w:color w:val="000000"/>
          <w:sz w:val="16"/>
          <w:szCs w:val="16"/>
        </w:rPr>
        <w:tab/>
      </w:r>
    </w:p>
    <w:p w14:paraId="071F7994" w14:textId="65742861" w:rsidR="00C072A0" w:rsidRDefault="004B49EC">
      <w:pPr>
        <w:pStyle w:val="Inhopg1"/>
        <w:rPr>
          <w:rFonts w:asciiTheme="minorHAnsi" w:hAnsiTheme="minorHAnsi" w:cstheme="minorBidi"/>
          <w:b w:val="0"/>
          <w:noProof/>
          <w:sz w:val="22"/>
        </w:rPr>
      </w:pPr>
      <w:r>
        <w:rPr>
          <w:rFonts w:cs="Verdana"/>
          <w:color w:val="000000"/>
          <w:szCs w:val="16"/>
        </w:rPr>
        <w:fldChar w:fldCharType="begin"/>
      </w:r>
      <w:r>
        <w:rPr>
          <w:rFonts w:cs="Verdana"/>
          <w:color w:val="000000"/>
          <w:szCs w:val="16"/>
        </w:rPr>
        <w:instrText xml:space="preserve"> TOC \o "1-2" \u </w:instrText>
      </w:r>
      <w:r>
        <w:rPr>
          <w:rFonts w:cs="Verdana"/>
          <w:color w:val="000000"/>
          <w:szCs w:val="16"/>
        </w:rPr>
        <w:fldChar w:fldCharType="separate"/>
      </w:r>
      <w:r w:rsidR="00C072A0">
        <w:rPr>
          <w:noProof/>
        </w:rPr>
        <w:t>VOOR HET WERK GELDENDE VOORWAARDEN UAV 2012</w:t>
      </w:r>
      <w:r w:rsidR="00C072A0">
        <w:rPr>
          <w:noProof/>
        </w:rPr>
        <w:tab/>
      </w:r>
      <w:r w:rsidR="00C072A0">
        <w:rPr>
          <w:noProof/>
        </w:rPr>
        <w:fldChar w:fldCharType="begin"/>
      </w:r>
      <w:r w:rsidR="00C072A0">
        <w:rPr>
          <w:noProof/>
        </w:rPr>
        <w:instrText xml:space="preserve"> PAGEREF _Toc145341497 \h </w:instrText>
      </w:r>
      <w:r w:rsidR="00C072A0">
        <w:rPr>
          <w:noProof/>
        </w:rPr>
      </w:r>
      <w:r w:rsidR="00C072A0">
        <w:rPr>
          <w:noProof/>
        </w:rPr>
        <w:fldChar w:fldCharType="separate"/>
      </w:r>
      <w:r w:rsidR="00C072A0">
        <w:rPr>
          <w:noProof/>
        </w:rPr>
        <w:t>4</w:t>
      </w:r>
      <w:r w:rsidR="00C072A0">
        <w:rPr>
          <w:noProof/>
        </w:rPr>
        <w:fldChar w:fldCharType="end"/>
      </w:r>
    </w:p>
    <w:p w14:paraId="5D87D3B1" w14:textId="1F55C797" w:rsidR="00C072A0" w:rsidRDefault="00C072A0">
      <w:pPr>
        <w:pStyle w:val="Inhopg2"/>
        <w:rPr>
          <w:rFonts w:asciiTheme="minorHAnsi" w:hAnsiTheme="minorHAnsi" w:cstheme="minorBidi"/>
          <w:noProof/>
          <w:sz w:val="22"/>
        </w:rPr>
      </w:pPr>
      <w:r>
        <w:rPr>
          <w:noProof/>
        </w:rPr>
        <w:t>01</w:t>
      </w:r>
      <w:r>
        <w:rPr>
          <w:rFonts w:asciiTheme="minorHAnsi" w:hAnsiTheme="minorHAnsi" w:cstheme="minorBidi"/>
          <w:noProof/>
          <w:sz w:val="22"/>
        </w:rPr>
        <w:tab/>
      </w:r>
      <w:r>
        <w:rPr>
          <w:noProof/>
        </w:rPr>
        <w:t>VAN TOEPASSING ZIJNDE VOORWAARDEN EN VOORSCHRIFTEN</w:t>
      </w:r>
      <w:r>
        <w:rPr>
          <w:noProof/>
        </w:rPr>
        <w:tab/>
      </w:r>
      <w:r>
        <w:rPr>
          <w:noProof/>
        </w:rPr>
        <w:fldChar w:fldCharType="begin"/>
      </w:r>
      <w:r>
        <w:rPr>
          <w:noProof/>
        </w:rPr>
        <w:instrText xml:space="preserve"> PAGEREF _Toc145341498 \h </w:instrText>
      </w:r>
      <w:r>
        <w:rPr>
          <w:noProof/>
        </w:rPr>
      </w:r>
      <w:r>
        <w:rPr>
          <w:noProof/>
        </w:rPr>
        <w:fldChar w:fldCharType="separate"/>
      </w:r>
      <w:r>
        <w:rPr>
          <w:noProof/>
        </w:rPr>
        <w:t>4</w:t>
      </w:r>
      <w:r>
        <w:rPr>
          <w:noProof/>
        </w:rPr>
        <w:fldChar w:fldCharType="end"/>
      </w:r>
    </w:p>
    <w:p w14:paraId="3ED11E98" w14:textId="752C2E91" w:rsidR="00C072A0" w:rsidRDefault="00C072A0">
      <w:pPr>
        <w:pStyle w:val="Inhopg2"/>
        <w:rPr>
          <w:rFonts w:asciiTheme="minorHAnsi" w:hAnsiTheme="minorHAnsi" w:cstheme="minorBidi"/>
          <w:noProof/>
          <w:sz w:val="22"/>
        </w:rPr>
      </w:pPr>
      <w:r>
        <w:rPr>
          <w:noProof/>
        </w:rPr>
        <w:t>02</w:t>
      </w:r>
      <w:r>
        <w:rPr>
          <w:rFonts w:asciiTheme="minorHAnsi" w:hAnsiTheme="minorHAnsi" w:cstheme="minorBidi"/>
          <w:noProof/>
          <w:sz w:val="22"/>
        </w:rPr>
        <w:tab/>
      </w:r>
      <w:r>
        <w:rPr>
          <w:noProof/>
        </w:rPr>
        <w:t>AANVULLENDE ADMINISTRATIEVE BEPALINGEN UAV 2012</w:t>
      </w:r>
      <w:r>
        <w:rPr>
          <w:noProof/>
        </w:rPr>
        <w:tab/>
      </w:r>
      <w:r>
        <w:rPr>
          <w:noProof/>
        </w:rPr>
        <w:fldChar w:fldCharType="begin"/>
      </w:r>
      <w:r>
        <w:rPr>
          <w:noProof/>
        </w:rPr>
        <w:instrText xml:space="preserve"> PAGEREF _Toc145341499 \h </w:instrText>
      </w:r>
      <w:r>
        <w:rPr>
          <w:noProof/>
        </w:rPr>
      </w:r>
      <w:r>
        <w:rPr>
          <w:noProof/>
        </w:rPr>
        <w:fldChar w:fldCharType="separate"/>
      </w:r>
      <w:r>
        <w:rPr>
          <w:noProof/>
        </w:rPr>
        <w:t>4</w:t>
      </w:r>
      <w:r>
        <w:rPr>
          <w:noProof/>
        </w:rPr>
        <w:fldChar w:fldCharType="end"/>
      </w:r>
    </w:p>
    <w:p w14:paraId="778F7945" w14:textId="0A31281F" w:rsidR="00C072A0" w:rsidRDefault="00C072A0">
      <w:pPr>
        <w:pStyle w:val="Inhopg2"/>
        <w:rPr>
          <w:rFonts w:asciiTheme="minorHAnsi" w:hAnsiTheme="minorHAnsi" w:cstheme="minorBidi"/>
          <w:noProof/>
          <w:sz w:val="22"/>
        </w:rPr>
      </w:pPr>
      <w:r>
        <w:rPr>
          <w:noProof/>
        </w:rPr>
        <w:t>03</w:t>
      </w:r>
      <w:r>
        <w:rPr>
          <w:rFonts w:asciiTheme="minorHAnsi" w:hAnsiTheme="minorHAnsi" w:cstheme="minorBidi"/>
          <w:noProof/>
          <w:sz w:val="22"/>
        </w:rPr>
        <w:tab/>
      </w:r>
      <w:r>
        <w:rPr>
          <w:noProof/>
        </w:rPr>
        <w:t>VERZEKERINGEN</w:t>
      </w:r>
      <w:r>
        <w:rPr>
          <w:noProof/>
        </w:rPr>
        <w:tab/>
      </w:r>
      <w:r>
        <w:rPr>
          <w:noProof/>
        </w:rPr>
        <w:fldChar w:fldCharType="begin"/>
      </w:r>
      <w:r>
        <w:rPr>
          <w:noProof/>
        </w:rPr>
        <w:instrText xml:space="preserve"> PAGEREF _Toc145341500 \h </w:instrText>
      </w:r>
      <w:r>
        <w:rPr>
          <w:noProof/>
        </w:rPr>
      </w:r>
      <w:r>
        <w:rPr>
          <w:noProof/>
        </w:rPr>
        <w:fldChar w:fldCharType="separate"/>
      </w:r>
      <w:r>
        <w:rPr>
          <w:noProof/>
        </w:rPr>
        <w:t>15</w:t>
      </w:r>
      <w:r>
        <w:rPr>
          <w:noProof/>
        </w:rPr>
        <w:fldChar w:fldCharType="end"/>
      </w:r>
    </w:p>
    <w:p w14:paraId="562C33EA" w14:textId="164931D5" w:rsidR="00C072A0" w:rsidRDefault="00C072A0">
      <w:pPr>
        <w:pStyle w:val="Inhopg2"/>
        <w:rPr>
          <w:rFonts w:asciiTheme="minorHAnsi" w:hAnsiTheme="minorHAnsi" w:cstheme="minorBidi"/>
          <w:noProof/>
          <w:sz w:val="22"/>
        </w:rPr>
      </w:pPr>
      <w:r>
        <w:rPr>
          <w:noProof/>
        </w:rPr>
        <w:t>04</w:t>
      </w:r>
      <w:r>
        <w:rPr>
          <w:rFonts w:asciiTheme="minorHAnsi" w:hAnsiTheme="minorHAnsi" w:cstheme="minorBidi"/>
          <w:noProof/>
          <w:sz w:val="22"/>
        </w:rPr>
        <w:tab/>
      </w:r>
      <w:r>
        <w:rPr>
          <w:noProof/>
        </w:rPr>
        <w:t>VERREKENING WIJZIGING KOSTEN EN PRIJZEN</w:t>
      </w:r>
      <w:r>
        <w:rPr>
          <w:noProof/>
        </w:rPr>
        <w:tab/>
      </w:r>
      <w:r>
        <w:rPr>
          <w:noProof/>
        </w:rPr>
        <w:fldChar w:fldCharType="begin"/>
      </w:r>
      <w:r>
        <w:rPr>
          <w:noProof/>
        </w:rPr>
        <w:instrText xml:space="preserve"> PAGEREF _Toc145341501 \h </w:instrText>
      </w:r>
      <w:r>
        <w:rPr>
          <w:noProof/>
        </w:rPr>
      </w:r>
      <w:r>
        <w:rPr>
          <w:noProof/>
        </w:rPr>
        <w:fldChar w:fldCharType="separate"/>
      </w:r>
      <w:r>
        <w:rPr>
          <w:noProof/>
        </w:rPr>
        <w:t>16</w:t>
      </w:r>
      <w:r>
        <w:rPr>
          <w:noProof/>
        </w:rPr>
        <w:fldChar w:fldCharType="end"/>
      </w:r>
    </w:p>
    <w:p w14:paraId="78D08EEA" w14:textId="4FF1DB9A" w:rsidR="00C072A0" w:rsidRDefault="00C072A0">
      <w:pPr>
        <w:pStyle w:val="Inhopg2"/>
        <w:rPr>
          <w:rFonts w:asciiTheme="minorHAnsi" w:hAnsiTheme="minorHAnsi" w:cstheme="minorBidi"/>
          <w:noProof/>
          <w:sz w:val="22"/>
        </w:rPr>
      </w:pPr>
      <w:r>
        <w:rPr>
          <w:noProof/>
        </w:rPr>
        <w:t>05</w:t>
      </w:r>
      <w:r>
        <w:rPr>
          <w:rFonts w:asciiTheme="minorHAnsi" w:hAnsiTheme="minorHAnsi" w:cstheme="minorBidi"/>
          <w:noProof/>
          <w:sz w:val="22"/>
        </w:rPr>
        <w:tab/>
      </w:r>
      <w:r>
        <w:rPr>
          <w:noProof/>
        </w:rPr>
        <w:t>INFORMATIEDRAGERS</w:t>
      </w:r>
      <w:r>
        <w:rPr>
          <w:noProof/>
        </w:rPr>
        <w:tab/>
      </w:r>
      <w:r>
        <w:rPr>
          <w:noProof/>
        </w:rPr>
        <w:fldChar w:fldCharType="begin"/>
      </w:r>
      <w:r>
        <w:rPr>
          <w:noProof/>
        </w:rPr>
        <w:instrText xml:space="preserve"> PAGEREF _Toc145341502 \h </w:instrText>
      </w:r>
      <w:r>
        <w:rPr>
          <w:noProof/>
        </w:rPr>
      </w:r>
      <w:r>
        <w:rPr>
          <w:noProof/>
        </w:rPr>
        <w:fldChar w:fldCharType="separate"/>
      </w:r>
      <w:r>
        <w:rPr>
          <w:noProof/>
        </w:rPr>
        <w:t>16</w:t>
      </w:r>
      <w:r>
        <w:rPr>
          <w:noProof/>
        </w:rPr>
        <w:fldChar w:fldCharType="end"/>
      </w:r>
    </w:p>
    <w:p w14:paraId="7407B153" w14:textId="16BC2A7B" w:rsidR="00C072A0" w:rsidRDefault="00C072A0">
      <w:pPr>
        <w:pStyle w:val="Inhopg2"/>
        <w:rPr>
          <w:rFonts w:asciiTheme="minorHAnsi" w:hAnsiTheme="minorHAnsi" w:cstheme="minorBidi"/>
          <w:noProof/>
          <w:sz w:val="22"/>
        </w:rPr>
      </w:pPr>
      <w:r>
        <w:rPr>
          <w:noProof/>
        </w:rPr>
        <w:t>06</w:t>
      </w:r>
      <w:r>
        <w:rPr>
          <w:rFonts w:asciiTheme="minorHAnsi" w:hAnsiTheme="minorHAnsi" w:cstheme="minorBidi"/>
          <w:noProof/>
          <w:sz w:val="22"/>
        </w:rPr>
        <w:tab/>
      </w:r>
      <w:r>
        <w:rPr>
          <w:noProof/>
        </w:rPr>
        <w:t>ARBEIDSOMSTANDIGHEDEN</w:t>
      </w:r>
      <w:r>
        <w:rPr>
          <w:noProof/>
        </w:rPr>
        <w:tab/>
      </w:r>
      <w:r>
        <w:rPr>
          <w:noProof/>
        </w:rPr>
        <w:fldChar w:fldCharType="begin"/>
      </w:r>
      <w:r>
        <w:rPr>
          <w:noProof/>
        </w:rPr>
        <w:instrText xml:space="preserve"> PAGEREF _Toc145341503 \h </w:instrText>
      </w:r>
      <w:r>
        <w:rPr>
          <w:noProof/>
        </w:rPr>
      </w:r>
      <w:r>
        <w:rPr>
          <w:noProof/>
        </w:rPr>
        <w:fldChar w:fldCharType="separate"/>
      </w:r>
      <w:r>
        <w:rPr>
          <w:noProof/>
        </w:rPr>
        <w:t>18</w:t>
      </w:r>
      <w:r>
        <w:rPr>
          <w:noProof/>
        </w:rPr>
        <w:fldChar w:fldCharType="end"/>
      </w:r>
    </w:p>
    <w:p w14:paraId="662AA2FA" w14:textId="7CE9CAEF" w:rsidR="00C072A0" w:rsidRDefault="00C072A0">
      <w:pPr>
        <w:pStyle w:val="Inhopg1"/>
        <w:rPr>
          <w:rFonts w:asciiTheme="minorHAnsi" w:hAnsiTheme="minorHAnsi" w:cstheme="minorBidi"/>
          <w:b w:val="0"/>
          <w:noProof/>
          <w:sz w:val="22"/>
        </w:rPr>
      </w:pPr>
      <w:r>
        <w:rPr>
          <w:noProof/>
        </w:rPr>
        <w:t>BOUWPLAATSVOORZIENINGEN</w:t>
      </w:r>
      <w:r>
        <w:rPr>
          <w:noProof/>
        </w:rPr>
        <w:tab/>
      </w:r>
      <w:r>
        <w:rPr>
          <w:noProof/>
        </w:rPr>
        <w:fldChar w:fldCharType="begin"/>
      </w:r>
      <w:r>
        <w:rPr>
          <w:noProof/>
        </w:rPr>
        <w:instrText xml:space="preserve"> PAGEREF _Toc145341504 \h </w:instrText>
      </w:r>
      <w:r>
        <w:rPr>
          <w:noProof/>
        </w:rPr>
      </w:r>
      <w:r>
        <w:rPr>
          <w:noProof/>
        </w:rPr>
        <w:fldChar w:fldCharType="separate"/>
      </w:r>
      <w:r>
        <w:rPr>
          <w:noProof/>
        </w:rPr>
        <w:t>20</w:t>
      </w:r>
      <w:r>
        <w:rPr>
          <w:noProof/>
        </w:rPr>
        <w:fldChar w:fldCharType="end"/>
      </w:r>
    </w:p>
    <w:p w14:paraId="0CBB4B55" w14:textId="14AEDB7D" w:rsidR="00C072A0" w:rsidRDefault="00C072A0">
      <w:pPr>
        <w:pStyle w:val="Inhopg2"/>
        <w:rPr>
          <w:rFonts w:asciiTheme="minorHAnsi" w:hAnsiTheme="minorHAnsi" w:cstheme="minorBidi"/>
          <w:noProof/>
          <w:sz w:val="22"/>
        </w:rPr>
      </w:pPr>
      <w:r>
        <w:rPr>
          <w:noProof/>
        </w:rPr>
        <w:t>07</w:t>
      </w:r>
      <w:r>
        <w:rPr>
          <w:rFonts w:asciiTheme="minorHAnsi" w:hAnsiTheme="minorHAnsi" w:cstheme="minorBidi"/>
          <w:noProof/>
          <w:sz w:val="22"/>
        </w:rPr>
        <w:tab/>
      </w:r>
      <w:r>
        <w:rPr>
          <w:noProof/>
        </w:rPr>
        <w:t>ALGEMEEN</w:t>
      </w:r>
      <w:r>
        <w:rPr>
          <w:noProof/>
        </w:rPr>
        <w:tab/>
      </w:r>
      <w:r>
        <w:rPr>
          <w:noProof/>
        </w:rPr>
        <w:fldChar w:fldCharType="begin"/>
      </w:r>
      <w:r>
        <w:rPr>
          <w:noProof/>
        </w:rPr>
        <w:instrText xml:space="preserve"> PAGEREF _Toc145341505 \h </w:instrText>
      </w:r>
      <w:r>
        <w:rPr>
          <w:noProof/>
        </w:rPr>
      </w:r>
      <w:r>
        <w:rPr>
          <w:noProof/>
        </w:rPr>
        <w:fldChar w:fldCharType="separate"/>
      </w:r>
      <w:r>
        <w:rPr>
          <w:noProof/>
        </w:rPr>
        <w:t>20</w:t>
      </w:r>
      <w:r>
        <w:rPr>
          <w:noProof/>
        </w:rPr>
        <w:fldChar w:fldCharType="end"/>
      </w:r>
    </w:p>
    <w:p w14:paraId="0845AEAF" w14:textId="16182E53" w:rsidR="00C072A0" w:rsidRDefault="00C072A0">
      <w:pPr>
        <w:pStyle w:val="Inhopg2"/>
        <w:rPr>
          <w:rFonts w:asciiTheme="minorHAnsi" w:hAnsiTheme="minorHAnsi" w:cstheme="minorBidi"/>
          <w:noProof/>
          <w:sz w:val="22"/>
        </w:rPr>
      </w:pPr>
      <w:r>
        <w:rPr>
          <w:noProof/>
        </w:rPr>
        <w:t>08</w:t>
      </w:r>
      <w:r>
        <w:rPr>
          <w:rFonts w:asciiTheme="minorHAnsi" w:hAnsiTheme="minorHAnsi" w:cstheme="minorBidi"/>
          <w:noProof/>
          <w:sz w:val="22"/>
        </w:rPr>
        <w:tab/>
      </w:r>
      <w:r>
        <w:rPr>
          <w:noProof/>
        </w:rPr>
        <w:t>ONDERHOUD NIEUW WERK</w:t>
      </w:r>
      <w:r>
        <w:rPr>
          <w:noProof/>
        </w:rPr>
        <w:tab/>
      </w:r>
      <w:r>
        <w:rPr>
          <w:noProof/>
        </w:rPr>
        <w:fldChar w:fldCharType="begin"/>
      </w:r>
      <w:r>
        <w:rPr>
          <w:noProof/>
        </w:rPr>
        <w:instrText xml:space="preserve"> PAGEREF _Toc145341506 \h </w:instrText>
      </w:r>
      <w:r>
        <w:rPr>
          <w:noProof/>
        </w:rPr>
      </w:r>
      <w:r>
        <w:rPr>
          <w:noProof/>
        </w:rPr>
        <w:fldChar w:fldCharType="separate"/>
      </w:r>
      <w:r>
        <w:rPr>
          <w:noProof/>
        </w:rPr>
        <w:t>23</w:t>
      </w:r>
      <w:r>
        <w:rPr>
          <w:noProof/>
        </w:rPr>
        <w:fldChar w:fldCharType="end"/>
      </w:r>
    </w:p>
    <w:p w14:paraId="744B28E4" w14:textId="43D47455" w:rsidR="00C072A0" w:rsidRDefault="00C072A0">
      <w:pPr>
        <w:pStyle w:val="Inhopg2"/>
        <w:rPr>
          <w:rFonts w:asciiTheme="minorHAnsi" w:hAnsiTheme="minorHAnsi" w:cstheme="minorBidi"/>
          <w:noProof/>
          <w:sz w:val="22"/>
        </w:rPr>
      </w:pPr>
      <w:r>
        <w:rPr>
          <w:noProof/>
        </w:rPr>
        <w:t>09</w:t>
      </w:r>
      <w:r>
        <w:rPr>
          <w:rFonts w:asciiTheme="minorHAnsi" w:hAnsiTheme="minorHAnsi" w:cstheme="minorBidi"/>
          <w:noProof/>
          <w:sz w:val="22"/>
        </w:rPr>
        <w:tab/>
      </w:r>
      <w:r>
        <w:rPr>
          <w:noProof/>
        </w:rPr>
        <w:t>INRICHTING WERKTERREIN</w:t>
      </w:r>
      <w:r>
        <w:rPr>
          <w:noProof/>
        </w:rPr>
        <w:tab/>
      </w:r>
      <w:r>
        <w:rPr>
          <w:noProof/>
        </w:rPr>
        <w:fldChar w:fldCharType="begin"/>
      </w:r>
      <w:r>
        <w:rPr>
          <w:noProof/>
        </w:rPr>
        <w:instrText xml:space="preserve"> PAGEREF _Toc145341507 \h </w:instrText>
      </w:r>
      <w:r>
        <w:rPr>
          <w:noProof/>
        </w:rPr>
      </w:r>
      <w:r>
        <w:rPr>
          <w:noProof/>
        </w:rPr>
        <w:fldChar w:fldCharType="separate"/>
      </w:r>
      <w:r>
        <w:rPr>
          <w:noProof/>
        </w:rPr>
        <w:t>24</w:t>
      </w:r>
      <w:r>
        <w:rPr>
          <w:noProof/>
        </w:rPr>
        <w:fldChar w:fldCharType="end"/>
      </w:r>
    </w:p>
    <w:p w14:paraId="026CB150" w14:textId="58BFB987" w:rsidR="00C072A0" w:rsidRDefault="00C072A0">
      <w:pPr>
        <w:pStyle w:val="Inhopg2"/>
        <w:rPr>
          <w:rFonts w:asciiTheme="minorHAnsi" w:hAnsiTheme="minorHAnsi" w:cstheme="minorBidi"/>
          <w:noProof/>
          <w:sz w:val="22"/>
        </w:rPr>
      </w:pPr>
      <w:r>
        <w:rPr>
          <w:noProof/>
        </w:rPr>
        <w:t>BIJLAGE</w:t>
      </w:r>
      <w:r>
        <w:rPr>
          <w:rFonts w:asciiTheme="minorHAnsi" w:hAnsiTheme="minorHAnsi" w:cstheme="minorBidi"/>
          <w:noProof/>
          <w:sz w:val="22"/>
        </w:rPr>
        <w:tab/>
      </w:r>
      <w:r>
        <w:rPr>
          <w:noProof/>
        </w:rPr>
        <w:t>MODEL GARANTIEVERKLARING</w:t>
      </w:r>
      <w:r>
        <w:rPr>
          <w:noProof/>
        </w:rPr>
        <w:tab/>
      </w:r>
      <w:r>
        <w:rPr>
          <w:noProof/>
        </w:rPr>
        <w:fldChar w:fldCharType="begin"/>
      </w:r>
      <w:r>
        <w:rPr>
          <w:noProof/>
        </w:rPr>
        <w:instrText xml:space="preserve"> PAGEREF _Toc145341508 \h </w:instrText>
      </w:r>
      <w:r>
        <w:rPr>
          <w:noProof/>
        </w:rPr>
      </w:r>
      <w:r>
        <w:rPr>
          <w:noProof/>
        </w:rPr>
        <w:fldChar w:fldCharType="separate"/>
      </w:r>
      <w:r>
        <w:rPr>
          <w:noProof/>
        </w:rPr>
        <w:t>25</w:t>
      </w:r>
      <w:r>
        <w:rPr>
          <w:noProof/>
        </w:rPr>
        <w:fldChar w:fldCharType="end"/>
      </w:r>
    </w:p>
    <w:p w14:paraId="1EDAEE8E" w14:textId="41CDB738" w:rsidR="00C072A0" w:rsidRDefault="00C072A0">
      <w:pPr>
        <w:pStyle w:val="Inhopg2"/>
        <w:rPr>
          <w:rFonts w:asciiTheme="minorHAnsi" w:hAnsiTheme="minorHAnsi" w:cstheme="minorBidi"/>
          <w:noProof/>
          <w:sz w:val="22"/>
        </w:rPr>
      </w:pPr>
      <w:r>
        <w:rPr>
          <w:noProof/>
        </w:rPr>
        <w:t>BIJLAGE</w:t>
      </w:r>
      <w:r>
        <w:rPr>
          <w:rFonts w:asciiTheme="minorHAnsi" w:hAnsiTheme="minorHAnsi" w:cstheme="minorBidi"/>
          <w:noProof/>
          <w:sz w:val="22"/>
        </w:rPr>
        <w:tab/>
      </w:r>
      <w:r>
        <w:rPr>
          <w:noProof/>
        </w:rPr>
        <w:t>MODEL "ON DEMAND" BANKGARANTIE</w:t>
      </w:r>
      <w:r>
        <w:rPr>
          <w:noProof/>
        </w:rPr>
        <w:tab/>
      </w:r>
      <w:r>
        <w:rPr>
          <w:noProof/>
        </w:rPr>
        <w:fldChar w:fldCharType="begin"/>
      </w:r>
      <w:r>
        <w:rPr>
          <w:noProof/>
        </w:rPr>
        <w:instrText xml:space="preserve"> PAGEREF _Toc145341509 \h </w:instrText>
      </w:r>
      <w:r>
        <w:rPr>
          <w:noProof/>
        </w:rPr>
      </w:r>
      <w:r>
        <w:rPr>
          <w:noProof/>
        </w:rPr>
        <w:fldChar w:fldCharType="separate"/>
      </w:r>
      <w:r>
        <w:rPr>
          <w:noProof/>
        </w:rPr>
        <w:t>27</w:t>
      </w:r>
      <w:r>
        <w:rPr>
          <w:noProof/>
        </w:rPr>
        <w:fldChar w:fldCharType="end"/>
      </w:r>
    </w:p>
    <w:p w14:paraId="7057E803" w14:textId="4FFE82AC" w:rsidR="003E450A" w:rsidRPr="00141796" w:rsidRDefault="004B49EC" w:rsidP="00C31C57">
      <w:pPr>
        <w:tabs>
          <w:tab w:val="left" w:pos="850"/>
          <w:tab w:val="left" w:pos="8447"/>
        </w:tabs>
        <w:autoSpaceDE w:val="0"/>
        <w:autoSpaceDN w:val="0"/>
        <w:adjustRightInd w:val="0"/>
        <w:spacing w:after="0" w:line="240" w:lineRule="auto"/>
        <w:ind w:left="850" w:hanging="849"/>
        <w:rPr>
          <w:rFonts w:ascii="Verdana" w:hAnsi="Verdana" w:cs="Verdana"/>
          <w:sz w:val="16"/>
          <w:szCs w:val="16"/>
        </w:rPr>
      </w:pPr>
      <w:r>
        <w:rPr>
          <w:rFonts w:ascii="Verdana" w:hAnsi="Verdana" w:cs="Verdana"/>
          <w:color w:val="000000"/>
          <w:sz w:val="16"/>
          <w:szCs w:val="16"/>
        </w:rPr>
        <w:fldChar w:fldCharType="end"/>
      </w:r>
    </w:p>
    <w:p w14:paraId="776CA376" w14:textId="77777777" w:rsidR="003E450A" w:rsidRPr="003E450A" w:rsidRDefault="003E450A" w:rsidP="003E450A">
      <w:pPr>
        <w:tabs>
          <w:tab w:val="left" w:pos="0"/>
          <w:tab w:val="left" w:pos="8447"/>
        </w:tabs>
        <w:autoSpaceDE w:val="0"/>
        <w:autoSpaceDN w:val="0"/>
        <w:adjustRightInd w:val="0"/>
        <w:spacing w:after="0" w:line="240" w:lineRule="auto"/>
        <w:rPr>
          <w:rFonts w:ascii="Verdana" w:hAnsi="Verdana" w:cs="Verdana"/>
          <w:color w:val="000000"/>
          <w:sz w:val="16"/>
          <w:szCs w:val="16"/>
        </w:rPr>
      </w:pPr>
    </w:p>
    <w:p w14:paraId="18FA507A" w14:textId="77777777" w:rsidR="006C2C98" w:rsidRPr="003E450A" w:rsidRDefault="006C2C98" w:rsidP="003E450A">
      <w:pPr>
        <w:tabs>
          <w:tab w:val="left" w:pos="288"/>
        </w:tabs>
        <w:autoSpaceDE w:val="0"/>
        <w:autoSpaceDN w:val="0"/>
        <w:adjustRightInd w:val="0"/>
        <w:spacing w:after="0" w:line="240" w:lineRule="auto"/>
        <w:rPr>
          <w:rFonts w:ascii="Verdana" w:hAnsi="Verdana" w:cs="Verdana"/>
          <w:sz w:val="16"/>
          <w:szCs w:val="16"/>
        </w:rPr>
      </w:pPr>
      <w:r w:rsidRPr="003E450A">
        <w:rPr>
          <w:rFonts w:ascii="Verdana" w:hAnsi="Verdana" w:cs="Verdana"/>
          <w:sz w:val="16"/>
          <w:szCs w:val="16"/>
        </w:rPr>
        <w:t>OVERZICHT BIJLAGEN</w:t>
      </w:r>
    </w:p>
    <w:p w14:paraId="55EE2558" w14:textId="1ED737F1" w:rsidR="006C2C98" w:rsidRPr="007B3281" w:rsidRDefault="006C2C98" w:rsidP="006C2C98">
      <w:pPr>
        <w:tabs>
          <w:tab w:val="left" w:pos="0"/>
          <w:tab w:val="left" w:pos="283"/>
          <w:tab w:val="left" w:pos="1128"/>
          <w:tab w:val="left" w:pos="2914"/>
          <w:tab w:val="left" w:pos="6768"/>
        </w:tabs>
        <w:autoSpaceDE w:val="0"/>
        <w:autoSpaceDN w:val="0"/>
        <w:adjustRightInd w:val="0"/>
        <w:spacing w:after="0" w:line="240" w:lineRule="auto"/>
        <w:rPr>
          <w:rFonts w:ascii="Verdana" w:hAnsi="Verdana" w:cs="Verdana"/>
          <w:sz w:val="16"/>
          <w:szCs w:val="16"/>
        </w:rPr>
      </w:pPr>
    </w:p>
    <w:p w14:paraId="2C1B96AF" w14:textId="1192B84A" w:rsidR="00A6156A" w:rsidRPr="007B3281" w:rsidRDefault="00A6156A" w:rsidP="00A6156A">
      <w:pPr>
        <w:tabs>
          <w:tab w:val="left" w:pos="0"/>
          <w:tab w:val="left" w:pos="283"/>
          <w:tab w:val="left" w:pos="1128"/>
          <w:tab w:val="left" w:pos="2914"/>
          <w:tab w:val="left" w:pos="6768"/>
        </w:tabs>
        <w:autoSpaceDE w:val="0"/>
        <w:autoSpaceDN w:val="0"/>
        <w:adjustRightInd w:val="0"/>
        <w:spacing w:after="0" w:line="240" w:lineRule="auto"/>
        <w:rPr>
          <w:rFonts w:ascii="Verdana" w:hAnsi="Verdana" w:cs="Verdana"/>
          <w:sz w:val="16"/>
          <w:szCs w:val="16"/>
        </w:rPr>
      </w:pPr>
      <w:r w:rsidRPr="007B3281">
        <w:rPr>
          <w:rFonts w:ascii="Verdana" w:hAnsi="Verdana" w:cs="Verdana"/>
          <w:sz w:val="16"/>
          <w:szCs w:val="16"/>
        </w:rPr>
        <w:t xml:space="preserve">Behorende bij deze </w:t>
      </w:r>
      <w:r w:rsidR="00842120">
        <w:rPr>
          <w:rFonts w:ascii="Verdana" w:hAnsi="Verdana" w:cs="Verdana"/>
          <w:sz w:val="16"/>
          <w:szCs w:val="16"/>
        </w:rPr>
        <w:t>AVW-UU</w:t>
      </w:r>
      <w:r w:rsidR="00051A01" w:rsidRPr="007B3281">
        <w:rPr>
          <w:rFonts w:ascii="Verdana" w:hAnsi="Verdana" w:cs="Verdana"/>
          <w:sz w:val="16"/>
          <w:szCs w:val="16"/>
        </w:rPr>
        <w:t xml:space="preserve"> </w:t>
      </w:r>
      <w:r w:rsidRPr="007B3281">
        <w:rPr>
          <w:rFonts w:ascii="Verdana" w:hAnsi="Verdana" w:cs="Verdana"/>
          <w:sz w:val="16"/>
          <w:szCs w:val="16"/>
        </w:rPr>
        <w:t>(bijgevoegd):</w:t>
      </w:r>
      <w:r w:rsidR="006F63E1">
        <w:rPr>
          <w:rFonts w:ascii="Verdana" w:hAnsi="Verdana" w:cs="Verdana"/>
          <w:sz w:val="16"/>
          <w:szCs w:val="16"/>
        </w:rPr>
        <w:t xml:space="preserve"> </w:t>
      </w:r>
    </w:p>
    <w:p w14:paraId="397078C3" w14:textId="77777777" w:rsidR="00E701E4" w:rsidRDefault="00E701E4" w:rsidP="00E701E4">
      <w:pPr>
        <w:tabs>
          <w:tab w:val="left" w:pos="0"/>
          <w:tab w:val="left" w:pos="283"/>
          <w:tab w:val="left" w:pos="1128"/>
          <w:tab w:val="left" w:pos="2914"/>
          <w:tab w:val="left" w:pos="6768"/>
        </w:tabs>
        <w:autoSpaceDE w:val="0"/>
        <w:autoSpaceDN w:val="0"/>
        <w:adjustRightInd w:val="0"/>
        <w:spacing w:after="0" w:line="240" w:lineRule="auto"/>
        <w:rPr>
          <w:rFonts w:ascii="Verdana" w:hAnsi="Verdana" w:cs="Verdana"/>
          <w:sz w:val="16"/>
          <w:szCs w:val="16"/>
        </w:rPr>
      </w:pPr>
    </w:p>
    <w:p w14:paraId="2AD5ABBB" w14:textId="469B9B69" w:rsidR="00E701E4" w:rsidRDefault="00E701E4" w:rsidP="00E701E4">
      <w:pPr>
        <w:tabs>
          <w:tab w:val="left" w:pos="0"/>
          <w:tab w:val="left" w:pos="283"/>
          <w:tab w:val="left" w:pos="1128"/>
          <w:tab w:val="left" w:pos="2914"/>
          <w:tab w:val="left" w:pos="6768"/>
        </w:tabs>
        <w:autoSpaceDE w:val="0"/>
        <w:autoSpaceDN w:val="0"/>
        <w:adjustRightInd w:val="0"/>
        <w:spacing w:after="0" w:line="240" w:lineRule="auto"/>
        <w:rPr>
          <w:rFonts w:ascii="Verdana" w:hAnsi="Verdana" w:cs="Verdana"/>
          <w:sz w:val="16"/>
          <w:szCs w:val="16"/>
        </w:rPr>
      </w:pPr>
      <w:r w:rsidRPr="00B645AE">
        <w:rPr>
          <w:rFonts w:ascii="Verdana" w:hAnsi="Verdana" w:cs="Verdana"/>
          <w:sz w:val="16"/>
          <w:szCs w:val="16"/>
        </w:rPr>
        <w:t>-</w:t>
      </w:r>
      <w:r w:rsidRPr="00B645AE">
        <w:rPr>
          <w:rFonts w:ascii="Verdana" w:hAnsi="Verdana" w:cs="Verdana"/>
          <w:sz w:val="16"/>
          <w:szCs w:val="16"/>
        </w:rPr>
        <w:tab/>
        <w:t>model garantieverklaring</w:t>
      </w:r>
      <w:r w:rsidR="000F58C1">
        <w:rPr>
          <w:rFonts w:ascii="Verdana" w:hAnsi="Verdana" w:cs="Verdana"/>
          <w:sz w:val="16"/>
          <w:szCs w:val="16"/>
        </w:rPr>
        <w:t xml:space="preserve"> (zie bladzijde 2</w:t>
      </w:r>
      <w:r w:rsidR="00C072A0">
        <w:rPr>
          <w:rFonts w:ascii="Verdana" w:hAnsi="Verdana" w:cs="Verdana"/>
          <w:sz w:val="16"/>
          <w:szCs w:val="16"/>
        </w:rPr>
        <w:t>5</w:t>
      </w:r>
      <w:r w:rsidR="000F58C1">
        <w:rPr>
          <w:rFonts w:ascii="Verdana" w:hAnsi="Verdana" w:cs="Verdana"/>
          <w:sz w:val="16"/>
          <w:szCs w:val="16"/>
        </w:rPr>
        <w:t xml:space="preserve"> van dit document)</w:t>
      </w:r>
      <w:r w:rsidRPr="00B645AE">
        <w:rPr>
          <w:rFonts w:ascii="Verdana" w:hAnsi="Verdana" w:cs="Verdana"/>
          <w:sz w:val="16"/>
          <w:szCs w:val="16"/>
        </w:rPr>
        <w:t>.</w:t>
      </w:r>
    </w:p>
    <w:p w14:paraId="7D544733" w14:textId="28B05055" w:rsidR="00C15B00" w:rsidRPr="00B645AE" w:rsidRDefault="00C15B00" w:rsidP="00E701E4">
      <w:pPr>
        <w:tabs>
          <w:tab w:val="left" w:pos="0"/>
          <w:tab w:val="left" w:pos="283"/>
          <w:tab w:val="left" w:pos="1128"/>
          <w:tab w:val="left" w:pos="2914"/>
          <w:tab w:val="left" w:pos="6768"/>
        </w:tabs>
        <w:autoSpaceDE w:val="0"/>
        <w:autoSpaceDN w:val="0"/>
        <w:adjustRightInd w:val="0"/>
        <w:spacing w:after="0" w:line="240" w:lineRule="auto"/>
        <w:rPr>
          <w:rFonts w:ascii="Verdana" w:hAnsi="Verdana" w:cs="Verdana"/>
          <w:sz w:val="16"/>
          <w:szCs w:val="16"/>
        </w:rPr>
      </w:pPr>
      <w:r>
        <w:rPr>
          <w:rFonts w:ascii="Verdana" w:hAnsi="Verdana" w:cs="Verdana"/>
          <w:sz w:val="16"/>
          <w:szCs w:val="16"/>
        </w:rPr>
        <w:t>-</w:t>
      </w:r>
      <w:r>
        <w:rPr>
          <w:rFonts w:ascii="Verdana" w:hAnsi="Verdana" w:cs="Verdana"/>
          <w:sz w:val="16"/>
          <w:szCs w:val="16"/>
        </w:rPr>
        <w:tab/>
        <w:t>model bankgarantie</w:t>
      </w:r>
      <w:r w:rsidR="000F58C1">
        <w:rPr>
          <w:rFonts w:ascii="Verdana" w:hAnsi="Verdana" w:cs="Verdana"/>
          <w:sz w:val="16"/>
          <w:szCs w:val="16"/>
        </w:rPr>
        <w:t xml:space="preserve"> (zie bladzijde 2</w:t>
      </w:r>
      <w:r w:rsidR="00C072A0">
        <w:rPr>
          <w:rFonts w:ascii="Verdana" w:hAnsi="Verdana" w:cs="Verdana"/>
          <w:sz w:val="16"/>
          <w:szCs w:val="16"/>
        </w:rPr>
        <w:t>7</w:t>
      </w:r>
      <w:r w:rsidR="000F58C1">
        <w:rPr>
          <w:rFonts w:ascii="Verdana" w:hAnsi="Verdana" w:cs="Verdana"/>
          <w:sz w:val="16"/>
          <w:szCs w:val="16"/>
        </w:rPr>
        <w:t xml:space="preserve"> van dit document)</w:t>
      </w:r>
      <w:r w:rsidR="00CE6682">
        <w:rPr>
          <w:rFonts w:ascii="Verdana" w:hAnsi="Verdana" w:cs="Verdana"/>
          <w:sz w:val="16"/>
          <w:szCs w:val="16"/>
        </w:rPr>
        <w:t>.</w:t>
      </w:r>
    </w:p>
    <w:p w14:paraId="7C45CFF5" w14:textId="4DE51937" w:rsidR="004C65BC" w:rsidRPr="00B645AE" w:rsidRDefault="004C65BC" w:rsidP="004C65BC">
      <w:pPr>
        <w:tabs>
          <w:tab w:val="left" w:pos="283"/>
          <w:tab w:val="left" w:pos="564"/>
          <w:tab w:val="left" w:pos="1128"/>
          <w:tab w:val="left" w:pos="2256"/>
        </w:tabs>
        <w:autoSpaceDE w:val="0"/>
        <w:autoSpaceDN w:val="0"/>
        <w:adjustRightInd w:val="0"/>
        <w:spacing w:after="0" w:line="240" w:lineRule="auto"/>
        <w:ind w:left="283" w:hanging="283"/>
        <w:rPr>
          <w:rFonts w:ascii="Verdana" w:hAnsi="Verdana" w:cs="Verdana"/>
          <w:sz w:val="16"/>
          <w:szCs w:val="16"/>
        </w:rPr>
      </w:pPr>
      <w:r w:rsidRPr="00B645AE">
        <w:rPr>
          <w:rFonts w:ascii="Verdana" w:hAnsi="Verdana" w:cs="Verdana"/>
          <w:sz w:val="16"/>
          <w:szCs w:val="16"/>
        </w:rPr>
        <w:t>-</w:t>
      </w:r>
      <w:r w:rsidRPr="00B645AE">
        <w:rPr>
          <w:rFonts w:ascii="Verdana" w:hAnsi="Verdana" w:cs="Verdana"/>
          <w:sz w:val="16"/>
          <w:szCs w:val="16"/>
        </w:rPr>
        <w:tab/>
        <w:t xml:space="preserve">polis CAR-verzekering Universiteit Utrecht, polisnummer </w:t>
      </w:r>
      <w:r w:rsidR="00890CEE" w:rsidRPr="00B645AE">
        <w:rPr>
          <w:rFonts w:ascii="Verdana" w:hAnsi="Verdana" w:cs="Verdana"/>
          <w:sz w:val="16"/>
          <w:szCs w:val="16"/>
        </w:rPr>
        <w:t>K0100101576/A</w:t>
      </w:r>
      <w:r w:rsidR="007C10CC" w:rsidRPr="00B645AE">
        <w:rPr>
          <w:rFonts w:ascii="Verdana" w:hAnsi="Verdana" w:cs="Verdana"/>
          <w:sz w:val="16"/>
          <w:szCs w:val="16"/>
        </w:rPr>
        <w:t>2</w:t>
      </w:r>
      <w:r w:rsidR="00CE6682">
        <w:rPr>
          <w:rFonts w:ascii="Verdana" w:hAnsi="Verdana" w:cs="Verdana"/>
          <w:sz w:val="16"/>
          <w:szCs w:val="16"/>
        </w:rPr>
        <w:t>3</w:t>
      </w:r>
      <w:r w:rsidR="00C072A0">
        <w:rPr>
          <w:rFonts w:ascii="Verdana" w:hAnsi="Verdana" w:cs="Verdana"/>
          <w:sz w:val="16"/>
          <w:szCs w:val="16"/>
        </w:rPr>
        <w:t>.</w:t>
      </w:r>
    </w:p>
    <w:p w14:paraId="75246747" w14:textId="23FAB331" w:rsidR="00750DE4" w:rsidRDefault="00750DE4" w:rsidP="00750DE4">
      <w:pPr>
        <w:tabs>
          <w:tab w:val="left" w:pos="283"/>
        </w:tabs>
        <w:autoSpaceDE w:val="0"/>
        <w:autoSpaceDN w:val="0"/>
        <w:adjustRightInd w:val="0"/>
        <w:spacing w:after="0" w:line="240" w:lineRule="auto"/>
        <w:ind w:left="283" w:hanging="283"/>
        <w:rPr>
          <w:rFonts w:ascii="Verdana" w:hAnsi="Verdana" w:cs="Verdana"/>
          <w:sz w:val="16"/>
          <w:szCs w:val="16"/>
        </w:rPr>
      </w:pPr>
      <w:r w:rsidRPr="00B645AE">
        <w:rPr>
          <w:rFonts w:ascii="Verdana" w:hAnsi="Verdana" w:cs="Verdana"/>
          <w:sz w:val="16"/>
          <w:szCs w:val="16"/>
        </w:rPr>
        <w:t>-</w:t>
      </w:r>
      <w:r w:rsidRPr="00B645AE">
        <w:rPr>
          <w:rFonts w:ascii="Verdana" w:hAnsi="Verdana" w:cs="Verdana"/>
          <w:sz w:val="16"/>
          <w:szCs w:val="16"/>
        </w:rPr>
        <w:tab/>
      </w:r>
      <w:r w:rsidR="00246FDF">
        <w:rPr>
          <w:rFonts w:ascii="Verdana" w:hAnsi="Verdana" w:cs="Verdana"/>
          <w:sz w:val="16"/>
          <w:szCs w:val="16"/>
        </w:rPr>
        <w:t>Bestek</w:t>
      </w:r>
      <w:r w:rsidR="00246FDF" w:rsidRPr="00966293">
        <w:rPr>
          <w:rFonts w:ascii="Verdana" w:hAnsi="Verdana" w:cs="Verdana"/>
          <w:sz w:val="16"/>
          <w:szCs w:val="16"/>
        </w:rPr>
        <w:t xml:space="preserve"> </w:t>
      </w:r>
      <w:r w:rsidR="00DF2673" w:rsidRPr="00966293">
        <w:rPr>
          <w:rFonts w:ascii="Verdana" w:hAnsi="Verdana" w:cs="Verdana"/>
          <w:sz w:val="16"/>
          <w:szCs w:val="16"/>
        </w:rPr>
        <w:t>Sweegers en de Bruijn</w:t>
      </w:r>
      <w:r w:rsidR="00B645AE" w:rsidRPr="00966293">
        <w:rPr>
          <w:rFonts w:ascii="Verdana" w:hAnsi="Verdana" w:cs="Verdana"/>
          <w:sz w:val="16"/>
          <w:szCs w:val="16"/>
        </w:rPr>
        <w:t xml:space="preserve"> zoals vermeld op de voorpagina</w:t>
      </w:r>
      <w:r w:rsidR="00966293">
        <w:rPr>
          <w:rFonts w:ascii="Verdana" w:hAnsi="Verdana" w:cs="Verdana"/>
          <w:sz w:val="16"/>
          <w:szCs w:val="16"/>
        </w:rPr>
        <w:t xml:space="preserve"> met bijlagen.</w:t>
      </w:r>
    </w:p>
    <w:p w14:paraId="2938242A" w14:textId="6FBD57FB" w:rsidR="00B47202" w:rsidRPr="00966293" w:rsidRDefault="00E35E4B" w:rsidP="00B47202">
      <w:pPr>
        <w:tabs>
          <w:tab w:val="left" w:pos="283"/>
        </w:tabs>
        <w:autoSpaceDE w:val="0"/>
        <w:autoSpaceDN w:val="0"/>
        <w:adjustRightInd w:val="0"/>
        <w:spacing w:after="0" w:line="240" w:lineRule="auto"/>
        <w:ind w:left="283" w:hanging="283"/>
        <w:rPr>
          <w:rFonts w:ascii="Verdana" w:hAnsi="Verdana" w:cs="Verdana"/>
          <w:sz w:val="16"/>
          <w:szCs w:val="16"/>
        </w:rPr>
      </w:pPr>
      <w:r>
        <w:rPr>
          <w:rFonts w:ascii="Verdana" w:hAnsi="Verdana" w:cs="Verdana"/>
          <w:sz w:val="16"/>
          <w:szCs w:val="16"/>
        </w:rPr>
        <w:t xml:space="preserve">- </w:t>
      </w:r>
      <w:r>
        <w:rPr>
          <w:rFonts w:ascii="Verdana" w:hAnsi="Verdana" w:cs="Verdana"/>
          <w:sz w:val="16"/>
          <w:szCs w:val="16"/>
        </w:rPr>
        <w:tab/>
      </w:r>
      <w:r w:rsidR="00CE6682">
        <w:rPr>
          <w:rFonts w:ascii="Verdana" w:hAnsi="Verdana" w:cs="Verdana"/>
          <w:sz w:val="16"/>
          <w:szCs w:val="16"/>
        </w:rPr>
        <w:t xml:space="preserve">Diverse </w:t>
      </w:r>
      <w:r w:rsidR="000F58C1">
        <w:rPr>
          <w:rFonts w:ascii="Verdana" w:hAnsi="Verdana" w:cs="Verdana"/>
          <w:sz w:val="16"/>
          <w:szCs w:val="16"/>
        </w:rPr>
        <w:t>beleidsdocumenten</w:t>
      </w:r>
      <w:r w:rsidR="00C072A0">
        <w:rPr>
          <w:rFonts w:ascii="Verdana" w:hAnsi="Verdana" w:cs="Verdana"/>
          <w:sz w:val="16"/>
          <w:szCs w:val="16"/>
        </w:rPr>
        <w:t xml:space="preserve"> (zie overzicht op pagina 3).</w:t>
      </w:r>
      <w:r w:rsidR="00B47202">
        <w:rPr>
          <w:rFonts w:ascii="Verdana" w:hAnsi="Verdana" w:cs="Verdana"/>
          <w:sz w:val="16"/>
          <w:szCs w:val="16"/>
        </w:rPr>
        <w:t xml:space="preserve"> </w:t>
      </w:r>
    </w:p>
    <w:p w14:paraId="247362CD" w14:textId="77777777" w:rsidR="00750DE4" w:rsidRDefault="00750DE4"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21603C14" w14:textId="77777777" w:rsidR="00750DE4" w:rsidRDefault="00750DE4"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23DF997D" w14:textId="1D21AD9C"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75A442A" w14:textId="77777777"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0833AB46" w14:textId="77777777"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2AA2B303" w14:textId="6B5527F3"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3CEA957B" w14:textId="18356A73"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4418003" w14:textId="26AFBFDC"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3F601C7C" w14:textId="55784458"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01E2C3A8" w14:textId="23AA3516"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3C3651B" w14:textId="0BD72AB1"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88D7BED" w14:textId="2320C6B5"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3B73D07A" w14:textId="7B6BC1C1"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FF50D5C" w14:textId="270E7331"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7065E083" w14:textId="0F62E6E5"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040A8D8" w14:textId="2B9A5584"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ACF63C5" w14:textId="61336CF5"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0CE7DE88" w14:textId="3650AD9F"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02178AA" w14:textId="2F1EEBAC"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043FE20" w14:textId="5B78E6E4"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483EADCA" w14:textId="279E0CFB"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7564B08D" w14:textId="32D61A58"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ABD6507" w14:textId="2ED9AD30"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FD5D6A3" w14:textId="79982100"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C36EB85" w14:textId="41F62429"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1AD60061" w14:textId="1ED947A8"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109EB746" w14:textId="33E9B798"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283520C8" w14:textId="193754FA"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7AC3B6C2" w14:textId="41473CAB"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4EF4043" w14:textId="498149DE"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7FFBA954" w14:textId="749BF9FE"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1ED2767E" w14:textId="0B1884F0"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46B09167" w14:textId="7EC6E851"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2FCB6BB4" w14:textId="29EFB108"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B67552C" w14:textId="763B6DF2"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0F5CB95" w14:textId="508FF7E8"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3E2664E2" w14:textId="61F917A1"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2C0C5A0D" w14:textId="70E7610A"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77829EF0" w14:textId="69184303"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2CFC499" w14:textId="57B5FABF"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7B615111" w14:textId="0B8B8E35"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03DB37F6" w14:textId="32AAD7C2"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5F23EF30" w14:textId="770E7A30"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017288F7" w14:textId="2A7577E8" w:rsidR="007D5575" w:rsidRPr="000D00A9" w:rsidRDefault="00D62E69" w:rsidP="000D00A9">
      <w:pPr>
        <w:pStyle w:val="Kop1"/>
      </w:pPr>
      <w:r w:rsidRPr="000D00A9">
        <w:lastRenderedPageBreak/>
        <w:t xml:space="preserve">Overzicht diverse </w:t>
      </w:r>
      <w:r w:rsidR="000D00A9" w:rsidRPr="000D00A9">
        <w:t>beleidsdocumenten</w:t>
      </w:r>
    </w:p>
    <w:p w14:paraId="218BBA98" w14:textId="3E033E9E" w:rsidR="007D5575" w:rsidRDefault="007D5575"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1D861B7A" w14:textId="52AA9CE6" w:rsidR="00BB569B" w:rsidRDefault="00BB569B" w:rsidP="00750DE4">
      <w:pPr>
        <w:tabs>
          <w:tab w:val="left" w:pos="283"/>
        </w:tabs>
        <w:autoSpaceDE w:val="0"/>
        <w:autoSpaceDN w:val="0"/>
        <w:adjustRightInd w:val="0"/>
        <w:spacing w:after="0" w:line="240" w:lineRule="auto"/>
        <w:ind w:left="283" w:hanging="283"/>
        <w:rPr>
          <w:rFonts w:ascii="Verdana" w:hAnsi="Verdana" w:cs="Verdana"/>
          <w:color w:val="0070C0"/>
          <w:sz w:val="16"/>
          <w:szCs w:val="16"/>
        </w:rPr>
      </w:pPr>
      <w:r>
        <w:rPr>
          <w:noProof/>
        </w:rPr>
        <w:drawing>
          <wp:inline distT="0" distB="0" distL="0" distR="0" wp14:anchorId="26D9F643" wp14:editId="2EF343CF">
            <wp:extent cx="4989600" cy="298800"/>
            <wp:effectExtent l="0" t="0" r="1905" b="635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9600" cy="298800"/>
                    </a:xfrm>
                    <a:prstGeom prst="rect">
                      <a:avLst/>
                    </a:prstGeom>
                  </pic:spPr>
                </pic:pic>
              </a:graphicData>
            </a:graphic>
          </wp:inline>
        </w:drawing>
      </w:r>
    </w:p>
    <w:p w14:paraId="4411830B" w14:textId="35311F2A" w:rsidR="00C102DF" w:rsidRDefault="0067245D" w:rsidP="00C072A0">
      <w:pPr>
        <w:tabs>
          <w:tab w:val="left" w:pos="283"/>
        </w:tabs>
        <w:autoSpaceDE w:val="0"/>
        <w:autoSpaceDN w:val="0"/>
        <w:adjustRightInd w:val="0"/>
        <w:spacing w:after="0" w:line="240" w:lineRule="auto"/>
        <w:ind w:left="1003" w:hanging="283"/>
        <w:rPr>
          <w:rFonts w:ascii="Verdana" w:hAnsi="Verdana" w:cs="Verdana"/>
          <w:color w:val="0070C0"/>
          <w:sz w:val="16"/>
          <w:szCs w:val="16"/>
        </w:rPr>
      </w:pPr>
      <w:r>
        <w:rPr>
          <w:noProof/>
        </w:rPr>
        <w:drawing>
          <wp:inline distT="0" distB="0" distL="0" distR="0" wp14:anchorId="38856819" wp14:editId="70F758C0">
            <wp:extent cx="3686175" cy="1085850"/>
            <wp:effectExtent l="0" t="0" r="952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6175" cy="1085850"/>
                    </a:xfrm>
                    <a:prstGeom prst="rect">
                      <a:avLst/>
                    </a:prstGeom>
                  </pic:spPr>
                </pic:pic>
              </a:graphicData>
            </a:graphic>
          </wp:inline>
        </w:drawing>
      </w:r>
    </w:p>
    <w:p w14:paraId="7651F2D3" w14:textId="0A56E367" w:rsidR="00BB569B" w:rsidRDefault="00BB569B" w:rsidP="00BB569B">
      <w:pPr>
        <w:tabs>
          <w:tab w:val="left" w:pos="283"/>
        </w:tabs>
        <w:autoSpaceDE w:val="0"/>
        <w:autoSpaceDN w:val="0"/>
        <w:adjustRightInd w:val="0"/>
        <w:spacing w:after="0" w:line="240" w:lineRule="auto"/>
        <w:ind w:left="283" w:hanging="283"/>
        <w:jc w:val="right"/>
        <w:rPr>
          <w:rFonts w:ascii="Verdana" w:hAnsi="Verdana" w:cs="Verdana"/>
          <w:color w:val="0070C0"/>
          <w:sz w:val="16"/>
          <w:szCs w:val="16"/>
        </w:rPr>
      </w:pPr>
    </w:p>
    <w:p w14:paraId="08256D27" w14:textId="0FE52A8E" w:rsidR="00BB569B" w:rsidRDefault="00BB569B" w:rsidP="00BB569B">
      <w:pPr>
        <w:tabs>
          <w:tab w:val="left" w:pos="283"/>
        </w:tabs>
        <w:autoSpaceDE w:val="0"/>
        <w:autoSpaceDN w:val="0"/>
        <w:adjustRightInd w:val="0"/>
        <w:spacing w:after="0" w:line="240" w:lineRule="auto"/>
        <w:ind w:left="283" w:hanging="283"/>
        <w:rPr>
          <w:rFonts w:ascii="Verdana" w:hAnsi="Verdana" w:cs="Verdana"/>
          <w:color w:val="0070C0"/>
          <w:sz w:val="16"/>
          <w:szCs w:val="16"/>
        </w:rPr>
      </w:pPr>
      <w:r>
        <w:rPr>
          <w:noProof/>
        </w:rPr>
        <w:drawing>
          <wp:inline distT="0" distB="0" distL="0" distR="0" wp14:anchorId="27EDF1AA" wp14:editId="00B95616">
            <wp:extent cx="5072400" cy="280800"/>
            <wp:effectExtent l="0" t="0" r="0" b="508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2400" cy="280800"/>
                    </a:xfrm>
                    <a:prstGeom prst="rect">
                      <a:avLst/>
                    </a:prstGeom>
                  </pic:spPr>
                </pic:pic>
              </a:graphicData>
            </a:graphic>
          </wp:inline>
        </w:drawing>
      </w:r>
    </w:p>
    <w:p w14:paraId="63A38431" w14:textId="302B35C3" w:rsidR="00EA2A24" w:rsidRDefault="00EA2A24" w:rsidP="00C072A0">
      <w:pPr>
        <w:tabs>
          <w:tab w:val="left" w:pos="283"/>
        </w:tabs>
        <w:autoSpaceDE w:val="0"/>
        <w:autoSpaceDN w:val="0"/>
        <w:adjustRightInd w:val="0"/>
        <w:spacing w:after="0" w:line="240" w:lineRule="auto"/>
        <w:ind w:left="1003" w:hanging="283"/>
        <w:rPr>
          <w:rFonts w:ascii="Verdana" w:hAnsi="Verdana" w:cs="Verdana"/>
          <w:color w:val="0070C0"/>
          <w:sz w:val="16"/>
          <w:szCs w:val="16"/>
        </w:rPr>
      </w:pPr>
      <w:r>
        <w:rPr>
          <w:noProof/>
        </w:rPr>
        <w:drawing>
          <wp:inline distT="0" distB="0" distL="0" distR="0" wp14:anchorId="04BA37F6" wp14:editId="77017BBB">
            <wp:extent cx="3267075" cy="3295650"/>
            <wp:effectExtent l="0" t="0" r="952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7075" cy="3295650"/>
                    </a:xfrm>
                    <a:prstGeom prst="rect">
                      <a:avLst/>
                    </a:prstGeom>
                  </pic:spPr>
                </pic:pic>
              </a:graphicData>
            </a:graphic>
          </wp:inline>
        </w:drawing>
      </w:r>
    </w:p>
    <w:p w14:paraId="34E1BC74" w14:textId="5C911CB2" w:rsidR="00BB569B" w:rsidRDefault="00BB569B" w:rsidP="00BB569B">
      <w:pPr>
        <w:tabs>
          <w:tab w:val="left" w:pos="283"/>
        </w:tabs>
        <w:autoSpaceDE w:val="0"/>
        <w:autoSpaceDN w:val="0"/>
        <w:adjustRightInd w:val="0"/>
        <w:spacing w:after="0" w:line="240" w:lineRule="auto"/>
        <w:ind w:left="283" w:hanging="283"/>
        <w:jc w:val="right"/>
        <w:rPr>
          <w:rFonts w:ascii="Verdana" w:hAnsi="Verdana" w:cs="Verdana"/>
          <w:color w:val="0070C0"/>
          <w:sz w:val="16"/>
          <w:szCs w:val="16"/>
        </w:rPr>
      </w:pPr>
    </w:p>
    <w:p w14:paraId="2F2146E2" w14:textId="1091F461" w:rsidR="003F19C6" w:rsidRDefault="003F19C6" w:rsidP="00C072A0">
      <w:pPr>
        <w:tabs>
          <w:tab w:val="left" w:pos="283"/>
        </w:tabs>
        <w:autoSpaceDE w:val="0"/>
        <w:autoSpaceDN w:val="0"/>
        <w:adjustRightInd w:val="0"/>
        <w:spacing w:after="0" w:line="240" w:lineRule="auto"/>
        <w:ind w:left="283" w:hanging="283"/>
        <w:rPr>
          <w:rFonts w:ascii="Verdana" w:hAnsi="Verdana" w:cs="Verdana"/>
          <w:color w:val="0070C0"/>
          <w:sz w:val="16"/>
          <w:szCs w:val="16"/>
        </w:rPr>
      </w:pPr>
      <w:r>
        <w:rPr>
          <w:noProof/>
        </w:rPr>
        <w:drawing>
          <wp:inline distT="0" distB="0" distL="0" distR="0" wp14:anchorId="4A58EF53" wp14:editId="50E224EF">
            <wp:extent cx="4133850" cy="29908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33850" cy="2990850"/>
                    </a:xfrm>
                    <a:prstGeom prst="rect">
                      <a:avLst/>
                    </a:prstGeom>
                  </pic:spPr>
                </pic:pic>
              </a:graphicData>
            </a:graphic>
          </wp:inline>
        </w:drawing>
      </w:r>
    </w:p>
    <w:p w14:paraId="00408C60" w14:textId="4606B4E7" w:rsidR="007D5575" w:rsidRDefault="007D5575" w:rsidP="00BB569B">
      <w:pPr>
        <w:tabs>
          <w:tab w:val="left" w:pos="283"/>
        </w:tabs>
        <w:autoSpaceDE w:val="0"/>
        <w:autoSpaceDN w:val="0"/>
        <w:adjustRightInd w:val="0"/>
        <w:spacing w:after="0" w:line="240" w:lineRule="auto"/>
        <w:ind w:left="283" w:hanging="283"/>
        <w:jc w:val="right"/>
        <w:rPr>
          <w:rFonts w:ascii="Verdana" w:hAnsi="Verdana" w:cs="Verdana"/>
          <w:color w:val="0070C0"/>
          <w:sz w:val="16"/>
          <w:szCs w:val="16"/>
        </w:rPr>
      </w:pPr>
    </w:p>
    <w:p w14:paraId="4C06A47C" w14:textId="7A765885" w:rsidR="007D5575" w:rsidRDefault="007D5575" w:rsidP="00BB569B">
      <w:pPr>
        <w:tabs>
          <w:tab w:val="left" w:pos="283"/>
        </w:tabs>
        <w:autoSpaceDE w:val="0"/>
        <w:autoSpaceDN w:val="0"/>
        <w:adjustRightInd w:val="0"/>
        <w:spacing w:after="0" w:line="240" w:lineRule="auto"/>
        <w:ind w:left="283" w:hanging="283"/>
        <w:rPr>
          <w:rFonts w:ascii="Verdana" w:hAnsi="Verdana" w:cs="Verdana"/>
          <w:color w:val="0070C0"/>
          <w:sz w:val="16"/>
          <w:szCs w:val="16"/>
        </w:rPr>
      </w:pPr>
    </w:p>
    <w:p w14:paraId="6173692E" w14:textId="4823F08A" w:rsidR="00076330" w:rsidRPr="007B3281" w:rsidRDefault="000D00A9" w:rsidP="00C072A0">
      <w:pPr>
        <w:tabs>
          <w:tab w:val="left" w:pos="1701"/>
        </w:tabs>
        <w:autoSpaceDE w:val="0"/>
        <w:autoSpaceDN w:val="0"/>
        <w:adjustRightInd w:val="0"/>
        <w:spacing w:before="480" w:after="160" w:line="240" w:lineRule="auto"/>
        <w:rPr>
          <w:rFonts w:ascii="Verdana" w:hAnsi="Verdana" w:cs="Verdana"/>
          <w:i/>
          <w:iCs/>
          <w:sz w:val="20"/>
          <w:szCs w:val="20"/>
          <w:u w:val="single"/>
        </w:rPr>
      </w:pPr>
      <w:r>
        <w:rPr>
          <w:rFonts w:ascii="Verdana" w:hAnsi="Verdana" w:cs="Verdana"/>
          <w:i/>
          <w:iCs/>
          <w:sz w:val="20"/>
          <w:szCs w:val="20"/>
          <w:u w:val="single"/>
        </w:rPr>
        <w:lastRenderedPageBreak/>
        <w:t>A</w:t>
      </w:r>
      <w:r w:rsidR="00076330" w:rsidRPr="007B3281">
        <w:rPr>
          <w:rFonts w:ascii="Verdana" w:hAnsi="Verdana" w:cs="Verdana"/>
          <w:i/>
          <w:iCs/>
          <w:sz w:val="20"/>
          <w:szCs w:val="20"/>
          <w:u w:val="single"/>
        </w:rPr>
        <w:t>DMINISTRATIEVE BEPALINGEN</w:t>
      </w:r>
    </w:p>
    <w:p w14:paraId="2396F503" w14:textId="77777777" w:rsidR="00076330" w:rsidRPr="00C31C57" w:rsidRDefault="00076330" w:rsidP="00C31C57">
      <w:pPr>
        <w:pStyle w:val="Kop1"/>
      </w:pPr>
      <w:bookmarkStart w:id="1" w:name="_Toc145341497"/>
      <w:r w:rsidRPr="00C31C57">
        <w:t>VOOR HET WERK GELDENDE VOORWAARDEN UAV 2012</w:t>
      </w:r>
      <w:bookmarkEnd w:id="1"/>
    </w:p>
    <w:p w14:paraId="71422BC2" w14:textId="6F0098B3" w:rsidR="00076330" w:rsidRPr="00C31C57" w:rsidRDefault="00076330" w:rsidP="00C31C57">
      <w:pPr>
        <w:pStyle w:val="Kop2"/>
      </w:pPr>
      <w:bookmarkStart w:id="2" w:name="_Toc145341498"/>
      <w:r w:rsidRPr="00C31C57">
        <w:t>01</w:t>
      </w:r>
      <w:r w:rsidRPr="00C31C57">
        <w:tab/>
        <w:t>VAN TOEPASSING ZIJNDE VOORWAARDEN EN VOORSCHRIFTEN</w:t>
      </w:r>
      <w:bookmarkEnd w:id="2"/>
    </w:p>
    <w:p w14:paraId="1295B01C"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01.10</w:t>
      </w:r>
      <w:r w:rsidRPr="007B3281">
        <w:rPr>
          <w:rFonts w:ascii="Verdana" w:hAnsi="Verdana" w:cs="Verdana"/>
          <w:b/>
          <w:bCs/>
          <w:sz w:val="18"/>
          <w:szCs w:val="18"/>
        </w:rPr>
        <w:tab/>
        <w:t>VAN TOEPASSING ZIJNDE VOORWAARDEN</w:t>
      </w:r>
    </w:p>
    <w:p w14:paraId="1391D4C0"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VAN TOEPASSING ZIJNDE VOORWAARDEN</w:t>
      </w:r>
    </w:p>
    <w:p w14:paraId="5C9B9487" w14:textId="1184C9D5" w:rsidR="00076330" w:rsidRPr="007B3281" w:rsidRDefault="008B6DB1">
      <w:pPr>
        <w:tabs>
          <w:tab w:val="left" w:pos="2267"/>
        </w:tabs>
        <w:autoSpaceDE w:val="0"/>
        <w:autoSpaceDN w:val="0"/>
        <w:adjustRightInd w:val="0"/>
        <w:spacing w:after="0" w:line="240" w:lineRule="auto"/>
        <w:ind w:left="2267"/>
        <w:rPr>
          <w:rFonts w:ascii="Verdana" w:hAnsi="Verdana" w:cs="Verdana"/>
          <w:sz w:val="16"/>
          <w:szCs w:val="16"/>
        </w:rPr>
      </w:pPr>
      <w:r w:rsidRPr="008B6DB1">
        <w:rPr>
          <w:rFonts w:ascii="Verdana" w:hAnsi="Verdana" w:cs="Verdana"/>
          <w:sz w:val="16"/>
          <w:szCs w:val="16"/>
        </w:rPr>
        <w:t>Van toepassing zijn de STABU Standaard Technische Bepalingen in de STABU-Standaard 2019, alsmede, voor zover daarvan niet uitdrukkelijk is afgeweken in het bestek, de Uniforme Administratieve Voorwaarden voor de uitvoering van werken en van technische installatiewerken 2012 (UAV 2012), zoals deze zijn opgenomen in de STABU-Standaard 2019 als bijlage I, uitgegeven door Stichting STABU te Ede.</w:t>
      </w:r>
    </w:p>
    <w:p w14:paraId="579DE385" w14:textId="69640682" w:rsidR="00076330" w:rsidRPr="007B3281" w:rsidRDefault="00076330" w:rsidP="00C31C57">
      <w:pPr>
        <w:pStyle w:val="Kop2"/>
      </w:pPr>
      <w:bookmarkStart w:id="3" w:name="_Toc145341499"/>
      <w:r w:rsidRPr="007B3281">
        <w:t>02</w:t>
      </w:r>
      <w:r w:rsidRPr="007B3281">
        <w:tab/>
      </w:r>
      <w:r w:rsidR="006F63E1" w:rsidRPr="007B3281">
        <w:t xml:space="preserve">AANVULLENDE </w:t>
      </w:r>
      <w:r w:rsidRPr="007B3281">
        <w:t>ADMINISTRATIEVE BEPALINGEN UAV 2012</w:t>
      </w:r>
      <w:bookmarkEnd w:id="3"/>
    </w:p>
    <w:p w14:paraId="5F2E5568"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02.01</w:t>
      </w:r>
      <w:r w:rsidRPr="007B3281">
        <w:rPr>
          <w:rFonts w:ascii="Verdana" w:hAnsi="Verdana" w:cs="Verdana"/>
          <w:b/>
          <w:bCs/>
          <w:sz w:val="18"/>
          <w:szCs w:val="18"/>
        </w:rPr>
        <w:tab/>
        <w:t>AANDUIDINGEN, BEGRIPSBEPALINGEN</w:t>
      </w:r>
    </w:p>
    <w:p w14:paraId="7EE0FB55" w14:textId="77777777" w:rsidR="00A02F62" w:rsidRDefault="00A02F62">
      <w:pPr>
        <w:tabs>
          <w:tab w:val="left" w:pos="2267"/>
        </w:tabs>
        <w:autoSpaceDE w:val="0"/>
        <w:autoSpaceDN w:val="0"/>
        <w:adjustRightInd w:val="0"/>
        <w:spacing w:after="0" w:line="240" w:lineRule="auto"/>
        <w:ind w:left="2267" w:hanging="566"/>
        <w:rPr>
          <w:rFonts w:ascii="Verdana" w:hAnsi="Verdana" w:cs="Verdana"/>
          <w:i/>
          <w:iCs/>
          <w:sz w:val="16"/>
          <w:szCs w:val="16"/>
        </w:rPr>
      </w:pPr>
      <w:r w:rsidRPr="00A02F62">
        <w:rPr>
          <w:rFonts w:ascii="Verdana" w:hAnsi="Verdana" w:cs="Verdana"/>
          <w:i/>
          <w:iCs/>
          <w:sz w:val="16"/>
          <w:szCs w:val="16"/>
        </w:rPr>
        <w:t>01.</w:t>
      </w:r>
      <w:r w:rsidRPr="00A02F62">
        <w:rPr>
          <w:rFonts w:ascii="Verdana" w:hAnsi="Verdana" w:cs="Verdana"/>
          <w:i/>
          <w:iCs/>
          <w:sz w:val="16"/>
          <w:szCs w:val="16"/>
        </w:rPr>
        <w:tab/>
        <w:t>AANVULLENDE BEGRIPSBEPALINGEN</w:t>
      </w:r>
    </w:p>
    <w:p w14:paraId="65E7883C" w14:textId="77777777" w:rsidR="00A02F62" w:rsidRDefault="00A02F62" w:rsidP="00A02F62">
      <w:pPr>
        <w:tabs>
          <w:tab w:val="left" w:pos="2267"/>
        </w:tabs>
        <w:autoSpaceDE w:val="0"/>
        <w:autoSpaceDN w:val="0"/>
        <w:adjustRightInd w:val="0"/>
        <w:spacing w:after="0" w:line="240" w:lineRule="auto"/>
        <w:ind w:left="2267" w:firstLine="1"/>
        <w:rPr>
          <w:rFonts w:ascii="Verdana" w:hAnsi="Verdana" w:cs="Verdana"/>
          <w:color w:val="000000"/>
          <w:sz w:val="16"/>
          <w:szCs w:val="16"/>
        </w:rPr>
      </w:pPr>
      <w:r w:rsidRPr="00A02F62">
        <w:rPr>
          <w:rFonts w:ascii="Verdana" w:hAnsi="Verdana" w:cs="Verdana"/>
          <w:color w:val="000000"/>
          <w:sz w:val="16"/>
          <w:szCs w:val="16"/>
        </w:rPr>
        <w:t>Onder werkterrein wordt verstaan de terreinen en/of het water en/of als zodanig aangeduide gebouwen of delen daarvan, welke door de opdrachtgever aan de aannemer voor de realisatie van het werk ter beschikking gesteld wordt.</w:t>
      </w:r>
    </w:p>
    <w:p w14:paraId="0C4D84CF" w14:textId="7594BB6F" w:rsidR="005614FF" w:rsidRPr="005614FF" w:rsidRDefault="00A02F62" w:rsidP="00A02F62">
      <w:pPr>
        <w:tabs>
          <w:tab w:val="left" w:pos="2267"/>
        </w:tabs>
        <w:autoSpaceDE w:val="0"/>
        <w:autoSpaceDN w:val="0"/>
        <w:adjustRightInd w:val="0"/>
        <w:spacing w:after="0" w:line="240" w:lineRule="auto"/>
        <w:ind w:left="2267" w:firstLine="1"/>
        <w:rPr>
          <w:rFonts w:ascii="Verdana" w:hAnsi="Verdana" w:cs="Verdana"/>
          <w:color w:val="000000"/>
          <w:sz w:val="16"/>
          <w:szCs w:val="16"/>
        </w:rPr>
      </w:pPr>
      <w:r w:rsidRPr="00A02F62">
        <w:rPr>
          <w:rFonts w:ascii="Verdana" w:hAnsi="Verdana" w:cs="Verdana"/>
          <w:color w:val="000000"/>
          <w:sz w:val="16"/>
          <w:szCs w:val="16"/>
        </w:rPr>
        <w:t>Onder bouwterrein wordt verstaan het terrein, water of gebouw waarop, waarin of waaronder het werk moet worden uitgevoerd.</w:t>
      </w:r>
    </w:p>
    <w:p w14:paraId="14ECC39B" w14:textId="37A7408B" w:rsidR="00076330" w:rsidRPr="007B3281" w:rsidRDefault="00A02F62" w:rsidP="00C4255D">
      <w:pPr>
        <w:tabs>
          <w:tab w:val="left" w:pos="2267"/>
        </w:tabs>
        <w:autoSpaceDE w:val="0"/>
        <w:autoSpaceDN w:val="0"/>
        <w:adjustRightInd w:val="0"/>
        <w:spacing w:after="0" w:line="240" w:lineRule="auto"/>
        <w:ind w:left="2267" w:hanging="566"/>
        <w:rPr>
          <w:rFonts w:ascii="Verdana" w:hAnsi="Verdana" w:cs="Verdana"/>
          <w:i/>
          <w:iCs/>
          <w:sz w:val="16"/>
          <w:szCs w:val="16"/>
        </w:rPr>
      </w:pPr>
      <w:r w:rsidRPr="00A02F62">
        <w:rPr>
          <w:rFonts w:ascii="Verdana" w:hAnsi="Verdana" w:cs="Verdana"/>
          <w:i/>
          <w:iCs/>
          <w:sz w:val="16"/>
          <w:szCs w:val="16"/>
        </w:rPr>
        <w:t>06.</w:t>
      </w:r>
      <w:r w:rsidRPr="00A02F62">
        <w:rPr>
          <w:rFonts w:ascii="Verdana" w:hAnsi="Verdana" w:cs="Verdana"/>
          <w:i/>
          <w:iCs/>
          <w:sz w:val="16"/>
          <w:szCs w:val="16"/>
        </w:rPr>
        <w:tab/>
        <w:t>VOERTAAL</w:t>
      </w:r>
    </w:p>
    <w:p w14:paraId="5A18D2F2" w14:textId="4701F78D" w:rsidR="00076330" w:rsidRPr="00A02F62" w:rsidRDefault="00C4255D" w:rsidP="00A02F62">
      <w:pPr>
        <w:tabs>
          <w:tab w:val="left" w:pos="2267"/>
        </w:tabs>
        <w:autoSpaceDE w:val="0"/>
        <w:autoSpaceDN w:val="0"/>
        <w:adjustRightInd w:val="0"/>
        <w:spacing w:after="0" w:line="240" w:lineRule="auto"/>
        <w:ind w:left="2267" w:firstLine="1"/>
        <w:rPr>
          <w:rFonts w:ascii="Verdana" w:hAnsi="Verdana" w:cs="Verdana"/>
          <w:color w:val="000000"/>
          <w:sz w:val="16"/>
          <w:szCs w:val="16"/>
        </w:rPr>
      </w:pPr>
      <w:r w:rsidRPr="00C4255D">
        <w:rPr>
          <w:rFonts w:ascii="Verdana" w:hAnsi="Verdana" w:cs="Verdana"/>
          <w:color w:val="000000"/>
          <w:sz w:val="16"/>
          <w:szCs w:val="16"/>
        </w:rPr>
        <w:t>Alle gegevens, correspondentie en communicatie dienen in het Nederlands te zijn.</w:t>
      </w:r>
    </w:p>
    <w:p w14:paraId="05616C41" w14:textId="5973D17D" w:rsidR="00076330" w:rsidRPr="007B3281" w:rsidRDefault="00C4075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07</w:t>
      </w:r>
      <w:r w:rsidR="00076330" w:rsidRPr="007B3281">
        <w:rPr>
          <w:rFonts w:ascii="Verdana" w:hAnsi="Verdana" w:cs="Verdana"/>
          <w:i/>
          <w:iCs/>
          <w:sz w:val="16"/>
          <w:szCs w:val="16"/>
        </w:rPr>
        <w:t>.</w:t>
      </w:r>
      <w:r w:rsidR="00076330" w:rsidRPr="007B3281">
        <w:rPr>
          <w:rFonts w:ascii="Verdana" w:hAnsi="Verdana" w:cs="Verdana"/>
          <w:i/>
          <w:iCs/>
          <w:sz w:val="16"/>
          <w:szCs w:val="16"/>
        </w:rPr>
        <w:tab/>
        <w:t>AANDUIDINGEN, BEGRIPSBEPALINGEN</w:t>
      </w:r>
    </w:p>
    <w:p w14:paraId="1671AE7A" w14:textId="032B84FE" w:rsidR="008D0227" w:rsidRDefault="00A02F62" w:rsidP="008D0227">
      <w:pPr>
        <w:tabs>
          <w:tab w:val="left" w:pos="2550"/>
        </w:tabs>
        <w:autoSpaceDE w:val="0"/>
        <w:autoSpaceDN w:val="0"/>
        <w:adjustRightInd w:val="0"/>
        <w:spacing w:after="0" w:line="240" w:lineRule="auto"/>
        <w:ind w:left="2550" w:hanging="283"/>
        <w:rPr>
          <w:rFonts w:ascii="Verdana" w:hAnsi="Verdana" w:cs="Verdana"/>
          <w:sz w:val="16"/>
          <w:szCs w:val="16"/>
        </w:rPr>
      </w:pPr>
      <w:r w:rsidRPr="00C55F79">
        <w:rPr>
          <w:rFonts w:ascii="Verdana" w:hAnsi="Verdana" w:cs="Verdana"/>
          <w:sz w:val="16"/>
          <w:szCs w:val="16"/>
        </w:rPr>
        <w:t>In aanvulling op paragraaf 1, lid 1 van de UAV 2012</w:t>
      </w:r>
      <w:r w:rsidR="008D0227" w:rsidRPr="00C55F79">
        <w:rPr>
          <w:rFonts w:ascii="Verdana" w:hAnsi="Verdana" w:cs="Verdana"/>
          <w:sz w:val="16"/>
          <w:szCs w:val="16"/>
        </w:rPr>
        <w:tab/>
      </w:r>
      <w:r w:rsidR="004D5992">
        <w:rPr>
          <w:rFonts w:ascii="Verdana" w:hAnsi="Verdana" w:cs="Verdana"/>
          <w:sz w:val="16"/>
          <w:szCs w:val="16"/>
        </w:rPr>
        <w:t>:</w:t>
      </w:r>
    </w:p>
    <w:p w14:paraId="205832F9" w14:textId="77777777" w:rsidR="008D0227" w:rsidRPr="00C55F79" w:rsidRDefault="008D0227" w:rsidP="008D0227">
      <w:pPr>
        <w:tabs>
          <w:tab w:val="left" w:pos="2550"/>
        </w:tabs>
        <w:autoSpaceDE w:val="0"/>
        <w:autoSpaceDN w:val="0"/>
        <w:adjustRightInd w:val="0"/>
        <w:spacing w:after="0" w:line="240" w:lineRule="auto"/>
        <w:ind w:left="2550" w:hanging="283"/>
        <w:rPr>
          <w:rFonts w:ascii="Verdana" w:hAnsi="Verdana" w:cs="Verdana"/>
          <w:sz w:val="16"/>
          <w:szCs w:val="16"/>
        </w:rPr>
      </w:pPr>
      <w:r w:rsidRPr="00C55F79">
        <w:rPr>
          <w:rFonts w:ascii="Verdana" w:hAnsi="Verdana" w:cs="Verdana"/>
          <w:sz w:val="16"/>
          <w:szCs w:val="16"/>
        </w:rPr>
        <w:t>-</w:t>
      </w:r>
      <w:r w:rsidRPr="00C55F79">
        <w:rPr>
          <w:rFonts w:ascii="Verdana" w:hAnsi="Verdana" w:cs="Verdana"/>
          <w:sz w:val="16"/>
          <w:szCs w:val="16"/>
        </w:rPr>
        <w:tab/>
        <w:t>project: het geheel van de in elkander grijpende werken zoals bedoeld in paragraaf 31, lid 1 van de UAV 2012.</w:t>
      </w:r>
    </w:p>
    <w:p w14:paraId="6F99679D" w14:textId="1BD1E8F7" w:rsidR="00C55F79" w:rsidRPr="00AC55ED" w:rsidRDefault="00C55F79" w:rsidP="00C55F79">
      <w:pPr>
        <w:tabs>
          <w:tab w:val="left" w:pos="2550"/>
        </w:tabs>
        <w:autoSpaceDE w:val="0"/>
        <w:autoSpaceDN w:val="0"/>
        <w:adjustRightInd w:val="0"/>
        <w:spacing w:after="0" w:line="240" w:lineRule="auto"/>
        <w:ind w:left="2550" w:hanging="283"/>
        <w:rPr>
          <w:rFonts w:ascii="Verdana" w:hAnsi="Verdana" w:cs="Verdana"/>
          <w:sz w:val="16"/>
          <w:szCs w:val="16"/>
        </w:rPr>
      </w:pPr>
      <w:r w:rsidRPr="00AC55ED">
        <w:rPr>
          <w:rFonts w:ascii="Verdana" w:hAnsi="Verdana" w:cs="Verdana"/>
          <w:sz w:val="16"/>
          <w:szCs w:val="16"/>
        </w:rPr>
        <w:t>-</w:t>
      </w:r>
      <w:r w:rsidR="00E751A1" w:rsidRPr="00AC55ED">
        <w:rPr>
          <w:rFonts w:ascii="Verdana" w:hAnsi="Verdana" w:cs="Verdana"/>
          <w:sz w:val="16"/>
          <w:szCs w:val="16"/>
        </w:rPr>
        <w:tab/>
      </w:r>
      <w:r w:rsidRPr="00AC55ED">
        <w:rPr>
          <w:rFonts w:ascii="Verdana" w:hAnsi="Verdana" w:cs="Verdana"/>
          <w:sz w:val="16"/>
          <w:szCs w:val="16"/>
        </w:rPr>
        <w:t>coördinatie: het in organisatorisch opzicht op elkaar afstemmen van de activiteiten van alle betrokken partijen die samenhangen met de totstandbrenging van een bouwwerk of een onderdeel daarvan. Hieronder vallen in ieder geval het afstemmen van tijd, volgorde en plaats van de uitvoering van de werkzaamheden, de te leveren diensten en de te verstrekken gegevens van partijen.</w:t>
      </w:r>
    </w:p>
    <w:p w14:paraId="5A30D6B6" w14:textId="589C852E" w:rsidR="00C55F79" w:rsidRPr="007B3281" w:rsidRDefault="00C55F79" w:rsidP="00C55F79">
      <w:pPr>
        <w:tabs>
          <w:tab w:val="left" w:pos="2550"/>
        </w:tabs>
        <w:autoSpaceDE w:val="0"/>
        <w:autoSpaceDN w:val="0"/>
        <w:adjustRightInd w:val="0"/>
        <w:spacing w:after="0" w:line="240" w:lineRule="auto"/>
        <w:ind w:left="2550" w:hanging="283"/>
        <w:rPr>
          <w:rFonts w:ascii="Verdana" w:hAnsi="Verdana" w:cs="Verdana"/>
          <w:sz w:val="16"/>
          <w:szCs w:val="16"/>
        </w:rPr>
      </w:pPr>
      <w:r>
        <w:rPr>
          <w:rFonts w:ascii="Verdana" w:hAnsi="Verdana" w:cs="Verdana"/>
          <w:sz w:val="16"/>
          <w:szCs w:val="16"/>
        </w:rPr>
        <w:t>-</w:t>
      </w:r>
      <w:r>
        <w:rPr>
          <w:rFonts w:ascii="Verdana" w:hAnsi="Verdana" w:cs="Verdana"/>
          <w:sz w:val="16"/>
          <w:szCs w:val="16"/>
        </w:rPr>
        <w:tab/>
        <w:t>s</w:t>
      </w:r>
      <w:r w:rsidRPr="00051A01">
        <w:rPr>
          <w:rFonts w:ascii="Verdana" w:hAnsi="Verdana" w:cs="Verdana"/>
          <w:bCs/>
          <w:sz w:val="16"/>
          <w:szCs w:val="16"/>
        </w:rPr>
        <w:t xml:space="preserve">chriftelijke opdracht: de schriftelijke opdracht van opdrachtgever aan </w:t>
      </w:r>
      <w:r w:rsidR="006D0582">
        <w:rPr>
          <w:rFonts w:ascii="Verdana" w:hAnsi="Verdana" w:cs="Verdana"/>
          <w:bCs/>
          <w:sz w:val="16"/>
          <w:szCs w:val="16"/>
        </w:rPr>
        <w:t>aan</w:t>
      </w:r>
      <w:r w:rsidRPr="00051A01">
        <w:rPr>
          <w:rFonts w:ascii="Verdana" w:hAnsi="Verdana" w:cs="Verdana"/>
          <w:bCs/>
          <w:sz w:val="16"/>
          <w:szCs w:val="16"/>
        </w:rPr>
        <w:t>nemer, waarmee de overeenkomst van aanneming van werk tussen opdrachtgever en aannemer tot stand komt.</w:t>
      </w:r>
    </w:p>
    <w:p w14:paraId="1BF3E334" w14:textId="76601489" w:rsidR="00D55D88" w:rsidRPr="00D55D88" w:rsidRDefault="003B62C7" w:rsidP="00D55D88">
      <w:pPr>
        <w:tabs>
          <w:tab w:val="left" w:pos="2550"/>
        </w:tabs>
        <w:autoSpaceDE w:val="0"/>
        <w:autoSpaceDN w:val="0"/>
        <w:adjustRightInd w:val="0"/>
        <w:spacing w:after="0" w:line="240" w:lineRule="auto"/>
        <w:ind w:left="2550" w:hanging="283"/>
        <w:rPr>
          <w:rFonts w:ascii="Verdana" w:hAnsi="Verdana" w:cs="Verdana"/>
          <w:sz w:val="16"/>
          <w:szCs w:val="16"/>
        </w:rPr>
      </w:pPr>
      <w:r w:rsidRPr="00C55F79">
        <w:rPr>
          <w:rFonts w:ascii="Verdana" w:hAnsi="Verdana" w:cs="Verdana"/>
          <w:sz w:val="16"/>
          <w:szCs w:val="16"/>
        </w:rPr>
        <w:t>-</w:t>
      </w:r>
      <w:r w:rsidRPr="00C55F79">
        <w:rPr>
          <w:rFonts w:ascii="Verdana" w:hAnsi="Verdana" w:cs="Verdana"/>
          <w:sz w:val="16"/>
          <w:szCs w:val="16"/>
        </w:rPr>
        <w:tab/>
        <w:t>oude bouwstoffen: de van de sloopwerken afkomende bouwstoffen.</w:t>
      </w:r>
    </w:p>
    <w:p w14:paraId="4AD78270" w14:textId="7B0F7B23"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02.02</w:t>
      </w:r>
      <w:r w:rsidRPr="007B3281">
        <w:rPr>
          <w:rFonts w:ascii="Verdana" w:hAnsi="Verdana" w:cs="Verdana"/>
          <w:b/>
          <w:bCs/>
          <w:sz w:val="18"/>
          <w:szCs w:val="18"/>
        </w:rPr>
        <w:tab/>
        <w:t>VAN TOEPASSING ZIJNDE VOORSCHRIFTEN</w:t>
      </w:r>
    </w:p>
    <w:p w14:paraId="48B3E85D" w14:textId="7A077B09" w:rsidR="00076330" w:rsidRPr="007B3281" w:rsidRDefault="00C55F79">
      <w:pPr>
        <w:tabs>
          <w:tab w:val="left" w:pos="2267"/>
        </w:tabs>
        <w:autoSpaceDE w:val="0"/>
        <w:autoSpaceDN w:val="0"/>
        <w:adjustRightInd w:val="0"/>
        <w:spacing w:after="0" w:line="240" w:lineRule="auto"/>
        <w:ind w:left="2267" w:hanging="566"/>
        <w:rPr>
          <w:rFonts w:ascii="Verdana" w:hAnsi="Verdana" w:cs="Verdana"/>
          <w:i/>
          <w:iCs/>
          <w:sz w:val="16"/>
          <w:szCs w:val="16"/>
        </w:rPr>
      </w:pPr>
      <w:r w:rsidRPr="00C55F79">
        <w:rPr>
          <w:rFonts w:ascii="Verdana" w:hAnsi="Verdana" w:cs="Verdana"/>
          <w:i/>
          <w:iCs/>
          <w:sz w:val="16"/>
          <w:szCs w:val="16"/>
        </w:rPr>
        <w:t>02.</w:t>
      </w:r>
      <w:r w:rsidRPr="00C55F79">
        <w:rPr>
          <w:rFonts w:ascii="Verdana" w:hAnsi="Verdana" w:cs="Verdana"/>
          <w:i/>
          <w:iCs/>
          <w:sz w:val="16"/>
          <w:szCs w:val="16"/>
        </w:rPr>
        <w:tab/>
        <w:t>TOEPASSELIJKHEID PUBLICATIES</w:t>
      </w:r>
    </w:p>
    <w:p w14:paraId="45B9FE8A" w14:textId="77777777" w:rsidR="00C55F79" w:rsidRPr="00C55F79" w:rsidRDefault="00C55F79" w:rsidP="00C55F79">
      <w:pPr>
        <w:tabs>
          <w:tab w:val="left" w:pos="2267"/>
        </w:tabs>
        <w:autoSpaceDE w:val="0"/>
        <w:autoSpaceDN w:val="0"/>
        <w:adjustRightInd w:val="0"/>
        <w:spacing w:after="0" w:line="240" w:lineRule="auto"/>
        <w:ind w:left="2267"/>
        <w:rPr>
          <w:rFonts w:ascii="Verdana" w:hAnsi="Verdana" w:cs="Verdana"/>
          <w:sz w:val="16"/>
          <w:szCs w:val="16"/>
        </w:rPr>
      </w:pPr>
      <w:r w:rsidRPr="00C55F79">
        <w:rPr>
          <w:rFonts w:ascii="Verdana" w:hAnsi="Verdana" w:cs="Verdana"/>
          <w:sz w:val="16"/>
          <w:szCs w:val="16"/>
        </w:rPr>
        <w:t>Onder de in paragraaf 2, lid 2 van de UAV 2012 bedoelde technische normvoorschriften worden verstaan de van toepassing verklaarde normen, richtlijnen en andere publicaties.</w:t>
      </w:r>
    </w:p>
    <w:p w14:paraId="689E06D7" w14:textId="6E5E3D56" w:rsidR="00C55F79" w:rsidRDefault="00C55F79" w:rsidP="00C55F79">
      <w:pPr>
        <w:tabs>
          <w:tab w:val="left" w:pos="2267"/>
        </w:tabs>
        <w:autoSpaceDE w:val="0"/>
        <w:autoSpaceDN w:val="0"/>
        <w:adjustRightInd w:val="0"/>
        <w:spacing w:after="0" w:line="240" w:lineRule="auto"/>
        <w:ind w:left="2267"/>
        <w:rPr>
          <w:rFonts w:ascii="Verdana" w:hAnsi="Verdana" w:cs="Verdana"/>
          <w:sz w:val="16"/>
          <w:szCs w:val="16"/>
        </w:rPr>
      </w:pPr>
      <w:r w:rsidRPr="00C55F79">
        <w:rPr>
          <w:rFonts w:ascii="Verdana" w:hAnsi="Verdana" w:cs="Verdana"/>
          <w:sz w:val="16"/>
          <w:szCs w:val="16"/>
        </w:rPr>
        <w:t xml:space="preserve">Daar waar een technische normvoorschrift zonder datum is vermeld, is deze van toepassing zoals deze drie maanden voor </w:t>
      </w:r>
      <w:r w:rsidR="00F510C5" w:rsidRPr="00C55F79">
        <w:rPr>
          <w:rFonts w:ascii="Verdana" w:hAnsi="Verdana" w:cs="Verdana"/>
          <w:sz w:val="16"/>
          <w:szCs w:val="16"/>
        </w:rPr>
        <w:t xml:space="preserve">"de dag van de prijsaanbieding" </w:t>
      </w:r>
      <w:r w:rsidRPr="00C55F79">
        <w:rPr>
          <w:rFonts w:ascii="Verdana" w:hAnsi="Verdana" w:cs="Verdana"/>
          <w:sz w:val="16"/>
          <w:szCs w:val="16"/>
        </w:rPr>
        <w:t>luidt.</w:t>
      </w:r>
    </w:p>
    <w:p w14:paraId="19C85948" w14:textId="4DFF6389" w:rsidR="002B3E3D" w:rsidRPr="00060B18" w:rsidRDefault="002B3E3D" w:rsidP="00060B18">
      <w:pPr>
        <w:tabs>
          <w:tab w:val="left" w:pos="2267"/>
        </w:tabs>
        <w:autoSpaceDE w:val="0"/>
        <w:autoSpaceDN w:val="0"/>
        <w:adjustRightInd w:val="0"/>
        <w:spacing w:after="0" w:line="240" w:lineRule="auto"/>
        <w:ind w:left="2160" w:hanging="459"/>
        <w:rPr>
          <w:rFonts w:ascii="Verdana" w:hAnsi="Verdana" w:cs="Verdana"/>
          <w:i/>
          <w:iCs/>
          <w:sz w:val="16"/>
          <w:szCs w:val="16"/>
        </w:rPr>
      </w:pPr>
      <w:r w:rsidRPr="00060B18">
        <w:rPr>
          <w:rFonts w:ascii="Verdana" w:hAnsi="Verdana" w:cs="Verdana"/>
          <w:i/>
          <w:iCs/>
          <w:sz w:val="16"/>
          <w:szCs w:val="16"/>
        </w:rPr>
        <w:t>04.</w:t>
      </w:r>
      <w:r w:rsidRPr="00060B18">
        <w:rPr>
          <w:rFonts w:ascii="Verdana" w:hAnsi="Verdana" w:cs="Verdana"/>
          <w:i/>
          <w:iCs/>
          <w:sz w:val="16"/>
          <w:szCs w:val="16"/>
        </w:rPr>
        <w:tab/>
        <w:t>RANGORDE BIJ TEGENSTRIJDIGHEDEN</w:t>
      </w:r>
    </w:p>
    <w:p w14:paraId="4517B331" w14:textId="22FF2A43" w:rsidR="00A32681" w:rsidRPr="00060B18" w:rsidRDefault="00371400" w:rsidP="00217DB7">
      <w:pPr>
        <w:autoSpaceDE w:val="0"/>
        <w:autoSpaceDN w:val="0"/>
        <w:adjustRightInd w:val="0"/>
        <w:spacing w:after="0" w:line="240" w:lineRule="auto"/>
        <w:ind w:left="2552" w:hanging="285"/>
        <w:rPr>
          <w:rFonts w:ascii="Verdana" w:hAnsi="Verdana" w:cs="Verdana"/>
          <w:sz w:val="16"/>
          <w:szCs w:val="16"/>
        </w:rPr>
      </w:pPr>
      <w:r w:rsidRPr="00060B18">
        <w:rPr>
          <w:rFonts w:ascii="Verdana" w:hAnsi="Verdana" w:cs="Verdana"/>
          <w:sz w:val="16"/>
          <w:szCs w:val="16"/>
        </w:rPr>
        <w:t>a.</w:t>
      </w:r>
      <w:r w:rsidR="00217DB7" w:rsidRPr="00060B18">
        <w:rPr>
          <w:rFonts w:ascii="Verdana" w:hAnsi="Verdana" w:cs="Verdana"/>
          <w:sz w:val="16"/>
          <w:szCs w:val="16"/>
        </w:rPr>
        <w:tab/>
      </w:r>
      <w:r w:rsidRPr="00060B18">
        <w:rPr>
          <w:rFonts w:ascii="Verdana" w:hAnsi="Verdana" w:cs="Verdana"/>
          <w:sz w:val="16"/>
          <w:szCs w:val="16"/>
        </w:rPr>
        <w:t xml:space="preserve">Het bepaalde in </w:t>
      </w:r>
      <w:r w:rsidR="00390E16" w:rsidRPr="00060B18">
        <w:rPr>
          <w:rFonts w:ascii="Verdana" w:hAnsi="Verdana" w:cs="Verdana"/>
          <w:sz w:val="16"/>
          <w:szCs w:val="16"/>
        </w:rPr>
        <w:t xml:space="preserve">dit </w:t>
      </w:r>
      <w:r w:rsidRPr="00060B18">
        <w:rPr>
          <w:rFonts w:ascii="Verdana" w:hAnsi="Verdana" w:cs="Verdana"/>
          <w:sz w:val="16"/>
          <w:szCs w:val="16"/>
        </w:rPr>
        <w:t xml:space="preserve">lid </w:t>
      </w:r>
      <w:r w:rsidR="00BC0EF0" w:rsidRPr="00060B18">
        <w:rPr>
          <w:rFonts w:ascii="Verdana" w:hAnsi="Verdana" w:cs="Verdana"/>
          <w:sz w:val="16"/>
          <w:szCs w:val="16"/>
        </w:rPr>
        <w:t>0</w:t>
      </w:r>
      <w:r w:rsidRPr="00060B18">
        <w:rPr>
          <w:rFonts w:ascii="Verdana" w:hAnsi="Verdana" w:cs="Verdana"/>
          <w:sz w:val="16"/>
          <w:szCs w:val="16"/>
        </w:rPr>
        <w:t>4</w:t>
      </w:r>
      <w:r w:rsidR="00BC0EF0" w:rsidRPr="00060B18">
        <w:rPr>
          <w:rFonts w:ascii="Verdana" w:hAnsi="Verdana" w:cs="Verdana"/>
          <w:sz w:val="16"/>
          <w:szCs w:val="16"/>
        </w:rPr>
        <w:t xml:space="preserve">. sub </w:t>
      </w:r>
      <w:r w:rsidRPr="00060B18">
        <w:rPr>
          <w:rFonts w:ascii="Verdana" w:hAnsi="Verdana" w:cs="Verdana"/>
          <w:sz w:val="16"/>
          <w:szCs w:val="16"/>
        </w:rPr>
        <w:t>a</w:t>
      </w:r>
      <w:r w:rsidR="00BC0EF0" w:rsidRPr="00060B18">
        <w:rPr>
          <w:rFonts w:ascii="Verdana" w:hAnsi="Verdana" w:cs="Verdana"/>
          <w:sz w:val="16"/>
          <w:szCs w:val="16"/>
        </w:rPr>
        <w:t xml:space="preserve">. </w:t>
      </w:r>
      <w:r w:rsidRPr="00060B18">
        <w:rPr>
          <w:rFonts w:ascii="Verdana" w:hAnsi="Verdana" w:cs="Verdana"/>
          <w:sz w:val="16"/>
          <w:szCs w:val="16"/>
        </w:rPr>
        <w:t>is van toepassing, tenzij de opdrachtbrief</w:t>
      </w:r>
      <w:r w:rsidR="000F23DE" w:rsidRPr="00060B18">
        <w:rPr>
          <w:rFonts w:ascii="Verdana" w:hAnsi="Verdana" w:cs="Verdana"/>
          <w:b/>
          <w:bCs/>
          <w:i/>
          <w:iCs/>
          <w:sz w:val="16"/>
          <w:szCs w:val="16"/>
        </w:rPr>
        <w:t xml:space="preserve"> </w:t>
      </w:r>
      <w:r w:rsidRPr="00060B18">
        <w:rPr>
          <w:rFonts w:ascii="Verdana" w:hAnsi="Verdana" w:cs="Verdana"/>
          <w:sz w:val="16"/>
          <w:szCs w:val="16"/>
        </w:rPr>
        <w:t>anders bepaalt.</w:t>
      </w:r>
    </w:p>
    <w:p w14:paraId="345DFD92" w14:textId="1395C191" w:rsidR="00371400" w:rsidRPr="00060B18" w:rsidRDefault="00A32681" w:rsidP="00217DB7">
      <w:pPr>
        <w:autoSpaceDE w:val="0"/>
        <w:autoSpaceDN w:val="0"/>
        <w:adjustRightInd w:val="0"/>
        <w:spacing w:after="0" w:line="240" w:lineRule="auto"/>
        <w:ind w:left="2552"/>
        <w:rPr>
          <w:rFonts w:ascii="Verdana" w:hAnsi="Verdana" w:cs="Verdana"/>
          <w:sz w:val="16"/>
          <w:szCs w:val="16"/>
        </w:rPr>
      </w:pPr>
      <w:r w:rsidRPr="00060B18">
        <w:rPr>
          <w:rFonts w:ascii="Verdana" w:hAnsi="Verdana" w:cs="Verdana"/>
          <w:sz w:val="16"/>
          <w:szCs w:val="16"/>
        </w:rPr>
        <w:t xml:space="preserve">De volgende documenten maken deel uit van en zijn </w:t>
      </w:r>
      <w:r w:rsidR="002A37B6" w:rsidRPr="00060B18">
        <w:rPr>
          <w:rFonts w:ascii="Verdana" w:hAnsi="Verdana" w:cs="Verdana"/>
          <w:sz w:val="16"/>
          <w:szCs w:val="16"/>
        </w:rPr>
        <w:t xml:space="preserve">onderdeel van </w:t>
      </w:r>
      <w:r w:rsidRPr="00060B18">
        <w:rPr>
          <w:rFonts w:ascii="Verdana" w:hAnsi="Verdana" w:cs="Verdana"/>
          <w:sz w:val="16"/>
          <w:szCs w:val="16"/>
        </w:rPr>
        <w:t>deze Overeenkomst:</w:t>
      </w:r>
      <w:r w:rsidR="00371400" w:rsidRPr="00060B18">
        <w:rPr>
          <w:rFonts w:ascii="Verdana" w:hAnsi="Verdana" w:cs="Verdana"/>
          <w:sz w:val="16"/>
          <w:szCs w:val="16"/>
        </w:rPr>
        <w:t xml:space="preserve">  </w:t>
      </w:r>
    </w:p>
    <w:p w14:paraId="2E1B26F7" w14:textId="31365A76" w:rsidR="00A32681" w:rsidRPr="00060B18" w:rsidRDefault="00A32681" w:rsidP="00217DB7">
      <w:pPr>
        <w:pStyle w:val="Lijstalinea"/>
        <w:numPr>
          <w:ilvl w:val="0"/>
          <w:numId w:val="14"/>
        </w:numPr>
        <w:autoSpaceDE w:val="0"/>
        <w:autoSpaceDN w:val="0"/>
        <w:adjustRightInd w:val="0"/>
        <w:spacing w:after="0" w:line="240" w:lineRule="auto"/>
        <w:ind w:left="2835" w:hanging="283"/>
        <w:rPr>
          <w:rFonts w:ascii="Verdana" w:hAnsi="Verdana" w:cs="Verdana"/>
          <w:b/>
          <w:bCs/>
          <w:i/>
          <w:iCs/>
          <w:sz w:val="16"/>
          <w:szCs w:val="16"/>
        </w:rPr>
      </w:pPr>
      <w:r w:rsidRPr="00060B18">
        <w:rPr>
          <w:rFonts w:ascii="Verdana" w:hAnsi="Verdana" w:cs="Verdana"/>
          <w:sz w:val="16"/>
          <w:szCs w:val="16"/>
        </w:rPr>
        <w:t xml:space="preserve">opdrachtbrief </w:t>
      </w:r>
    </w:p>
    <w:p w14:paraId="6825A230" w14:textId="42ACCC9E" w:rsidR="00217DB7" w:rsidRPr="00060B18" w:rsidRDefault="007F4F0F" w:rsidP="00217DB7">
      <w:pPr>
        <w:pStyle w:val="Lijstalinea"/>
        <w:numPr>
          <w:ilvl w:val="0"/>
          <w:numId w:val="14"/>
        </w:numPr>
        <w:autoSpaceDE w:val="0"/>
        <w:autoSpaceDN w:val="0"/>
        <w:adjustRightInd w:val="0"/>
        <w:spacing w:after="0" w:line="240" w:lineRule="auto"/>
        <w:ind w:left="2835" w:hanging="283"/>
        <w:rPr>
          <w:rFonts w:ascii="Verdana" w:hAnsi="Verdana" w:cs="Verdana"/>
          <w:sz w:val="16"/>
          <w:szCs w:val="16"/>
        </w:rPr>
      </w:pPr>
      <w:r w:rsidRPr="00060B18">
        <w:rPr>
          <w:rFonts w:ascii="Verdana" w:hAnsi="Verdana" w:cs="Verdana"/>
          <w:sz w:val="16"/>
          <w:szCs w:val="16"/>
        </w:rPr>
        <w:t>B</w:t>
      </w:r>
      <w:r w:rsidR="00A32681" w:rsidRPr="00060B18">
        <w:rPr>
          <w:rFonts w:ascii="Verdana" w:hAnsi="Verdana" w:cs="Verdana"/>
          <w:sz w:val="16"/>
          <w:szCs w:val="16"/>
        </w:rPr>
        <w:t>estek</w:t>
      </w:r>
      <w:r w:rsidRPr="00060B18">
        <w:rPr>
          <w:rFonts w:ascii="Verdana" w:hAnsi="Verdana" w:cs="Verdana"/>
          <w:sz w:val="16"/>
          <w:szCs w:val="16"/>
        </w:rPr>
        <w:t xml:space="preserve"> met tekeningen en bijlagen</w:t>
      </w:r>
    </w:p>
    <w:p w14:paraId="2298DD72" w14:textId="77777777" w:rsidR="00217DB7" w:rsidRPr="00060B18" w:rsidRDefault="00A32681" w:rsidP="00217DB7">
      <w:pPr>
        <w:pStyle w:val="Lijstalinea"/>
        <w:numPr>
          <w:ilvl w:val="0"/>
          <w:numId w:val="14"/>
        </w:numPr>
        <w:autoSpaceDE w:val="0"/>
        <w:autoSpaceDN w:val="0"/>
        <w:adjustRightInd w:val="0"/>
        <w:spacing w:after="0" w:line="240" w:lineRule="auto"/>
        <w:ind w:left="2835" w:hanging="283"/>
        <w:rPr>
          <w:rFonts w:ascii="Verdana" w:hAnsi="Verdana" w:cs="Verdana"/>
          <w:sz w:val="16"/>
          <w:szCs w:val="16"/>
        </w:rPr>
      </w:pPr>
      <w:r w:rsidRPr="00060B18">
        <w:rPr>
          <w:rFonts w:ascii="Verdana" w:hAnsi="Verdana" w:cs="Verdana"/>
          <w:sz w:val="16"/>
          <w:szCs w:val="16"/>
        </w:rPr>
        <w:t>inschrijving</w:t>
      </w:r>
    </w:p>
    <w:p w14:paraId="6427B2F5" w14:textId="6BD4C12A" w:rsidR="00371400" w:rsidRPr="00060B18" w:rsidRDefault="00371400" w:rsidP="00217DB7">
      <w:pPr>
        <w:autoSpaceDE w:val="0"/>
        <w:autoSpaceDN w:val="0"/>
        <w:adjustRightInd w:val="0"/>
        <w:spacing w:after="0" w:line="240" w:lineRule="auto"/>
        <w:ind w:left="2552"/>
        <w:rPr>
          <w:rFonts w:ascii="Verdana" w:hAnsi="Verdana" w:cs="Verdana"/>
          <w:sz w:val="16"/>
          <w:szCs w:val="16"/>
        </w:rPr>
      </w:pPr>
      <w:r w:rsidRPr="00060B18">
        <w:rPr>
          <w:rFonts w:ascii="Verdana" w:hAnsi="Verdana" w:cs="Verdana"/>
          <w:sz w:val="16"/>
          <w:szCs w:val="16"/>
        </w:rPr>
        <w:t xml:space="preserve">Indien onderdelen van </w:t>
      </w:r>
      <w:r w:rsidR="00A32681" w:rsidRPr="00060B18">
        <w:rPr>
          <w:rFonts w:ascii="Verdana" w:hAnsi="Verdana" w:cs="Verdana"/>
          <w:sz w:val="16"/>
          <w:szCs w:val="16"/>
        </w:rPr>
        <w:t xml:space="preserve">de </w:t>
      </w:r>
      <w:r w:rsidR="002A37B6" w:rsidRPr="00060B18">
        <w:rPr>
          <w:rFonts w:ascii="Verdana" w:hAnsi="Verdana" w:cs="Verdana"/>
          <w:sz w:val="16"/>
          <w:szCs w:val="16"/>
        </w:rPr>
        <w:t>O</w:t>
      </w:r>
      <w:r w:rsidR="00A32681" w:rsidRPr="00060B18">
        <w:rPr>
          <w:rFonts w:ascii="Verdana" w:hAnsi="Verdana" w:cs="Verdana"/>
          <w:sz w:val="16"/>
          <w:szCs w:val="16"/>
        </w:rPr>
        <w:t xml:space="preserve">vereenkomst </w:t>
      </w:r>
      <w:r w:rsidRPr="00060B18">
        <w:rPr>
          <w:rFonts w:ascii="Verdana" w:hAnsi="Verdana" w:cs="Verdana"/>
          <w:sz w:val="16"/>
          <w:szCs w:val="16"/>
        </w:rPr>
        <w:t xml:space="preserve">onderling tegenstrijdig zijn, wordt, tenzij een andere bedoeling uit </w:t>
      </w:r>
      <w:r w:rsidR="00A32681" w:rsidRPr="00060B18">
        <w:rPr>
          <w:rFonts w:ascii="Verdana" w:hAnsi="Verdana" w:cs="Verdana"/>
          <w:sz w:val="16"/>
          <w:szCs w:val="16"/>
        </w:rPr>
        <w:t xml:space="preserve">de </w:t>
      </w:r>
      <w:r w:rsidR="00390E16" w:rsidRPr="00060B18">
        <w:rPr>
          <w:rFonts w:ascii="Verdana" w:hAnsi="Verdana" w:cs="Verdana"/>
          <w:sz w:val="16"/>
          <w:szCs w:val="16"/>
        </w:rPr>
        <w:t>O</w:t>
      </w:r>
      <w:r w:rsidR="00A32681" w:rsidRPr="00060B18">
        <w:rPr>
          <w:rFonts w:ascii="Verdana" w:hAnsi="Verdana" w:cs="Verdana"/>
          <w:sz w:val="16"/>
          <w:szCs w:val="16"/>
        </w:rPr>
        <w:t xml:space="preserve">vereenkomst </w:t>
      </w:r>
      <w:r w:rsidRPr="00060B18">
        <w:rPr>
          <w:rFonts w:ascii="Verdana" w:hAnsi="Verdana" w:cs="Verdana"/>
          <w:sz w:val="16"/>
          <w:szCs w:val="16"/>
        </w:rPr>
        <w:t>voortvloeit, de rangorde daarvan bepaald aan de hand van de volgende regels:</w:t>
      </w:r>
    </w:p>
    <w:p w14:paraId="14F5E815" w14:textId="62858B69" w:rsidR="00BC0EF0" w:rsidRPr="00060B18" w:rsidRDefault="00725423" w:rsidP="00217DB7">
      <w:pPr>
        <w:pStyle w:val="Lijstalinea"/>
        <w:numPr>
          <w:ilvl w:val="0"/>
          <w:numId w:val="13"/>
        </w:numPr>
        <w:autoSpaceDE w:val="0"/>
        <w:autoSpaceDN w:val="0"/>
        <w:adjustRightInd w:val="0"/>
        <w:spacing w:after="0" w:line="240" w:lineRule="auto"/>
        <w:ind w:left="2835" w:hanging="283"/>
        <w:rPr>
          <w:rFonts w:ascii="Verdana" w:hAnsi="Verdana" w:cs="Verdana"/>
          <w:b/>
          <w:bCs/>
          <w:i/>
          <w:iCs/>
          <w:sz w:val="16"/>
          <w:szCs w:val="16"/>
        </w:rPr>
      </w:pPr>
      <w:r w:rsidRPr="00060B18">
        <w:rPr>
          <w:rFonts w:ascii="Verdana" w:hAnsi="Verdana" w:cs="Verdana"/>
          <w:sz w:val="16"/>
          <w:szCs w:val="16"/>
        </w:rPr>
        <w:t>opdrachtbrief</w:t>
      </w:r>
      <w:r w:rsidR="0004610A" w:rsidRPr="00060B18">
        <w:rPr>
          <w:rFonts w:ascii="Verdana" w:hAnsi="Verdana" w:cs="Verdana"/>
          <w:b/>
          <w:bCs/>
          <w:i/>
          <w:iCs/>
          <w:sz w:val="16"/>
          <w:szCs w:val="16"/>
        </w:rPr>
        <w:t xml:space="preserve"> </w:t>
      </w:r>
      <w:r w:rsidR="00BC0EF0" w:rsidRPr="00060B18">
        <w:rPr>
          <w:rFonts w:ascii="Verdana" w:hAnsi="Verdana" w:cs="Verdana"/>
          <w:sz w:val="16"/>
          <w:szCs w:val="16"/>
        </w:rPr>
        <w:t>gaat voor bestek en inschrijving.</w:t>
      </w:r>
    </w:p>
    <w:p w14:paraId="661836B3" w14:textId="5D9EDCF0" w:rsidR="00BC0EF0" w:rsidRPr="00060B18" w:rsidRDefault="00BC0EF0" w:rsidP="00217DB7">
      <w:pPr>
        <w:pStyle w:val="Lijstalinea"/>
        <w:numPr>
          <w:ilvl w:val="0"/>
          <w:numId w:val="13"/>
        </w:numPr>
        <w:autoSpaceDE w:val="0"/>
        <w:autoSpaceDN w:val="0"/>
        <w:adjustRightInd w:val="0"/>
        <w:spacing w:after="0" w:line="240" w:lineRule="auto"/>
        <w:ind w:left="2835" w:hanging="283"/>
        <w:rPr>
          <w:rFonts w:ascii="Verdana" w:hAnsi="Verdana" w:cs="Verdana"/>
          <w:b/>
          <w:bCs/>
          <w:i/>
          <w:iCs/>
          <w:sz w:val="16"/>
          <w:szCs w:val="16"/>
        </w:rPr>
      </w:pPr>
      <w:r w:rsidRPr="00060B18">
        <w:rPr>
          <w:rFonts w:ascii="Verdana" w:hAnsi="Verdana" w:cs="Verdana"/>
          <w:sz w:val="16"/>
          <w:szCs w:val="16"/>
        </w:rPr>
        <w:t>bestek gaat voor inschrijving.</w:t>
      </w:r>
    </w:p>
    <w:p w14:paraId="328EC3EC" w14:textId="63DA6399" w:rsidR="00F975D9" w:rsidRPr="00060B18" w:rsidRDefault="00BB05B6" w:rsidP="00F975D9">
      <w:pPr>
        <w:autoSpaceDE w:val="0"/>
        <w:autoSpaceDN w:val="0"/>
        <w:adjustRightInd w:val="0"/>
        <w:spacing w:after="0" w:line="240" w:lineRule="auto"/>
        <w:ind w:left="2552"/>
        <w:rPr>
          <w:rFonts w:ascii="Verdana" w:hAnsi="Verdana" w:cs="Verdana"/>
          <w:sz w:val="16"/>
          <w:szCs w:val="16"/>
        </w:rPr>
      </w:pPr>
      <w:r w:rsidRPr="00060B18">
        <w:rPr>
          <w:rFonts w:ascii="Verdana" w:hAnsi="Verdana" w:cs="Verdana"/>
          <w:sz w:val="16"/>
          <w:szCs w:val="16"/>
        </w:rPr>
        <w:t>Indien de inschrijving op een bepaald onderdeel naar het oordeel van opdrachtgever gunstiger is voor opdrachtgever dan wat vereist is in de overige onderdelen van de Overeenkomst dan gaat de inschrijving voor dat betreffende deel voor.</w:t>
      </w:r>
    </w:p>
    <w:p w14:paraId="7E5E249E" w14:textId="66F1B75E" w:rsidR="00217DB7" w:rsidRPr="00060B18" w:rsidRDefault="00BC0EF0" w:rsidP="00217DB7">
      <w:pPr>
        <w:tabs>
          <w:tab w:val="left" w:pos="2552"/>
        </w:tabs>
        <w:autoSpaceDE w:val="0"/>
        <w:autoSpaceDN w:val="0"/>
        <w:adjustRightInd w:val="0"/>
        <w:spacing w:after="0" w:line="240" w:lineRule="auto"/>
        <w:ind w:left="2552" w:hanging="285"/>
        <w:rPr>
          <w:rFonts w:ascii="Verdana" w:hAnsi="Verdana" w:cs="Verdana"/>
          <w:sz w:val="16"/>
          <w:szCs w:val="16"/>
        </w:rPr>
      </w:pPr>
      <w:r w:rsidRPr="00060B18">
        <w:rPr>
          <w:rFonts w:ascii="Verdana" w:hAnsi="Verdana" w:cs="Verdana"/>
          <w:sz w:val="16"/>
          <w:szCs w:val="16"/>
        </w:rPr>
        <w:t>b.</w:t>
      </w:r>
      <w:r w:rsidRPr="00060B18">
        <w:rPr>
          <w:rFonts w:ascii="Verdana" w:hAnsi="Verdana" w:cs="Verdana"/>
          <w:sz w:val="16"/>
          <w:szCs w:val="16"/>
        </w:rPr>
        <w:tab/>
        <w:t xml:space="preserve">Het bepaalde in lid 4 van paragraaf 2 van de UAV 2012 </w:t>
      </w:r>
      <w:r w:rsidR="00217DB7" w:rsidRPr="00060B18">
        <w:rPr>
          <w:rFonts w:ascii="Verdana" w:hAnsi="Verdana" w:cs="Verdana"/>
          <w:sz w:val="16"/>
          <w:szCs w:val="16"/>
        </w:rPr>
        <w:t>is van toepassing indien onderdelen van het bestek onderling tegenstrijdig zijn.</w:t>
      </w:r>
    </w:p>
    <w:p w14:paraId="7DFC9DF8" w14:textId="77777777" w:rsidR="006B34F0" w:rsidRPr="00530AF1" w:rsidRDefault="006B34F0" w:rsidP="002B3E3D">
      <w:pPr>
        <w:tabs>
          <w:tab w:val="left" w:pos="2267"/>
        </w:tabs>
        <w:autoSpaceDE w:val="0"/>
        <w:autoSpaceDN w:val="0"/>
        <w:adjustRightInd w:val="0"/>
        <w:spacing w:after="0" w:line="240" w:lineRule="auto"/>
        <w:ind w:left="2267"/>
        <w:rPr>
          <w:rFonts w:ascii="Verdana" w:hAnsi="Verdana" w:cs="Verdana"/>
          <w:color w:val="0070C0"/>
          <w:sz w:val="16"/>
          <w:szCs w:val="16"/>
        </w:rPr>
      </w:pPr>
    </w:p>
    <w:p w14:paraId="700AB898" w14:textId="77777777" w:rsidR="00076330" w:rsidRPr="00971C42"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02.05</w:t>
      </w:r>
      <w:r w:rsidRPr="00971C42">
        <w:rPr>
          <w:rFonts w:ascii="Verdana" w:hAnsi="Verdana" w:cs="Verdana"/>
          <w:b/>
          <w:bCs/>
          <w:sz w:val="18"/>
          <w:szCs w:val="18"/>
        </w:rPr>
        <w:tab/>
        <w:t>VERPLICHTINGEN VAN DE OPDRACHTGEVER</w:t>
      </w:r>
    </w:p>
    <w:p w14:paraId="4205404A" w14:textId="36658321" w:rsidR="009F22D0" w:rsidRPr="00971C42" w:rsidRDefault="009F22D0" w:rsidP="009F22D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01.</w:t>
      </w:r>
      <w:r w:rsidRPr="00060B18">
        <w:rPr>
          <w:rFonts w:ascii="Verdana" w:hAnsi="Verdana" w:cs="Verdana"/>
          <w:i/>
          <w:iCs/>
          <w:sz w:val="16"/>
          <w:szCs w:val="16"/>
        </w:rPr>
        <w:tab/>
        <w:t>BESCHIKKINGEN, GEGEVENS EN BOUWBESPREKING</w:t>
      </w:r>
    </w:p>
    <w:p w14:paraId="5E801F0A" w14:textId="77777777" w:rsidR="009F22D0" w:rsidRPr="00060B18" w:rsidRDefault="009F22D0" w:rsidP="009F22D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In aanvulling op paragraaf 5, lid 1a van de UAV 2012:</w:t>
      </w:r>
    </w:p>
    <w:p w14:paraId="74339966" w14:textId="77777777" w:rsidR="009F22D0" w:rsidRPr="00060B18" w:rsidRDefault="009F22D0" w:rsidP="009F22D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lastRenderedPageBreak/>
        <w:t>Indien evenwel onderdelen van het werk door of vanwege de aannemer zijn ontwikkeld of voorbereid, dient de aannemer zorg te dragen voor de nodige publiekrechtelijke en privaatrechtelijke toestemmingen en tevens voor de benodigde detailtekeningen en andere gegevens.</w:t>
      </w:r>
    </w:p>
    <w:p w14:paraId="7B45DB91" w14:textId="0F1DA2BA" w:rsidR="009F22D0" w:rsidRPr="00060B18" w:rsidRDefault="009F22D0" w:rsidP="009F22D0">
      <w:pPr>
        <w:tabs>
          <w:tab w:val="left" w:pos="2550"/>
        </w:tabs>
        <w:autoSpaceDE w:val="0"/>
        <w:autoSpaceDN w:val="0"/>
        <w:adjustRightInd w:val="0"/>
        <w:spacing w:after="0" w:line="240" w:lineRule="auto"/>
        <w:ind w:left="2550" w:hanging="283"/>
        <w:rPr>
          <w:rStyle w:val="cf01"/>
          <w:rFonts w:ascii="Verdana" w:hAnsi="Verdana"/>
          <w:color w:val="auto"/>
          <w:sz w:val="16"/>
          <w:szCs w:val="16"/>
        </w:rPr>
      </w:pPr>
      <w:r w:rsidRPr="00060B18">
        <w:rPr>
          <w:rStyle w:val="cf01"/>
          <w:rFonts w:ascii="Verdana" w:hAnsi="Verdana"/>
          <w:color w:val="auto"/>
          <w:sz w:val="16"/>
          <w:szCs w:val="16"/>
        </w:rPr>
        <w:t>[TOELICHTING: Opnemen wanneer de aannemer onderdelen ontwerpt.]</w:t>
      </w:r>
    </w:p>
    <w:p w14:paraId="0FB674CC" w14:textId="54709573" w:rsidR="009F22D0" w:rsidRPr="00971C42" w:rsidRDefault="009F22D0" w:rsidP="009F22D0">
      <w:pPr>
        <w:tabs>
          <w:tab w:val="left" w:pos="2267"/>
        </w:tabs>
        <w:autoSpaceDE w:val="0"/>
        <w:autoSpaceDN w:val="0"/>
        <w:adjustRightInd w:val="0"/>
        <w:spacing w:after="0" w:line="240" w:lineRule="auto"/>
        <w:ind w:left="2267"/>
        <w:rPr>
          <w:rStyle w:val="cf01"/>
          <w:rFonts w:ascii="Verdana" w:hAnsi="Verdana" w:cs="Verdana"/>
          <w:color w:val="auto"/>
          <w:sz w:val="16"/>
          <w:szCs w:val="16"/>
        </w:rPr>
      </w:pPr>
      <w:r w:rsidRPr="00060B18">
        <w:rPr>
          <w:rFonts w:ascii="Verdana" w:hAnsi="Verdana" w:cs="Verdana"/>
          <w:sz w:val="16"/>
          <w:szCs w:val="16"/>
        </w:rPr>
        <w:t>De bouwbespreking zoals bedoeld in paragraaf 5, lid 1 van de UAV 2012 zal worden gehouden.</w:t>
      </w:r>
      <w:r w:rsidR="00F71E89" w:rsidRPr="00060B18">
        <w:rPr>
          <w:rFonts w:ascii="Verdana" w:hAnsi="Verdana" w:cs="Verdana"/>
          <w:sz w:val="16"/>
          <w:szCs w:val="16"/>
        </w:rPr>
        <w:t>]</w:t>
      </w:r>
    </w:p>
    <w:p w14:paraId="66588246" w14:textId="574B353A" w:rsidR="00076330" w:rsidRPr="00971C42"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971C42">
        <w:rPr>
          <w:rFonts w:ascii="Verdana" w:hAnsi="Verdana" w:cs="Verdana"/>
          <w:i/>
          <w:iCs/>
          <w:sz w:val="16"/>
          <w:szCs w:val="16"/>
        </w:rPr>
        <w:t>01.</w:t>
      </w:r>
      <w:r w:rsidRPr="00971C42">
        <w:rPr>
          <w:rFonts w:ascii="Verdana" w:hAnsi="Verdana" w:cs="Verdana"/>
          <w:i/>
          <w:iCs/>
          <w:sz w:val="16"/>
          <w:szCs w:val="16"/>
        </w:rPr>
        <w:tab/>
        <w:t>BOUWBESPREKING</w:t>
      </w:r>
    </w:p>
    <w:p w14:paraId="6C8A965D" w14:textId="7E22490C" w:rsidR="00076330" w:rsidRDefault="00076330">
      <w:pPr>
        <w:tabs>
          <w:tab w:val="left" w:pos="2267"/>
        </w:tabs>
        <w:autoSpaceDE w:val="0"/>
        <w:autoSpaceDN w:val="0"/>
        <w:adjustRightInd w:val="0"/>
        <w:spacing w:after="0" w:line="240" w:lineRule="auto"/>
        <w:ind w:left="2267"/>
        <w:rPr>
          <w:rFonts w:ascii="Verdana" w:hAnsi="Verdana" w:cs="Verdana"/>
          <w:sz w:val="16"/>
          <w:szCs w:val="16"/>
        </w:rPr>
      </w:pPr>
      <w:r w:rsidRPr="00971C42">
        <w:rPr>
          <w:rFonts w:ascii="Verdana" w:hAnsi="Verdana" w:cs="Verdana"/>
          <w:sz w:val="16"/>
          <w:szCs w:val="16"/>
        </w:rPr>
        <w:t xml:space="preserve">De bouwbespreking zoals bedoeld in paragraaf 5, lid 1 van de UAV </w:t>
      </w:r>
      <w:r w:rsidRPr="007B3281">
        <w:rPr>
          <w:rFonts w:ascii="Verdana" w:hAnsi="Verdana" w:cs="Verdana"/>
          <w:sz w:val="16"/>
          <w:szCs w:val="16"/>
        </w:rPr>
        <w:t>2012 zal worden gehouden.</w:t>
      </w:r>
    </w:p>
    <w:p w14:paraId="36236BD5" w14:textId="2A25D800"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02.06</w:t>
      </w:r>
      <w:r w:rsidRPr="007B3281">
        <w:rPr>
          <w:rFonts w:ascii="Verdana" w:hAnsi="Verdana" w:cs="Verdana"/>
          <w:b/>
          <w:bCs/>
          <w:sz w:val="18"/>
          <w:szCs w:val="18"/>
        </w:rPr>
        <w:tab/>
        <w:t>VERPLICHTINGEN VAN DE AANNEMER</w:t>
      </w:r>
    </w:p>
    <w:p w14:paraId="3C0FAFD0" w14:textId="472983E9" w:rsidR="0067564A" w:rsidRPr="0067564A" w:rsidRDefault="0067564A" w:rsidP="0067564A">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11</w:t>
      </w:r>
      <w:r w:rsidR="00BC5E09">
        <w:rPr>
          <w:rFonts w:ascii="Verdana" w:hAnsi="Verdana" w:cs="Verdana"/>
          <w:i/>
          <w:iCs/>
          <w:sz w:val="16"/>
          <w:szCs w:val="16"/>
        </w:rPr>
        <w:t>a</w:t>
      </w:r>
      <w:r>
        <w:rPr>
          <w:rFonts w:ascii="Verdana" w:hAnsi="Verdana" w:cs="Verdana"/>
          <w:i/>
          <w:iCs/>
          <w:sz w:val="16"/>
          <w:szCs w:val="16"/>
        </w:rPr>
        <w:t>.</w:t>
      </w:r>
      <w:r>
        <w:rPr>
          <w:rFonts w:ascii="Verdana" w:hAnsi="Verdana" w:cs="Verdana"/>
          <w:i/>
          <w:iCs/>
          <w:sz w:val="16"/>
          <w:szCs w:val="16"/>
        </w:rPr>
        <w:tab/>
      </w:r>
      <w:r w:rsidRPr="0067564A">
        <w:rPr>
          <w:rFonts w:ascii="Verdana" w:hAnsi="Verdana" w:cs="Verdana"/>
          <w:i/>
          <w:iCs/>
          <w:sz w:val="16"/>
          <w:szCs w:val="16"/>
        </w:rPr>
        <w:t>WET AANPAK SCHIJNCONSTRUCTIES (WAS)</w:t>
      </w:r>
    </w:p>
    <w:p w14:paraId="40D89A80" w14:textId="56FCDD68" w:rsidR="0067564A" w:rsidRPr="0067564A" w:rsidRDefault="00BC5E09" w:rsidP="0067564A">
      <w:pPr>
        <w:tabs>
          <w:tab w:val="left" w:pos="2550"/>
        </w:tabs>
        <w:autoSpaceDE w:val="0"/>
        <w:autoSpaceDN w:val="0"/>
        <w:adjustRightInd w:val="0"/>
        <w:spacing w:after="0" w:line="240" w:lineRule="auto"/>
        <w:ind w:left="2550" w:hanging="283"/>
        <w:rPr>
          <w:rFonts w:ascii="Verdana" w:hAnsi="Verdana" w:cs="Verdana"/>
          <w:sz w:val="16"/>
          <w:szCs w:val="16"/>
        </w:rPr>
      </w:pPr>
      <w:r>
        <w:rPr>
          <w:rFonts w:ascii="Verdana" w:hAnsi="Verdana" w:cs="Verdana"/>
          <w:sz w:val="16"/>
          <w:szCs w:val="16"/>
        </w:rPr>
        <w:t>1</w:t>
      </w:r>
      <w:r w:rsidR="0067564A" w:rsidRPr="0067564A">
        <w:rPr>
          <w:rFonts w:ascii="Verdana" w:hAnsi="Verdana" w:cs="Verdana"/>
          <w:sz w:val="16"/>
          <w:szCs w:val="16"/>
        </w:rPr>
        <w:t>.</w:t>
      </w:r>
      <w:r w:rsidR="0067564A">
        <w:rPr>
          <w:rFonts w:ascii="Verdana" w:hAnsi="Verdana" w:cs="Verdana"/>
          <w:sz w:val="16"/>
          <w:szCs w:val="16"/>
        </w:rPr>
        <w:tab/>
      </w:r>
      <w:r w:rsidR="0067564A" w:rsidRPr="0067564A">
        <w:rPr>
          <w:rFonts w:ascii="Verdana" w:hAnsi="Verdana" w:cs="Verdana"/>
          <w:sz w:val="16"/>
          <w:szCs w:val="16"/>
        </w:rPr>
        <w:t>Onder verwijzing naar paragraaf 6, lid 11 van de UAV 2012 houdt de aannemer zich bij de uitvoering van het werk aan de geldende wet- en regelgeving op het gebied van arbeidsvoorwaarden en aan de CAO die voor hem van toepassing is.</w:t>
      </w:r>
    </w:p>
    <w:p w14:paraId="50ABF578" w14:textId="0A74CB25" w:rsidR="0067564A" w:rsidRPr="0067564A" w:rsidRDefault="00BC5E09" w:rsidP="0067564A">
      <w:pPr>
        <w:tabs>
          <w:tab w:val="left" w:pos="2550"/>
        </w:tabs>
        <w:autoSpaceDE w:val="0"/>
        <w:autoSpaceDN w:val="0"/>
        <w:adjustRightInd w:val="0"/>
        <w:spacing w:after="0" w:line="240" w:lineRule="auto"/>
        <w:ind w:left="2550" w:hanging="283"/>
        <w:rPr>
          <w:rFonts w:ascii="Verdana" w:hAnsi="Verdana" w:cs="Verdana"/>
          <w:sz w:val="16"/>
          <w:szCs w:val="16"/>
        </w:rPr>
      </w:pPr>
      <w:r>
        <w:rPr>
          <w:rFonts w:ascii="Verdana" w:hAnsi="Verdana" w:cs="Verdana"/>
          <w:sz w:val="16"/>
          <w:szCs w:val="16"/>
        </w:rPr>
        <w:t>2</w:t>
      </w:r>
      <w:r w:rsidR="0067564A" w:rsidRPr="0067564A">
        <w:rPr>
          <w:rFonts w:ascii="Verdana" w:hAnsi="Verdana" w:cs="Verdana"/>
          <w:sz w:val="16"/>
          <w:szCs w:val="16"/>
        </w:rPr>
        <w:t>.</w:t>
      </w:r>
      <w:r w:rsidR="0067564A">
        <w:rPr>
          <w:rFonts w:ascii="Verdana" w:hAnsi="Verdana" w:cs="Verdana"/>
          <w:sz w:val="16"/>
          <w:szCs w:val="16"/>
        </w:rPr>
        <w:tab/>
      </w:r>
      <w:r w:rsidR="0067564A" w:rsidRPr="0067564A">
        <w:rPr>
          <w:rFonts w:ascii="Verdana" w:hAnsi="Verdana" w:cs="Verdana"/>
          <w:sz w:val="16"/>
          <w:szCs w:val="16"/>
        </w:rPr>
        <w:t>De aannemer legt alle arbeidsvoorwaardelijke afspraken ten behoeve van de uitvoering van het werk op een inzichtelijke en toegankelijke wijze vast.</w:t>
      </w:r>
    </w:p>
    <w:p w14:paraId="6FF4D5AE" w14:textId="0CBED937" w:rsidR="0067564A" w:rsidRPr="0067564A" w:rsidRDefault="00BC5E09" w:rsidP="0067564A">
      <w:pPr>
        <w:tabs>
          <w:tab w:val="left" w:pos="2550"/>
        </w:tabs>
        <w:autoSpaceDE w:val="0"/>
        <w:autoSpaceDN w:val="0"/>
        <w:adjustRightInd w:val="0"/>
        <w:spacing w:after="0" w:line="240" w:lineRule="auto"/>
        <w:ind w:left="2550" w:hanging="283"/>
        <w:rPr>
          <w:rFonts w:ascii="Verdana" w:hAnsi="Verdana" w:cs="Verdana"/>
          <w:sz w:val="16"/>
          <w:szCs w:val="16"/>
        </w:rPr>
      </w:pPr>
      <w:r>
        <w:rPr>
          <w:rFonts w:ascii="Verdana" w:hAnsi="Verdana" w:cs="Verdana"/>
          <w:sz w:val="16"/>
          <w:szCs w:val="16"/>
        </w:rPr>
        <w:t>3</w:t>
      </w:r>
      <w:r w:rsidR="0067564A" w:rsidRPr="0067564A">
        <w:rPr>
          <w:rFonts w:ascii="Verdana" w:hAnsi="Verdana" w:cs="Verdana"/>
          <w:sz w:val="16"/>
          <w:szCs w:val="16"/>
        </w:rPr>
        <w:t>.</w:t>
      </w:r>
      <w:r w:rsidR="0067564A">
        <w:rPr>
          <w:rFonts w:ascii="Verdana" w:hAnsi="Verdana" w:cs="Verdana"/>
          <w:sz w:val="16"/>
          <w:szCs w:val="16"/>
        </w:rPr>
        <w:tab/>
      </w:r>
      <w:r w:rsidR="0067564A" w:rsidRPr="0067564A">
        <w:rPr>
          <w:rFonts w:ascii="Verdana" w:hAnsi="Verdana" w:cs="Verdana"/>
          <w:sz w:val="16"/>
          <w:szCs w:val="16"/>
        </w:rPr>
        <w:t>De aannemer verschaft desgevraagd en onverwijld aan bevoegde instanties toegang tot deze arbeidsvoorwaardelijke afspraken en werkt mee aan controles, audits en/of loonvalidatie.</w:t>
      </w:r>
    </w:p>
    <w:p w14:paraId="31728BF8" w14:textId="2D4CDA5D" w:rsidR="001A1801" w:rsidRPr="0064415B" w:rsidRDefault="002A6828" w:rsidP="001A1801">
      <w:pPr>
        <w:tabs>
          <w:tab w:val="left" w:pos="2550"/>
        </w:tabs>
        <w:autoSpaceDE w:val="0"/>
        <w:autoSpaceDN w:val="0"/>
        <w:adjustRightInd w:val="0"/>
        <w:spacing w:after="0" w:line="240" w:lineRule="auto"/>
        <w:ind w:left="2550" w:hanging="283"/>
        <w:rPr>
          <w:rStyle w:val="cf01"/>
          <w:rFonts w:ascii="Verdana" w:hAnsi="Verdana" w:cs="Verdana"/>
          <w:color w:val="auto"/>
          <w:sz w:val="16"/>
          <w:szCs w:val="16"/>
        </w:rPr>
      </w:pPr>
      <w:r>
        <w:rPr>
          <w:rFonts w:ascii="Verdana" w:hAnsi="Verdana" w:cs="Verdana"/>
          <w:sz w:val="16"/>
          <w:szCs w:val="16"/>
        </w:rPr>
        <w:t>4</w:t>
      </w:r>
      <w:r w:rsidR="001A1801" w:rsidRPr="00060B18">
        <w:rPr>
          <w:rFonts w:ascii="Verdana" w:hAnsi="Verdana" w:cs="Verdana"/>
          <w:sz w:val="16"/>
          <w:szCs w:val="16"/>
        </w:rPr>
        <w:t>.</w:t>
      </w:r>
      <w:r w:rsidR="001A1801" w:rsidRPr="00060B18">
        <w:rPr>
          <w:rFonts w:ascii="Verdana" w:hAnsi="Verdana" w:cs="Verdana"/>
          <w:sz w:val="16"/>
          <w:szCs w:val="16"/>
        </w:rPr>
        <w:tab/>
      </w:r>
      <w:r w:rsidR="001A1801" w:rsidRPr="0067564A">
        <w:rPr>
          <w:rFonts w:ascii="Verdana" w:hAnsi="Verdana" w:cs="Verdana"/>
          <w:sz w:val="16"/>
          <w:szCs w:val="16"/>
        </w:rPr>
        <w:t xml:space="preserve">De aannemer is verplicht om deze </w:t>
      </w:r>
      <w:proofErr w:type="spellStart"/>
      <w:r w:rsidR="001A1801" w:rsidRPr="0067564A">
        <w:rPr>
          <w:rFonts w:ascii="Verdana" w:hAnsi="Verdana" w:cs="Verdana"/>
          <w:sz w:val="16"/>
          <w:szCs w:val="16"/>
        </w:rPr>
        <w:t>besteksbepaling</w:t>
      </w:r>
      <w:proofErr w:type="spellEnd"/>
      <w:r w:rsidR="001A1801" w:rsidRPr="0067564A">
        <w:rPr>
          <w:rFonts w:ascii="Verdana" w:hAnsi="Verdana" w:cs="Verdana"/>
          <w:sz w:val="16"/>
          <w:szCs w:val="16"/>
        </w:rPr>
        <w:t xml:space="preserve"> in eventueel door hem af te sluiten (</w:t>
      </w:r>
      <w:proofErr w:type="spellStart"/>
      <w:r w:rsidR="001A1801" w:rsidRPr="0067564A">
        <w:rPr>
          <w:rFonts w:ascii="Verdana" w:hAnsi="Verdana" w:cs="Verdana"/>
          <w:sz w:val="16"/>
          <w:szCs w:val="16"/>
        </w:rPr>
        <w:t>onderaannemings</w:t>
      </w:r>
      <w:proofErr w:type="spellEnd"/>
      <w:r w:rsidR="001A1801" w:rsidRPr="0067564A">
        <w:rPr>
          <w:rFonts w:ascii="Verdana" w:hAnsi="Verdana" w:cs="Verdana"/>
          <w:sz w:val="16"/>
          <w:szCs w:val="16"/>
        </w:rPr>
        <w:t>)overeenkomsten op te nemen en de onderaannemer en/of andere partijen te verplichten deze bepaling in eventueel door hen af te sluiten (</w:t>
      </w:r>
      <w:proofErr w:type="spellStart"/>
      <w:r w:rsidR="001A1801" w:rsidRPr="0067564A">
        <w:rPr>
          <w:rFonts w:ascii="Verdana" w:hAnsi="Verdana" w:cs="Verdana"/>
          <w:sz w:val="16"/>
          <w:szCs w:val="16"/>
        </w:rPr>
        <w:t>onderaannemings</w:t>
      </w:r>
      <w:proofErr w:type="spellEnd"/>
      <w:r w:rsidR="001A1801" w:rsidRPr="0067564A">
        <w:rPr>
          <w:rFonts w:ascii="Verdana" w:hAnsi="Verdana" w:cs="Verdana"/>
          <w:sz w:val="16"/>
          <w:szCs w:val="16"/>
        </w:rPr>
        <w:t>)overeenkomsten op te nemen.</w:t>
      </w:r>
    </w:p>
    <w:p w14:paraId="5D1A04F6" w14:textId="283198AC" w:rsidR="00BC5E09" w:rsidRPr="00A7069A" w:rsidRDefault="00BC5E09" w:rsidP="00BC5E09">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11b.</w:t>
      </w:r>
      <w:r>
        <w:rPr>
          <w:rFonts w:ascii="Verdana" w:hAnsi="Verdana" w:cs="Verdana"/>
          <w:i/>
          <w:iCs/>
          <w:sz w:val="16"/>
          <w:szCs w:val="16"/>
        </w:rPr>
        <w:tab/>
      </w:r>
      <w:r w:rsidRPr="00A7069A">
        <w:rPr>
          <w:rFonts w:ascii="Verdana" w:hAnsi="Verdana" w:cs="Verdana"/>
          <w:i/>
          <w:iCs/>
          <w:sz w:val="16"/>
          <w:szCs w:val="16"/>
        </w:rPr>
        <w:t>NALEVEN WET ARBEID VREEMDELINGEN</w:t>
      </w:r>
    </w:p>
    <w:p w14:paraId="2C688E6E" w14:textId="5EF61572" w:rsidR="00BC5E09" w:rsidRDefault="00BC5E09" w:rsidP="00BC5E09">
      <w:pPr>
        <w:pStyle w:val="Lijstalinea"/>
        <w:numPr>
          <w:ilvl w:val="0"/>
          <w:numId w:val="15"/>
        </w:numPr>
        <w:autoSpaceDE w:val="0"/>
        <w:autoSpaceDN w:val="0"/>
        <w:adjustRightInd w:val="0"/>
        <w:spacing w:after="0" w:line="240" w:lineRule="auto"/>
        <w:ind w:left="2552" w:hanging="285"/>
        <w:rPr>
          <w:rFonts w:ascii="Verdana" w:hAnsi="Verdana" w:cs="Verdana"/>
          <w:sz w:val="16"/>
          <w:szCs w:val="16"/>
        </w:rPr>
      </w:pPr>
      <w:r w:rsidRPr="00BC5E09">
        <w:rPr>
          <w:rFonts w:ascii="Verdana" w:hAnsi="Verdana" w:cs="Verdana"/>
          <w:sz w:val="16"/>
          <w:szCs w:val="16"/>
        </w:rPr>
        <w:t>Onder verwijzing naar paragraaf 6 lid 11 van de UAV 2012 wordt de aannemer geacht bekend te zijn met hetgeen in de Wet arbeid vreemdelingen (</w:t>
      </w:r>
      <w:proofErr w:type="spellStart"/>
      <w:r w:rsidRPr="00BC5E09">
        <w:rPr>
          <w:rFonts w:ascii="Verdana" w:hAnsi="Verdana" w:cs="Verdana"/>
          <w:sz w:val="16"/>
          <w:szCs w:val="16"/>
        </w:rPr>
        <w:t>Wav</w:t>
      </w:r>
      <w:proofErr w:type="spellEnd"/>
      <w:r w:rsidRPr="00BC5E09">
        <w:rPr>
          <w:rFonts w:ascii="Verdana" w:hAnsi="Verdana" w:cs="Verdana"/>
          <w:sz w:val="16"/>
          <w:szCs w:val="16"/>
        </w:rPr>
        <w:t>) bepaald is omtrent het verbod om vreemdelingen in Nederland arbeid te laten verrichten zonder tewerkstellingsvergunning.</w:t>
      </w:r>
    </w:p>
    <w:p w14:paraId="33162057" w14:textId="77777777" w:rsidR="00BC5E09" w:rsidRDefault="00BC5E09" w:rsidP="00BC5E09">
      <w:pPr>
        <w:pStyle w:val="Lijstalinea"/>
        <w:numPr>
          <w:ilvl w:val="0"/>
          <w:numId w:val="15"/>
        </w:numPr>
        <w:autoSpaceDE w:val="0"/>
        <w:autoSpaceDN w:val="0"/>
        <w:adjustRightInd w:val="0"/>
        <w:spacing w:after="0" w:line="240" w:lineRule="auto"/>
        <w:ind w:left="2552" w:hanging="285"/>
        <w:rPr>
          <w:rFonts w:ascii="Verdana" w:hAnsi="Verdana" w:cs="Verdana"/>
          <w:sz w:val="16"/>
          <w:szCs w:val="16"/>
        </w:rPr>
      </w:pPr>
      <w:r w:rsidRPr="00BC5E09">
        <w:rPr>
          <w:rFonts w:ascii="Verdana" w:hAnsi="Verdana" w:cs="Verdana"/>
          <w:sz w:val="16"/>
          <w:szCs w:val="16"/>
        </w:rPr>
        <w:t xml:space="preserve">De aannemer leeft de bepalingen van de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na, alsmede deze </w:t>
      </w:r>
      <w:proofErr w:type="spellStart"/>
      <w:r w:rsidRPr="00BC5E09">
        <w:rPr>
          <w:rFonts w:ascii="Verdana" w:hAnsi="Verdana" w:cs="Verdana"/>
          <w:sz w:val="16"/>
          <w:szCs w:val="16"/>
        </w:rPr>
        <w:t>besteksbepaling</w:t>
      </w:r>
      <w:proofErr w:type="spellEnd"/>
      <w:r w:rsidRPr="00BC5E09">
        <w:rPr>
          <w:rFonts w:ascii="Verdana" w:hAnsi="Verdana" w:cs="Verdana"/>
          <w:sz w:val="16"/>
          <w:szCs w:val="16"/>
        </w:rPr>
        <w:t>.</w:t>
      </w:r>
    </w:p>
    <w:p w14:paraId="135637CD" w14:textId="77777777" w:rsidR="00BC5E09" w:rsidRDefault="00BC5E09" w:rsidP="00BC5E09">
      <w:pPr>
        <w:pStyle w:val="Lijstalinea"/>
        <w:numPr>
          <w:ilvl w:val="0"/>
          <w:numId w:val="15"/>
        </w:numPr>
        <w:autoSpaceDE w:val="0"/>
        <w:autoSpaceDN w:val="0"/>
        <w:adjustRightInd w:val="0"/>
        <w:spacing w:after="0" w:line="240" w:lineRule="auto"/>
        <w:ind w:left="2552" w:hanging="285"/>
        <w:rPr>
          <w:rFonts w:ascii="Verdana" w:hAnsi="Verdana" w:cs="Verdana"/>
          <w:sz w:val="16"/>
          <w:szCs w:val="16"/>
        </w:rPr>
      </w:pPr>
      <w:r w:rsidRPr="00BC5E09">
        <w:rPr>
          <w:rFonts w:ascii="Verdana" w:hAnsi="Verdana" w:cs="Verdana"/>
          <w:sz w:val="16"/>
          <w:szCs w:val="16"/>
        </w:rPr>
        <w:t xml:space="preserve">Bij elke bouwvergadering zorgt de aannemer ervoor dat "de naleving van de </w:t>
      </w:r>
      <w:proofErr w:type="spellStart"/>
      <w:r w:rsidRPr="00BC5E09">
        <w:rPr>
          <w:rFonts w:ascii="Verdana" w:hAnsi="Verdana" w:cs="Verdana"/>
          <w:sz w:val="16"/>
          <w:szCs w:val="16"/>
        </w:rPr>
        <w:t>Wav</w:t>
      </w:r>
      <w:proofErr w:type="spellEnd"/>
      <w:r w:rsidRPr="00BC5E09">
        <w:rPr>
          <w:rFonts w:ascii="Verdana" w:hAnsi="Verdana" w:cs="Verdana"/>
          <w:sz w:val="16"/>
          <w:szCs w:val="16"/>
        </w:rPr>
        <w:t>" wordt geagendeerd, besproken en opgenomen in het verslag.</w:t>
      </w:r>
    </w:p>
    <w:p w14:paraId="06979DB0" w14:textId="77777777" w:rsidR="00BC5E09" w:rsidRDefault="00BC5E09" w:rsidP="00BC5E09">
      <w:pPr>
        <w:pStyle w:val="Lijstalinea"/>
        <w:numPr>
          <w:ilvl w:val="0"/>
          <w:numId w:val="15"/>
        </w:numPr>
        <w:autoSpaceDE w:val="0"/>
        <w:autoSpaceDN w:val="0"/>
        <w:adjustRightInd w:val="0"/>
        <w:spacing w:after="0" w:line="240" w:lineRule="auto"/>
        <w:ind w:left="2552" w:hanging="285"/>
        <w:rPr>
          <w:rFonts w:ascii="Verdana" w:hAnsi="Verdana" w:cs="Verdana"/>
          <w:sz w:val="16"/>
          <w:szCs w:val="16"/>
        </w:rPr>
      </w:pPr>
      <w:r w:rsidRPr="00BC5E09">
        <w:rPr>
          <w:rFonts w:ascii="Verdana" w:hAnsi="Verdana" w:cs="Verdana"/>
          <w:sz w:val="16"/>
          <w:szCs w:val="16"/>
        </w:rPr>
        <w:t xml:space="preserve">De aannemer wijst iedere door hem bij de uitvoering van het werk gecontracteerde onderaannemer schriftelijk op de bepalingen van de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en verplicht de onderaannemer de bepalingen van de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na te leven en deze </w:t>
      </w:r>
      <w:proofErr w:type="spellStart"/>
      <w:r w:rsidRPr="00BC5E09">
        <w:rPr>
          <w:rFonts w:ascii="Verdana" w:hAnsi="Verdana" w:cs="Verdana"/>
          <w:sz w:val="16"/>
          <w:szCs w:val="16"/>
        </w:rPr>
        <w:t>besteksbepaling</w:t>
      </w:r>
      <w:proofErr w:type="spellEnd"/>
      <w:r w:rsidRPr="00BC5E09">
        <w:rPr>
          <w:rFonts w:ascii="Verdana" w:hAnsi="Verdana" w:cs="Verdana"/>
          <w:sz w:val="16"/>
          <w:szCs w:val="16"/>
        </w:rPr>
        <w:t xml:space="preserve"> op te nemen in door hem te sluiten (</w:t>
      </w:r>
      <w:proofErr w:type="spellStart"/>
      <w:r w:rsidRPr="00BC5E09">
        <w:rPr>
          <w:rFonts w:ascii="Verdana" w:hAnsi="Verdana" w:cs="Verdana"/>
          <w:sz w:val="16"/>
          <w:szCs w:val="16"/>
        </w:rPr>
        <w:t>onderaannemings</w:t>
      </w:r>
      <w:proofErr w:type="spellEnd"/>
      <w:r w:rsidRPr="00BC5E09">
        <w:rPr>
          <w:rFonts w:ascii="Verdana" w:hAnsi="Verdana" w:cs="Verdana"/>
          <w:sz w:val="16"/>
          <w:szCs w:val="16"/>
        </w:rPr>
        <w:t>)overeenkomsten.</w:t>
      </w:r>
    </w:p>
    <w:p w14:paraId="63DC7D83" w14:textId="77777777" w:rsidR="00BC5E09" w:rsidRDefault="00BC5E09" w:rsidP="00BC5E09">
      <w:pPr>
        <w:pStyle w:val="Lijstalinea"/>
        <w:numPr>
          <w:ilvl w:val="0"/>
          <w:numId w:val="15"/>
        </w:numPr>
        <w:autoSpaceDE w:val="0"/>
        <w:autoSpaceDN w:val="0"/>
        <w:adjustRightInd w:val="0"/>
        <w:spacing w:after="0" w:line="240" w:lineRule="auto"/>
        <w:ind w:left="2552" w:hanging="285"/>
        <w:rPr>
          <w:rFonts w:ascii="Verdana" w:hAnsi="Verdana" w:cs="Verdana"/>
          <w:sz w:val="16"/>
          <w:szCs w:val="16"/>
        </w:rPr>
      </w:pPr>
      <w:r w:rsidRPr="00BC5E09">
        <w:rPr>
          <w:rFonts w:ascii="Verdana" w:hAnsi="Verdana" w:cs="Verdana"/>
          <w:sz w:val="16"/>
          <w:szCs w:val="16"/>
        </w:rPr>
        <w:t>Alle aan de (niet)naleving verbonden gevolgen en kosten zijn voor rekening van de aannemer.</w:t>
      </w:r>
    </w:p>
    <w:p w14:paraId="2A374714" w14:textId="77777777" w:rsidR="00BC5E09" w:rsidRDefault="00BC5E09" w:rsidP="00BC5E09">
      <w:pPr>
        <w:pStyle w:val="Lijstalinea"/>
        <w:numPr>
          <w:ilvl w:val="0"/>
          <w:numId w:val="15"/>
        </w:numPr>
        <w:autoSpaceDE w:val="0"/>
        <w:autoSpaceDN w:val="0"/>
        <w:adjustRightInd w:val="0"/>
        <w:spacing w:after="0" w:line="240" w:lineRule="auto"/>
        <w:ind w:left="2552" w:hanging="285"/>
        <w:rPr>
          <w:rFonts w:ascii="Verdana" w:hAnsi="Verdana" w:cs="Verdana"/>
          <w:sz w:val="16"/>
          <w:szCs w:val="16"/>
        </w:rPr>
      </w:pPr>
      <w:r w:rsidRPr="00BC5E09">
        <w:rPr>
          <w:rFonts w:ascii="Verdana" w:hAnsi="Verdana" w:cs="Verdana"/>
          <w:sz w:val="16"/>
          <w:szCs w:val="16"/>
        </w:rPr>
        <w:t xml:space="preserve">De aannemer stelt mede namens de opdrachtgever de identiteit vast van alle op het werk aanwezige vreemdelingen als bedoeld in artikel 15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en controleert de identiteitsbewijzen en de tewerkstellingsvergunningen van deze vreemdelingen op echtheid en geldigheid.</w:t>
      </w:r>
    </w:p>
    <w:p w14:paraId="5CA319E2" w14:textId="77777777"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 xml:space="preserve">De aannemer bewaart mede namens de opdrachtgever kopieën van deze documenten in zijn administratie als bedoeld in artikel 15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tot ten minste 5 (vijf) jaar na het einde van het kalenderjaar waarin de oplevering plaatsvindt.</w:t>
      </w:r>
    </w:p>
    <w:p w14:paraId="63B747F4" w14:textId="77777777"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De aannemer kan hierbij gebruikmaken van elektronische middelen.</w:t>
      </w:r>
    </w:p>
    <w:p w14:paraId="00FD0DE4" w14:textId="77777777"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 xml:space="preserve">De opdrachtgever, dan wel de door hem aangewezen persoon, kan op ieder willekeurig moment de naleving door de aannemer van de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en deze </w:t>
      </w:r>
      <w:proofErr w:type="spellStart"/>
      <w:r w:rsidRPr="00BC5E09">
        <w:rPr>
          <w:rFonts w:ascii="Verdana" w:hAnsi="Verdana" w:cs="Verdana"/>
          <w:sz w:val="16"/>
          <w:szCs w:val="16"/>
        </w:rPr>
        <w:t>besteksbepaling</w:t>
      </w:r>
      <w:proofErr w:type="spellEnd"/>
      <w:r w:rsidRPr="00BC5E09">
        <w:rPr>
          <w:rFonts w:ascii="Verdana" w:hAnsi="Verdana" w:cs="Verdana"/>
          <w:sz w:val="16"/>
          <w:szCs w:val="16"/>
        </w:rPr>
        <w:t xml:space="preserve"> controleren.</w:t>
      </w:r>
    </w:p>
    <w:p w14:paraId="58410744" w14:textId="77777777"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Op eerste verzoek van de opdrachtgever, dan wel de door hem aangewezen persoon, zal de aannemer onverwijld de betreffende administratie en (opgeslagen) documenten overleggen.</w:t>
      </w:r>
    </w:p>
    <w:p w14:paraId="3A58B78D" w14:textId="77777777"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 xml:space="preserve">Bij welke overtreding van de </w:t>
      </w:r>
      <w:proofErr w:type="spellStart"/>
      <w:r w:rsidRPr="00BC5E09">
        <w:rPr>
          <w:rFonts w:ascii="Verdana" w:hAnsi="Verdana" w:cs="Verdana"/>
          <w:sz w:val="16"/>
          <w:szCs w:val="16"/>
        </w:rPr>
        <w:t>Wav</w:t>
      </w:r>
      <w:proofErr w:type="spellEnd"/>
      <w:r w:rsidRPr="00BC5E09">
        <w:rPr>
          <w:rFonts w:ascii="Verdana" w:hAnsi="Verdana" w:cs="Verdana"/>
          <w:sz w:val="16"/>
          <w:szCs w:val="16"/>
        </w:rPr>
        <w:t xml:space="preserve"> dan ook, geconstateerd door de Inspectie SZW of enig ander orgaan, komen boetes die daaruit voor de opdrachtgever voortvloeien, voor rekening van de aannemer en vrijwaart de aannemer de opdrachtgever ter zake.</w:t>
      </w:r>
    </w:p>
    <w:p w14:paraId="45ACD84D" w14:textId="77777777"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De opdrachtgever zal deze boetes aan de aannemer doorbelasten en de aannemer zal deze op eerste verzoek aan de opdrachtgever vergoeden dan wel zal de opdrachtgever deze boetes verrekenen met de eerstvolgende (termijn) betaling(en) door de opdrachtgever aan de aannemer te doen, zonder dat deswege een ingebrekestelling nodig is en ongeacht een eventueel bezwaar of beroep van de aannemer tegen de opgelegde boete.</w:t>
      </w:r>
    </w:p>
    <w:p w14:paraId="57CC8BBF" w14:textId="21A1B053" w:rsidR="00BC5E09" w:rsidRDefault="00BC5E09" w:rsidP="00682C4B">
      <w:pPr>
        <w:pStyle w:val="Lijstalinea"/>
        <w:numPr>
          <w:ilvl w:val="0"/>
          <w:numId w:val="15"/>
        </w:numPr>
        <w:autoSpaceDE w:val="0"/>
        <w:autoSpaceDN w:val="0"/>
        <w:adjustRightInd w:val="0"/>
        <w:spacing w:after="0" w:line="240" w:lineRule="auto"/>
        <w:ind w:left="2552" w:hanging="284"/>
        <w:rPr>
          <w:rFonts w:ascii="Verdana" w:hAnsi="Verdana" w:cs="Verdana"/>
          <w:sz w:val="16"/>
          <w:szCs w:val="16"/>
        </w:rPr>
      </w:pPr>
      <w:r w:rsidRPr="00BC5E09">
        <w:rPr>
          <w:rFonts w:ascii="Verdana" w:hAnsi="Verdana" w:cs="Verdana"/>
          <w:sz w:val="16"/>
          <w:szCs w:val="16"/>
        </w:rPr>
        <w:t>Het voorgaande laat alle overige rechten en aanspraken van de opdrachtgever onverlet.</w:t>
      </w:r>
    </w:p>
    <w:p w14:paraId="38E0246E" w14:textId="007124E1" w:rsidR="006B4311" w:rsidRPr="007B3281" w:rsidRDefault="006B4311" w:rsidP="006B4311">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2</w:t>
      </w:r>
      <w:r w:rsidRPr="007B3281">
        <w:rPr>
          <w:rFonts w:ascii="Verdana" w:hAnsi="Verdana" w:cs="Verdana"/>
          <w:i/>
          <w:iCs/>
          <w:sz w:val="16"/>
          <w:szCs w:val="16"/>
        </w:rPr>
        <w:t>2.</w:t>
      </w:r>
      <w:r w:rsidRPr="007B3281">
        <w:rPr>
          <w:rFonts w:ascii="Verdana" w:hAnsi="Verdana" w:cs="Verdana"/>
          <w:i/>
          <w:iCs/>
          <w:sz w:val="16"/>
          <w:szCs w:val="16"/>
        </w:rPr>
        <w:tab/>
      </w:r>
      <w:r w:rsidR="00F94E99">
        <w:rPr>
          <w:rFonts w:ascii="Verdana" w:hAnsi="Verdana" w:cs="Verdana"/>
          <w:i/>
          <w:iCs/>
          <w:sz w:val="16"/>
          <w:szCs w:val="16"/>
        </w:rPr>
        <w:t>VRIJE TOEGANG</w:t>
      </w:r>
    </w:p>
    <w:p w14:paraId="491B71DF" w14:textId="77777777" w:rsidR="006B4311" w:rsidRPr="006B4311"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6B4311">
        <w:rPr>
          <w:rFonts w:ascii="Verdana" w:hAnsi="Verdana" w:cs="Verdana"/>
          <w:sz w:val="16"/>
          <w:szCs w:val="16"/>
        </w:rPr>
        <w:t>In aanvulling op paragraaf 6, lid 22 van de UAV 2012:</w:t>
      </w:r>
    </w:p>
    <w:p w14:paraId="4D75BCFD" w14:textId="1F3A7923" w:rsidR="006B4311"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6B4311">
        <w:rPr>
          <w:rFonts w:ascii="Verdana" w:hAnsi="Verdana" w:cs="Verdana"/>
          <w:sz w:val="16"/>
          <w:szCs w:val="16"/>
        </w:rPr>
        <w:t>toevoegen achter het laatste woord: "en te keuren."</w:t>
      </w:r>
    </w:p>
    <w:p w14:paraId="6C0352AD" w14:textId="77777777" w:rsidR="006B4311" w:rsidRPr="006B4311" w:rsidRDefault="006B4311" w:rsidP="006B4311">
      <w:pPr>
        <w:tabs>
          <w:tab w:val="left" w:pos="2267"/>
        </w:tabs>
        <w:autoSpaceDE w:val="0"/>
        <w:autoSpaceDN w:val="0"/>
        <w:adjustRightInd w:val="0"/>
        <w:spacing w:after="0" w:line="240" w:lineRule="auto"/>
        <w:ind w:left="2267" w:hanging="566"/>
        <w:rPr>
          <w:rFonts w:ascii="Verdana" w:hAnsi="Verdana" w:cs="Verdana"/>
          <w:i/>
          <w:iCs/>
          <w:sz w:val="16"/>
          <w:szCs w:val="16"/>
        </w:rPr>
      </w:pPr>
      <w:r w:rsidRPr="006B4311">
        <w:rPr>
          <w:rFonts w:ascii="Verdana" w:hAnsi="Verdana" w:cs="Verdana"/>
          <w:i/>
          <w:iCs/>
          <w:sz w:val="16"/>
          <w:szCs w:val="16"/>
        </w:rPr>
        <w:t>26.</w:t>
      </w:r>
      <w:r w:rsidRPr="006B4311">
        <w:rPr>
          <w:rFonts w:ascii="Verdana" w:hAnsi="Verdana" w:cs="Verdana"/>
          <w:i/>
          <w:iCs/>
          <w:sz w:val="16"/>
          <w:szCs w:val="16"/>
        </w:rPr>
        <w:tab/>
        <w:t>GOEDKEURING ONDERAANNEMERS</w:t>
      </w:r>
    </w:p>
    <w:p w14:paraId="5687A691" w14:textId="77777777" w:rsidR="006B4311" w:rsidRPr="006B4311"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6B4311">
        <w:rPr>
          <w:rFonts w:ascii="Verdana" w:hAnsi="Verdana" w:cs="Verdana"/>
          <w:sz w:val="16"/>
          <w:szCs w:val="16"/>
        </w:rPr>
        <w:t>In aanvulling op paragraaf 6, lid 26 van de UAV 2012:</w:t>
      </w:r>
    </w:p>
    <w:p w14:paraId="2D0DDBEC" w14:textId="77777777" w:rsidR="006B4311" w:rsidRPr="006B4311"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6B4311">
        <w:rPr>
          <w:rFonts w:ascii="Verdana" w:hAnsi="Verdana" w:cs="Verdana"/>
          <w:sz w:val="16"/>
          <w:szCs w:val="16"/>
        </w:rPr>
        <w:t xml:space="preserve">De aannemer vraagt de vereiste goedkeuring tijdig voor de aanvang van de desbetreffende onderdelen van het werk schriftelijk aan. </w:t>
      </w:r>
    </w:p>
    <w:p w14:paraId="52D7A9FD" w14:textId="38ED72D7" w:rsidR="00163E51" w:rsidRPr="006B4311" w:rsidRDefault="00B06230" w:rsidP="00060B18">
      <w:pPr>
        <w:tabs>
          <w:tab w:val="left" w:pos="2267"/>
        </w:tabs>
        <w:autoSpaceDE w:val="0"/>
        <w:autoSpaceDN w:val="0"/>
        <w:adjustRightInd w:val="0"/>
        <w:spacing w:after="0" w:line="240" w:lineRule="auto"/>
        <w:ind w:left="2267"/>
        <w:rPr>
          <w:rFonts w:ascii="Verdana" w:hAnsi="Verdana" w:cs="Verdana"/>
          <w:sz w:val="16"/>
          <w:szCs w:val="16"/>
        </w:rPr>
      </w:pPr>
      <w:r w:rsidRPr="006B4311">
        <w:rPr>
          <w:rFonts w:ascii="Verdana" w:hAnsi="Verdana" w:cs="Verdana"/>
          <w:sz w:val="16"/>
          <w:szCs w:val="16"/>
        </w:rPr>
        <w:lastRenderedPageBreak/>
        <w:t xml:space="preserve">Het verzoek tot goedkeuring dient tevens de verklaring van de aannemer te bevatten dat hij de onderaannemer(s) aan de hand van het bestek volledig heeft ingelicht, aangaande diens (hun) verplichtingen en gaat vergezeld van informatie over de betreffende onderaannemer(s) inzake kwaliteit, ervaring, capaciteit en solvabiliteit.  </w:t>
      </w:r>
    </w:p>
    <w:p w14:paraId="620BE6F0" w14:textId="1BEC544E" w:rsidR="006B4311" w:rsidRPr="00060B18" w:rsidRDefault="006B4311" w:rsidP="006B4311">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31.</w:t>
      </w:r>
      <w:r w:rsidRPr="00060B18">
        <w:rPr>
          <w:rFonts w:ascii="Verdana" w:hAnsi="Verdana" w:cs="Verdana"/>
          <w:i/>
          <w:iCs/>
          <w:sz w:val="16"/>
          <w:szCs w:val="16"/>
        </w:rPr>
        <w:tab/>
        <w:t>RAPPORT BELENDINGEN</w:t>
      </w:r>
    </w:p>
    <w:p w14:paraId="7DA76372" w14:textId="77777777" w:rsidR="006B4311" w:rsidRPr="00060B18"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Voordat met de uitvoering van het werk wordt begonnen verstrekt de aannemer aan de directie een rapport met daarin de staat van de bestaande toestand welke de aannemer samen met de opdrachtgever opneemt.</w:t>
      </w:r>
    </w:p>
    <w:p w14:paraId="199EF996" w14:textId="2B4159D2" w:rsidR="006B4311" w:rsidRPr="00060B18"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dient in bovengenoemd rapport door middel van foto's en omschrijvingen de eventuele gebreken van de bestaande percelen en opstallen met toebehoren (schuren, hekken, tuinmuren, stoepen, beplantingen, enzovoort) vast te leggen, z</w:t>
      </w:r>
      <w:r w:rsidRPr="00060B18">
        <w:rPr>
          <w:rFonts w:ascii="Verdana" w:hAnsi="Verdana"/>
          <w:sz w:val="16"/>
          <w:szCs w:val="16"/>
        </w:rPr>
        <w:t>o mogelijk in overleg met de eigenaars van de belendende panden</w:t>
      </w:r>
      <w:r w:rsidRPr="00060B18">
        <w:rPr>
          <w:rFonts w:ascii="Verdana" w:hAnsi="Verdana" w:cs="Verdana"/>
          <w:sz w:val="16"/>
          <w:szCs w:val="16"/>
        </w:rPr>
        <w:t>.</w:t>
      </w:r>
      <w:r w:rsidR="00774F8B" w:rsidRPr="00060B18">
        <w:rPr>
          <w:rFonts w:ascii="Verdana" w:hAnsi="Verdana" w:cs="Verdana"/>
          <w:sz w:val="16"/>
          <w:szCs w:val="16"/>
        </w:rPr>
        <w:t xml:space="preserve"> Voor de opstallen geldt dat dit zowe</w:t>
      </w:r>
      <w:r w:rsidR="009B2494" w:rsidRPr="00060B18">
        <w:rPr>
          <w:rFonts w:ascii="Verdana" w:hAnsi="Verdana" w:cs="Verdana"/>
          <w:sz w:val="16"/>
          <w:szCs w:val="16"/>
        </w:rPr>
        <w:t>l het exterieur alsook het interieur van minimaal de te betreden ruimten betreft.</w:t>
      </w:r>
    </w:p>
    <w:p w14:paraId="02D9BBFF" w14:textId="77777777" w:rsidR="006B4311" w:rsidRPr="00060B18" w:rsidRDefault="006B4311" w:rsidP="006B4311">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Het rapport wordt door de aannemer en de opdrachtgever ondertekend en gedateerd naar datum van opneming en vervolgens gedeponeerd bij een notaris.</w:t>
      </w:r>
    </w:p>
    <w:p w14:paraId="07EC966F" w14:textId="51A30A00" w:rsidR="00076330" w:rsidRPr="00060B18" w:rsidRDefault="006B4311">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32</w:t>
      </w:r>
      <w:r w:rsidR="00076330" w:rsidRPr="00060B18">
        <w:rPr>
          <w:rFonts w:ascii="Verdana" w:hAnsi="Verdana" w:cs="Verdana"/>
          <w:i/>
          <w:iCs/>
          <w:sz w:val="16"/>
          <w:szCs w:val="16"/>
        </w:rPr>
        <w:t>.</w:t>
      </w:r>
      <w:r w:rsidR="00076330" w:rsidRPr="00060B18">
        <w:rPr>
          <w:rFonts w:ascii="Verdana" w:hAnsi="Verdana" w:cs="Verdana"/>
          <w:i/>
          <w:iCs/>
          <w:sz w:val="16"/>
          <w:szCs w:val="16"/>
        </w:rPr>
        <w:tab/>
        <w:t>ONDERGRONDSE KABELS EN LEIDINGEN</w:t>
      </w:r>
    </w:p>
    <w:p w14:paraId="47375F43" w14:textId="3A80AC7C" w:rsidR="00932E75" w:rsidRPr="00060B18" w:rsidRDefault="00F94E99" w:rsidP="00932E75">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aannemer verricht voor </w:t>
      </w:r>
      <w:r w:rsidR="00932E75" w:rsidRPr="00060B18">
        <w:rPr>
          <w:rFonts w:ascii="Verdana" w:hAnsi="Verdana" w:cs="Verdana"/>
          <w:sz w:val="16"/>
          <w:szCs w:val="16"/>
        </w:rPr>
        <w:t xml:space="preserve">de aanvang van de werkzaamheden onderzoek naar de precieze ligging van netten op de graaflocatie en hij zorgt er voor dat op de graaflocatie de van de Dienst voor het kadaster en de openbare registers ontvangen gebiedsinformatie aanwezig is </w:t>
      </w:r>
      <w:r w:rsidR="00E94BA5" w:rsidRPr="00060B18">
        <w:rPr>
          <w:rFonts w:ascii="Verdana" w:hAnsi="Verdana" w:cs="Verdana"/>
          <w:sz w:val="16"/>
          <w:szCs w:val="16"/>
        </w:rPr>
        <w:t xml:space="preserve">volgens </w:t>
      </w:r>
      <w:r w:rsidR="00932E75" w:rsidRPr="00060B18">
        <w:rPr>
          <w:rFonts w:ascii="Verdana" w:hAnsi="Verdana" w:cs="Verdana"/>
          <w:sz w:val="16"/>
          <w:szCs w:val="16"/>
        </w:rPr>
        <w:t>de WIBON.</w:t>
      </w:r>
    </w:p>
    <w:p w14:paraId="324E74F8" w14:textId="77777777" w:rsidR="00932E75" w:rsidRPr="00060B18" w:rsidRDefault="00932E75" w:rsidP="00932E75">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draagt er zorg voor dat tijdens de uitvoering van de (graaf)werkzaamheden geen schade ontstaat aan de netten, die zich in de graaflocatie bevinden.</w:t>
      </w:r>
    </w:p>
    <w:p w14:paraId="06EA150E" w14:textId="77777777" w:rsidR="00932E75" w:rsidRPr="00060B18" w:rsidRDefault="00932E75" w:rsidP="00932E75">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aannemer draagt er zorg voor dat de ontvangen gegevens over de in de grond aanwezige kabels en leidingen op de graaflocatie aanwezig zijn en instrueert uitvoerend en </w:t>
      </w:r>
      <w:proofErr w:type="spellStart"/>
      <w:r w:rsidRPr="00060B18">
        <w:rPr>
          <w:rFonts w:ascii="Verdana" w:hAnsi="Verdana" w:cs="Verdana"/>
          <w:sz w:val="16"/>
          <w:szCs w:val="16"/>
        </w:rPr>
        <w:t>machinebedienend</w:t>
      </w:r>
      <w:proofErr w:type="spellEnd"/>
      <w:r w:rsidRPr="00060B18">
        <w:rPr>
          <w:rFonts w:ascii="Verdana" w:hAnsi="Verdana" w:cs="Verdana"/>
          <w:sz w:val="16"/>
          <w:szCs w:val="16"/>
        </w:rPr>
        <w:t xml:space="preserve"> personeel.</w:t>
      </w:r>
    </w:p>
    <w:p w14:paraId="0D45C834" w14:textId="77777777" w:rsidR="00786090" w:rsidRDefault="00932E75" w:rsidP="0078609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aannemer zal de (graaf)werkzaamheden uitvoeren </w:t>
      </w:r>
      <w:r w:rsidR="00E94BA5" w:rsidRPr="00060B18">
        <w:rPr>
          <w:rFonts w:ascii="Verdana" w:hAnsi="Verdana" w:cs="Verdana"/>
          <w:sz w:val="16"/>
          <w:szCs w:val="16"/>
        </w:rPr>
        <w:t xml:space="preserve">volgens </w:t>
      </w:r>
      <w:r w:rsidR="00786090" w:rsidRPr="00060B18">
        <w:rPr>
          <w:rFonts w:ascii="Verdana" w:hAnsi="Verdana" w:cs="Verdana"/>
          <w:sz w:val="16"/>
          <w:szCs w:val="16"/>
        </w:rPr>
        <w:t>de CROW-publicatie 500 (Schade voorkomen aan kabels en leidingen).</w:t>
      </w:r>
    </w:p>
    <w:p w14:paraId="3301E4FF" w14:textId="632E3155" w:rsidR="00F83B53" w:rsidRPr="00060B18" w:rsidRDefault="00F83B53" w:rsidP="00786090">
      <w:pPr>
        <w:tabs>
          <w:tab w:val="left" w:pos="2267"/>
        </w:tabs>
        <w:autoSpaceDE w:val="0"/>
        <w:autoSpaceDN w:val="0"/>
        <w:adjustRightInd w:val="0"/>
        <w:spacing w:after="0" w:line="240" w:lineRule="auto"/>
        <w:ind w:left="2267"/>
        <w:rPr>
          <w:rFonts w:ascii="Verdana" w:hAnsi="Verdana" w:cs="Verdana"/>
          <w:sz w:val="16"/>
          <w:szCs w:val="16"/>
        </w:rPr>
      </w:pPr>
      <w:r>
        <w:rPr>
          <w:rFonts w:ascii="Verdana" w:hAnsi="Verdana" w:cs="Verdana"/>
          <w:sz w:val="16"/>
          <w:szCs w:val="16"/>
        </w:rPr>
        <w:t xml:space="preserve">De aannemer </w:t>
      </w:r>
      <w:r w:rsidR="000630A3">
        <w:rPr>
          <w:rFonts w:ascii="Verdana" w:hAnsi="Verdana" w:cs="Verdana"/>
          <w:sz w:val="16"/>
          <w:szCs w:val="16"/>
        </w:rPr>
        <w:t>voert de werkzaamheden uit volgens de geldende voorschriften van de eigenaren van de kabels en leidingen.</w:t>
      </w:r>
    </w:p>
    <w:p w14:paraId="471A8748" w14:textId="791ADE2B" w:rsidR="00076330" w:rsidRPr="007B3281" w:rsidRDefault="00E66CAA">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34</w:t>
      </w:r>
      <w:r w:rsidR="00076330" w:rsidRPr="007B3281">
        <w:rPr>
          <w:rFonts w:ascii="Verdana" w:hAnsi="Verdana" w:cs="Verdana"/>
          <w:i/>
          <w:iCs/>
          <w:sz w:val="16"/>
          <w:szCs w:val="16"/>
        </w:rPr>
        <w:t>.</w:t>
      </w:r>
      <w:r w:rsidR="00076330" w:rsidRPr="007B3281">
        <w:rPr>
          <w:rFonts w:ascii="Verdana" w:hAnsi="Verdana" w:cs="Verdana"/>
          <w:i/>
          <w:iCs/>
          <w:sz w:val="16"/>
          <w:szCs w:val="16"/>
        </w:rPr>
        <w:tab/>
        <w:t>ONGEVALLEN</w:t>
      </w:r>
    </w:p>
    <w:p w14:paraId="5FC4BC68" w14:textId="3B955462" w:rsidR="00076330" w:rsidRDefault="00E66CAA">
      <w:pPr>
        <w:tabs>
          <w:tab w:val="left" w:pos="2267"/>
        </w:tabs>
        <w:autoSpaceDE w:val="0"/>
        <w:autoSpaceDN w:val="0"/>
        <w:adjustRightInd w:val="0"/>
        <w:spacing w:after="0" w:line="240" w:lineRule="auto"/>
        <w:ind w:left="2267"/>
        <w:rPr>
          <w:rFonts w:ascii="Verdana" w:hAnsi="Verdana" w:cs="Verdana"/>
          <w:sz w:val="16"/>
          <w:szCs w:val="16"/>
        </w:rPr>
      </w:pPr>
      <w:r w:rsidRPr="00E66CAA">
        <w:rPr>
          <w:rFonts w:ascii="Verdana" w:hAnsi="Verdana" w:cs="Verdana"/>
          <w:sz w:val="16"/>
          <w:szCs w:val="16"/>
        </w:rPr>
        <w:t>De aannemer dient de directie onmiddellijk op de hoogte stellen van alle ongevallen op het bouw- en/of werkterrein, met verstrekking van alle ter zake doende inlichtingen</w:t>
      </w:r>
      <w:r w:rsidR="00076330" w:rsidRPr="007B3281">
        <w:rPr>
          <w:rFonts w:ascii="Verdana" w:hAnsi="Verdana" w:cs="Verdana"/>
          <w:sz w:val="16"/>
          <w:szCs w:val="16"/>
        </w:rPr>
        <w:t>.</w:t>
      </w:r>
    </w:p>
    <w:p w14:paraId="68136F97" w14:textId="7B3EF746" w:rsidR="003D37CD" w:rsidRPr="00060B18" w:rsidRDefault="003D37CD" w:rsidP="003D37CD">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36.</w:t>
      </w:r>
      <w:r w:rsidRPr="00060B18">
        <w:rPr>
          <w:rFonts w:ascii="Verdana" w:hAnsi="Verdana" w:cs="Verdana"/>
          <w:i/>
          <w:iCs/>
          <w:sz w:val="16"/>
          <w:szCs w:val="16"/>
        </w:rPr>
        <w:tab/>
        <w:t>WERKZAAMHEDEN BUITEN OVEREENGEKOMEN WERKTIJDEN</w:t>
      </w:r>
    </w:p>
    <w:p w14:paraId="405F1457" w14:textId="516F72D6" w:rsidR="00DA755F" w:rsidRPr="00060B18" w:rsidRDefault="003D37CD" w:rsidP="00DA755F">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Indien partijen werktijden zijn overeengekomen en de aannemer voornemens is werkzaamheden te laten verrichten buiten deze overeengekomen werktijden</w:t>
      </w:r>
      <w:r w:rsidR="00DA755F" w:rsidRPr="00060B18">
        <w:rPr>
          <w:rFonts w:ascii="Verdana" w:hAnsi="Verdana" w:cs="Verdana"/>
          <w:sz w:val="16"/>
          <w:szCs w:val="16"/>
        </w:rPr>
        <w:t xml:space="preserve"> brengt hij dit voornemen tijdig per email ter kennis van de directie.</w:t>
      </w:r>
    </w:p>
    <w:p w14:paraId="3871F0DA" w14:textId="7308E9C2" w:rsidR="00DA755F" w:rsidRPr="00834208" w:rsidRDefault="003D37CD" w:rsidP="00DA755F">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extra kosten voor begeleiding en toezicht zijn voor rekening van de aannemer</w:t>
      </w:r>
      <w:r w:rsidR="00615949" w:rsidRPr="00060B18">
        <w:rPr>
          <w:rFonts w:ascii="Verdana" w:hAnsi="Verdana" w:cs="Verdana"/>
          <w:sz w:val="16"/>
          <w:szCs w:val="16"/>
        </w:rPr>
        <w:t xml:space="preserve"> indien de </w:t>
      </w:r>
      <w:r w:rsidR="00615949" w:rsidRPr="00834208">
        <w:rPr>
          <w:rFonts w:ascii="Verdana" w:hAnsi="Verdana" w:cs="Verdana"/>
          <w:sz w:val="16"/>
          <w:szCs w:val="16"/>
        </w:rPr>
        <w:t>oorzaak hiervan ligt bij de aannemer.</w:t>
      </w:r>
    </w:p>
    <w:p w14:paraId="0234AACD" w14:textId="7A91D55D" w:rsidR="00076330" w:rsidRPr="00834208" w:rsidRDefault="00E66CAA">
      <w:pPr>
        <w:tabs>
          <w:tab w:val="left" w:pos="2267"/>
        </w:tabs>
        <w:autoSpaceDE w:val="0"/>
        <w:autoSpaceDN w:val="0"/>
        <w:adjustRightInd w:val="0"/>
        <w:spacing w:after="0" w:line="240" w:lineRule="auto"/>
        <w:ind w:left="2267" w:hanging="566"/>
        <w:rPr>
          <w:rFonts w:ascii="Verdana" w:hAnsi="Verdana" w:cs="Verdana"/>
          <w:i/>
          <w:iCs/>
          <w:sz w:val="16"/>
          <w:szCs w:val="16"/>
        </w:rPr>
      </w:pPr>
      <w:r w:rsidRPr="00834208">
        <w:rPr>
          <w:rFonts w:ascii="Verdana" w:hAnsi="Verdana" w:cs="Verdana"/>
          <w:i/>
          <w:iCs/>
          <w:sz w:val="16"/>
          <w:szCs w:val="16"/>
        </w:rPr>
        <w:t>37</w:t>
      </w:r>
      <w:r w:rsidR="00076330" w:rsidRPr="00834208">
        <w:rPr>
          <w:rFonts w:ascii="Verdana" w:hAnsi="Verdana" w:cs="Verdana"/>
          <w:i/>
          <w:iCs/>
          <w:sz w:val="16"/>
          <w:szCs w:val="16"/>
        </w:rPr>
        <w:t>.</w:t>
      </w:r>
      <w:r w:rsidR="00076330" w:rsidRPr="00834208">
        <w:rPr>
          <w:rFonts w:ascii="Verdana" w:hAnsi="Verdana" w:cs="Verdana"/>
          <w:i/>
          <w:iCs/>
          <w:sz w:val="16"/>
          <w:szCs w:val="16"/>
        </w:rPr>
        <w:tab/>
        <w:t>BEPERKINGEN M.B.T. GELUIDNIVEAU</w:t>
      </w:r>
    </w:p>
    <w:p w14:paraId="2BF01D4B" w14:textId="71753F6C" w:rsidR="00E66CAA" w:rsidRDefault="00E66CAA" w:rsidP="00E66CAA">
      <w:pPr>
        <w:tabs>
          <w:tab w:val="left" w:pos="2550"/>
        </w:tabs>
        <w:autoSpaceDE w:val="0"/>
        <w:autoSpaceDN w:val="0"/>
        <w:adjustRightInd w:val="0"/>
        <w:spacing w:after="0" w:line="240" w:lineRule="auto"/>
        <w:ind w:left="2550" w:hanging="283"/>
        <w:rPr>
          <w:rFonts w:ascii="Verdana" w:hAnsi="Verdana" w:cs="Verdana"/>
          <w:sz w:val="16"/>
          <w:szCs w:val="16"/>
        </w:rPr>
      </w:pPr>
      <w:r w:rsidRPr="00834208">
        <w:rPr>
          <w:rFonts w:ascii="Verdana" w:hAnsi="Verdana" w:cs="Verdana"/>
          <w:sz w:val="16"/>
          <w:szCs w:val="16"/>
        </w:rPr>
        <w:t xml:space="preserve">Ten aanzien van het geluidniveau gelden de volgende </w:t>
      </w:r>
      <w:r w:rsidR="00CC711A">
        <w:rPr>
          <w:rFonts w:ascii="Verdana" w:hAnsi="Verdana" w:cs="Verdana"/>
          <w:sz w:val="16"/>
          <w:szCs w:val="16"/>
        </w:rPr>
        <w:t xml:space="preserve">algemene </w:t>
      </w:r>
      <w:r w:rsidRPr="00834208">
        <w:rPr>
          <w:rFonts w:ascii="Verdana" w:hAnsi="Verdana" w:cs="Verdana"/>
          <w:sz w:val="16"/>
          <w:szCs w:val="16"/>
        </w:rPr>
        <w:t>beperkingen:</w:t>
      </w:r>
    </w:p>
    <w:p w14:paraId="2D833049" w14:textId="77777777" w:rsidR="00CC711A" w:rsidRPr="00CC711A" w:rsidRDefault="00CC711A" w:rsidP="00CC711A">
      <w:pPr>
        <w:pStyle w:val="Lijstalinea"/>
        <w:numPr>
          <w:ilvl w:val="0"/>
          <w:numId w:val="25"/>
        </w:numPr>
        <w:autoSpaceDE w:val="0"/>
        <w:autoSpaceDN w:val="0"/>
        <w:adjustRightInd w:val="0"/>
        <w:spacing w:after="0" w:line="240" w:lineRule="auto"/>
        <w:rPr>
          <w:rFonts w:ascii="Verdana" w:hAnsi="Verdana"/>
          <w:sz w:val="16"/>
          <w:szCs w:val="16"/>
        </w:rPr>
      </w:pPr>
      <w:r w:rsidRPr="00CC711A">
        <w:rPr>
          <w:rFonts w:ascii="Verdana" w:hAnsi="Verdana"/>
          <w:sz w:val="16"/>
          <w:szCs w:val="16"/>
        </w:rPr>
        <w:t>Tijdens de werkzaamheden blijft het dierenziekenhuis in gebruik. Dat betekent dat er zowel mensen als dieren in het gebouw aanwezig zijn. Verwachting is dat de werkzaamheden in WCS tot weinig overlast voor dieren leiden omdat de (paarden-)</w:t>
      </w:r>
      <w:r>
        <w:rPr>
          <w:rFonts w:ascii="Verdana" w:hAnsi="Verdana"/>
          <w:sz w:val="16"/>
          <w:szCs w:val="16"/>
        </w:rPr>
        <w:t xml:space="preserve"> </w:t>
      </w:r>
      <w:r w:rsidRPr="00CC711A">
        <w:rPr>
          <w:rFonts w:ascii="Verdana" w:hAnsi="Verdana"/>
          <w:sz w:val="16"/>
          <w:szCs w:val="16"/>
        </w:rPr>
        <w:t xml:space="preserve">klinieken op afstand liggen van de kantoorvleugel die verbouwd wordt. Wel zal de entreehal met daarin gelegen studieplekken en Collegezaal in gebruik blijven, evenals de kantoorunit voor medewerkers van FSC ten noorden van de kantoorvleugel WCS. In HJG is de situatie anders en liggen de dierenklinieken dichter bij de te renoveren kantoordelen. Het oostelijke deel van het te verbouwen bouwdeel van HJG ligt zelfs boven de polikliniek die in gebruik blijft tijdens de verbouwing. Voor de polikliniek is de bezetting in de ochtenden tot ca. 13.30 uur het hoogst. </w:t>
      </w:r>
    </w:p>
    <w:p w14:paraId="1CE02F7F" w14:textId="77777777" w:rsidR="00CC711A" w:rsidRPr="00CC711A" w:rsidRDefault="00CC711A" w:rsidP="00CC711A">
      <w:pPr>
        <w:pStyle w:val="Lijstalinea"/>
        <w:numPr>
          <w:ilvl w:val="0"/>
          <w:numId w:val="25"/>
        </w:numPr>
        <w:autoSpaceDE w:val="0"/>
        <w:autoSpaceDN w:val="0"/>
        <w:adjustRightInd w:val="0"/>
        <w:spacing w:after="0" w:line="240" w:lineRule="auto"/>
        <w:rPr>
          <w:rFonts w:ascii="Verdana" w:hAnsi="Verdana"/>
          <w:sz w:val="16"/>
          <w:szCs w:val="16"/>
        </w:rPr>
      </w:pPr>
      <w:r w:rsidRPr="00CC711A">
        <w:rPr>
          <w:rFonts w:ascii="Verdana" w:hAnsi="Verdana"/>
          <w:sz w:val="16"/>
          <w:szCs w:val="16"/>
        </w:rPr>
        <w:t xml:space="preserve">Dieren kan je niet uitleggen dat er trillingen of geluidoverlast zal plaatsvinden. Dieren (kunnen) schrikken van onverwacht geluiden of trillingen. Daarnaast ligt het bereik van geluiden die dieren horen hoger dan dat van de mens. Het menselijk gehoor is beperkt tot een golflengte van ca. 20 - 20.000 hertz. Een hond bijvoorbeeld kan daarentegen tonen horen binnen het bereik van 15 – 50.000 hertz. Hier moet rekening mee gehouden worden bij het uitvoeren van werkzaamheden. De maximaal toelaatbare geluidsfrequentie ligt op 20.000 hertz. </w:t>
      </w:r>
    </w:p>
    <w:p w14:paraId="5F8ADFD8" w14:textId="77777777" w:rsidR="00CC711A" w:rsidRPr="00CC711A" w:rsidRDefault="00CC711A" w:rsidP="00CC711A">
      <w:pPr>
        <w:pStyle w:val="Lijstalinea"/>
        <w:numPr>
          <w:ilvl w:val="0"/>
          <w:numId w:val="25"/>
        </w:numPr>
        <w:autoSpaceDE w:val="0"/>
        <w:autoSpaceDN w:val="0"/>
        <w:adjustRightInd w:val="0"/>
        <w:spacing w:after="0" w:line="240" w:lineRule="auto"/>
        <w:rPr>
          <w:rFonts w:ascii="Verdana" w:hAnsi="Verdana"/>
          <w:sz w:val="16"/>
          <w:szCs w:val="16"/>
        </w:rPr>
      </w:pPr>
      <w:r w:rsidRPr="00CC711A">
        <w:rPr>
          <w:rFonts w:ascii="Verdana" w:hAnsi="Verdana"/>
          <w:sz w:val="16"/>
          <w:szCs w:val="16"/>
        </w:rPr>
        <w:t xml:space="preserve">Gedurende de werkzaamheden dient het equivalente geluidsniveau binnen de delen die niet verbouwd worden (zoveel mogelijk) gelijk blijven conform het huidige geluidsniveau. Om schrikken van dieren te voorkomen dient het geluidsniveau ook zo constant mogelijk te zijn. </w:t>
      </w:r>
    </w:p>
    <w:p w14:paraId="6DBA50F6" w14:textId="77777777" w:rsidR="00CC711A" w:rsidRPr="00CC711A" w:rsidRDefault="00CC711A" w:rsidP="00CC711A">
      <w:pPr>
        <w:pStyle w:val="Lijstalinea"/>
        <w:numPr>
          <w:ilvl w:val="0"/>
          <w:numId w:val="25"/>
        </w:numPr>
        <w:autoSpaceDE w:val="0"/>
        <w:autoSpaceDN w:val="0"/>
        <w:adjustRightInd w:val="0"/>
        <w:spacing w:after="0" w:line="240" w:lineRule="auto"/>
        <w:rPr>
          <w:rFonts w:ascii="Verdana" w:hAnsi="Verdana"/>
          <w:sz w:val="16"/>
          <w:szCs w:val="16"/>
        </w:rPr>
      </w:pPr>
      <w:r w:rsidRPr="00CC711A">
        <w:rPr>
          <w:rFonts w:ascii="Verdana" w:hAnsi="Verdana"/>
          <w:sz w:val="16"/>
          <w:szCs w:val="16"/>
        </w:rPr>
        <w:t xml:space="preserve">Het geluidsniveau mag gedurende de uitvoeringswerkzaamheden maximaal 45 dB(A) bedragen binnen de belendende gebouwdelen. </w:t>
      </w:r>
    </w:p>
    <w:p w14:paraId="1FC0D200" w14:textId="77777777" w:rsidR="00CC711A" w:rsidRPr="00CC711A" w:rsidRDefault="00CC711A" w:rsidP="00CC711A">
      <w:pPr>
        <w:pStyle w:val="Lijstalinea"/>
        <w:numPr>
          <w:ilvl w:val="0"/>
          <w:numId w:val="25"/>
        </w:numPr>
        <w:autoSpaceDE w:val="0"/>
        <w:autoSpaceDN w:val="0"/>
        <w:adjustRightInd w:val="0"/>
        <w:spacing w:after="0" w:line="240" w:lineRule="auto"/>
        <w:rPr>
          <w:rFonts w:ascii="Verdana" w:hAnsi="Verdana"/>
          <w:sz w:val="16"/>
          <w:szCs w:val="16"/>
        </w:rPr>
      </w:pPr>
      <w:r w:rsidRPr="00CC711A">
        <w:rPr>
          <w:rFonts w:ascii="Verdana" w:hAnsi="Verdana"/>
          <w:sz w:val="16"/>
          <w:szCs w:val="16"/>
        </w:rPr>
        <w:t xml:space="preserve">Het geluidsniveau in de collegezaal van WCS mag gedurende de uitvoeringswerkzaamheden maximaal 35 dB(A) bedragen. </w:t>
      </w:r>
    </w:p>
    <w:p w14:paraId="4344FB61" w14:textId="77777777" w:rsidR="00CC711A" w:rsidRPr="00CC711A" w:rsidRDefault="00CC711A" w:rsidP="00CC711A">
      <w:pPr>
        <w:pStyle w:val="Lijstalinea"/>
        <w:numPr>
          <w:ilvl w:val="0"/>
          <w:numId w:val="25"/>
        </w:numPr>
        <w:autoSpaceDE w:val="0"/>
        <w:autoSpaceDN w:val="0"/>
        <w:adjustRightInd w:val="0"/>
        <w:spacing w:after="0" w:line="240" w:lineRule="auto"/>
        <w:rPr>
          <w:rFonts w:ascii="Verdana" w:hAnsi="Verdana"/>
          <w:sz w:val="16"/>
          <w:szCs w:val="16"/>
        </w:rPr>
      </w:pPr>
      <w:r w:rsidRPr="00CC711A">
        <w:rPr>
          <w:rFonts w:ascii="Verdana" w:hAnsi="Verdana"/>
          <w:sz w:val="16"/>
          <w:szCs w:val="16"/>
        </w:rPr>
        <w:t>Indien het noodzakelijk is dat er werkzaamheden worden verricht die overlast (o.a. geluid, trillingen, geur, stof) kunnen veroorzaken of anderszins verstorend zijn dan wordt dit minimaal 4 weken voorafgaand aan de bouwfase overlegd met de gebruiker(s). In overleg wordt dan bepaald wanneer deze werkzaamheden kunnen plaatsvinden en hoe lang de overlast mag duren.</w:t>
      </w:r>
    </w:p>
    <w:p w14:paraId="3A0F088C" w14:textId="42C863D9" w:rsidR="00CC711A" w:rsidRDefault="00CC711A" w:rsidP="00E66CAA">
      <w:pPr>
        <w:tabs>
          <w:tab w:val="left" w:pos="2550"/>
        </w:tabs>
        <w:autoSpaceDE w:val="0"/>
        <w:autoSpaceDN w:val="0"/>
        <w:adjustRightInd w:val="0"/>
        <w:spacing w:after="0" w:line="240" w:lineRule="auto"/>
        <w:ind w:left="2550" w:hanging="283"/>
        <w:rPr>
          <w:rFonts w:ascii="Verdana" w:hAnsi="Verdana" w:cs="Verdana"/>
          <w:sz w:val="16"/>
          <w:szCs w:val="16"/>
        </w:rPr>
      </w:pPr>
    </w:p>
    <w:p w14:paraId="1CAB596C" w14:textId="2521C5E9" w:rsidR="00CC711A" w:rsidRDefault="00CC711A" w:rsidP="00E66CAA">
      <w:pPr>
        <w:tabs>
          <w:tab w:val="left" w:pos="2550"/>
        </w:tabs>
        <w:autoSpaceDE w:val="0"/>
        <w:autoSpaceDN w:val="0"/>
        <w:adjustRightInd w:val="0"/>
        <w:spacing w:after="0" w:line="240" w:lineRule="auto"/>
        <w:ind w:left="2550" w:hanging="283"/>
        <w:rPr>
          <w:rFonts w:ascii="Verdana" w:hAnsi="Verdana" w:cs="Verdana"/>
          <w:sz w:val="16"/>
          <w:szCs w:val="16"/>
        </w:rPr>
      </w:pPr>
    </w:p>
    <w:p w14:paraId="1BB2544A" w14:textId="77777777" w:rsidR="00CC711A" w:rsidRPr="00834208" w:rsidRDefault="00CC711A" w:rsidP="00E66CAA">
      <w:pPr>
        <w:tabs>
          <w:tab w:val="left" w:pos="2550"/>
        </w:tabs>
        <w:autoSpaceDE w:val="0"/>
        <w:autoSpaceDN w:val="0"/>
        <w:adjustRightInd w:val="0"/>
        <w:spacing w:after="0" w:line="240" w:lineRule="auto"/>
        <w:ind w:left="2550" w:hanging="283"/>
        <w:rPr>
          <w:rFonts w:ascii="Verdana" w:hAnsi="Verdana" w:cs="Verdana"/>
          <w:sz w:val="16"/>
          <w:szCs w:val="16"/>
        </w:rPr>
      </w:pPr>
    </w:p>
    <w:p w14:paraId="35A09718" w14:textId="77777777" w:rsidR="00E66CAA" w:rsidRPr="00834208" w:rsidRDefault="00E66CAA" w:rsidP="00E66CAA">
      <w:pPr>
        <w:tabs>
          <w:tab w:val="left" w:pos="2550"/>
        </w:tabs>
        <w:autoSpaceDE w:val="0"/>
        <w:autoSpaceDN w:val="0"/>
        <w:adjustRightInd w:val="0"/>
        <w:spacing w:after="0" w:line="240" w:lineRule="auto"/>
        <w:ind w:left="2550" w:hanging="283"/>
        <w:rPr>
          <w:rFonts w:ascii="Verdana" w:hAnsi="Verdana" w:cs="Verdana"/>
          <w:sz w:val="16"/>
          <w:szCs w:val="16"/>
        </w:rPr>
      </w:pPr>
      <w:r w:rsidRPr="00834208">
        <w:rPr>
          <w:rFonts w:ascii="Verdana" w:hAnsi="Verdana" w:cs="Verdana"/>
          <w:sz w:val="16"/>
          <w:szCs w:val="16"/>
        </w:rPr>
        <w:t>-</w:t>
      </w:r>
      <w:r w:rsidRPr="00834208">
        <w:rPr>
          <w:rFonts w:ascii="Verdana" w:hAnsi="Verdana" w:cs="Verdana"/>
          <w:sz w:val="16"/>
          <w:szCs w:val="16"/>
        </w:rPr>
        <w:tab/>
        <w:t xml:space="preserve">de werkzaamheden uitvoeren met geluidsarme machines en apparatuur, waarmee een equivalent geluidsniveau van 85 </w:t>
      </w:r>
      <w:proofErr w:type="spellStart"/>
      <w:r w:rsidRPr="00834208">
        <w:rPr>
          <w:rFonts w:ascii="Verdana" w:hAnsi="Verdana" w:cs="Verdana"/>
          <w:sz w:val="16"/>
          <w:szCs w:val="16"/>
        </w:rPr>
        <w:t>dBA</w:t>
      </w:r>
      <w:proofErr w:type="spellEnd"/>
      <w:r w:rsidRPr="00834208">
        <w:rPr>
          <w:rFonts w:ascii="Verdana" w:hAnsi="Verdana" w:cs="Verdana"/>
          <w:sz w:val="16"/>
          <w:szCs w:val="16"/>
        </w:rPr>
        <w:t xml:space="preserve"> niet overschreden wordt buiten het werkterrein.</w:t>
      </w:r>
    </w:p>
    <w:p w14:paraId="6CD14D2E" w14:textId="031BEBBB" w:rsidR="00E66CAA" w:rsidRPr="00834208" w:rsidRDefault="00E66CAA" w:rsidP="00E66CAA">
      <w:pPr>
        <w:tabs>
          <w:tab w:val="left" w:pos="2550"/>
        </w:tabs>
        <w:autoSpaceDE w:val="0"/>
        <w:autoSpaceDN w:val="0"/>
        <w:adjustRightInd w:val="0"/>
        <w:spacing w:after="0" w:line="240" w:lineRule="auto"/>
        <w:ind w:left="2550" w:hanging="283"/>
        <w:rPr>
          <w:rFonts w:ascii="Verdana" w:hAnsi="Verdana" w:cs="Verdana"/>
          <w:sz w:val="16"/>
          <w:szCs w:val="16"/>
        </w:rPr>
      </w:pPr>
      <w:r w:rsidRPr="00834208">
        <w:rPr>
          <w:rFonts w:ascii="Verdana" w:hAnsi="Verdana" w:cs="Verdana"/>
          <w:sz w:val="16"/>
          <w:szCs w:val="16"/>
        </w:rPr>
        <w:t>-</w:t>
      </w:r>
      <w:r w:rsidRPr="00834208">
        <w:rPr>
          <w:rFonts w:ascii="Verdana" w:hAnsi="Verdana" w:cs="Verdana"/>
          <w:sz w:val="16"/>
          <w:szCs w:val="16"/>
        </w:rPr>
        <w:tab/>
        <w:t>de toegestane geluidsbelasting op de gevels van belendende bebouwing bedraagt maximaal 65 dB(A) voor een uitvoeringsperiode van ten hoogste 1 maand en 60 dB(A) voor langere perioden (equivalente geluidsniveau van 09.00 uur tot 17.00 uur).</w:t>
      </w:r>
    </w:p>
    <w:p w14:paraId="0B2A5DDE" w14:textId="0CD42DD2" w:rsidR="00255109" w:rsidRDefault="00834208" w:rsidP="00CC711A">
      <w:pPr>
        <w:autoSpaceDE w:val="0"/>
        <w:autoSpaceDN w:val="0"/>
        <w:adjustRightInd w:val="0"/>
        <w:spacing w:after="0" w:line="240" w:lineRule="auto"/>
        <w:ind w:left="2267"/>
        <w:rPr>
          <w:rFonts w:ascii="Verdana" w:hAnsi="Verdana" w:cs="Verdana"/>
          <w:sz w:val="16"/>
          <w:szCs w:val="16"/>
        </w:rPr>
      </w:pPr>
      <w:r w:rsidRPr="00CC711A">
        <w:rPr>
          <w:rFonts w:ascii="Verdana" w:hAnsi="Verdana" w:cs="Verdana"/>
          <w:sz w:val="16"/>
          <w:szCs w:val="16"/>
        </w:rPr>
        <w:t>Bovenstaande betekent dat in de genoemde en nader te bepalen ruimten/ omgeving(en) meetapparatuur met trendmeting en signalering moet worden geplaatst. De organisatie van de opdrachtnemer dient erop ingericht te zijn dat bij overschrijding van de waarden directe actie wordt ondernomen in zowel uitvoering als communicatie met betrokkenen.</w:t>
      </w:r>
    </w:p>
    <w:p w14:paraId="42EE836B" w14:textId="6B659A90" w:rsidR="00CC711A" w:rsidRDefault="00CC711A" w:rsidP="00CC711A">
      <w:pPr>
        <w:autoSpaceDE w:val="0"/>
        <w:autoSpaceDN w:val="0"/>
        <w:adjustRightInd w:val="0"/>
        <w:spacing w:after="0" w:line="240" w:lineRule="auto"/>
        <w:ind w:left="2267"/>
        <w:rPr>
          <w:rFonts w:ascii="Verdana" w:hAnsi="Verdana" w:cs="Verdana"/>
          <w:sz w:val="16"/>
          <w:szCs w:val="16"/>
        </w:rPr>
      </w:pPr>
    </w:p>
    <w:p w14:paraId="4AD5334A" w14:textId="77777777" w:rsidR="00CC711A" w:rsidRPr="00834208" w:rsidRDefault="00CC711A" w:rsidP="00CC711A">
      <w:pPr>
        <w:tabs>
          <w:tab w:val="left" w:pos="2267"/>
        </w:tabs>
        <w:autoSpaceDE w:val="0"/>
        <w:autoSpaceDN w:val="0"/>
        <w:adjustRightInd w:val="0"/>
        <w:spacing w:after="0" w:line="240" w:lineRule="auto"/>
        <w:ind w:left="2267"/>
        <w:rPr>
          <w:rFonts w:ascii="Verdana" w:hAnsi="Verdana" w:cs="Verdana"/>
          <w:sz w:val="16"/>
          <w:szCs w:val="16"/>
        </w:rPr>
      </w:pPr>
      <w:r w:rsidRPr="00834208">
        <w:rPr>
          <w:rFonts w:ascii="Verdana" w:hAnsi="Verdana" w:cs="Verdana"/>
          <w:sz w:val="16"/>
          <w:szCs w:val="16"/>
        </w:rPr>
        <w:t>In afwijking van bovenstaande beperkingen geldt dat indien in de omgevingsvergunning dan wel bijlagen bij deze AVW-UU strengere eisen worden gesteld, deze prevaleren.</w:t>
      </w:r>
    </w:p>
    <w:p w14:paraId="2162E386" w14:textId="0702281D" w:rsidR="00076330" w:rsidRPr="00CC711A"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CC711A">
        <w:rPr>
          <w:rFonts w:ascii="Verdana" w:hAnsi="Verdana" w:cs="Verdana"/>
          <w:i/>
          <w:iCs/>
          <w:sz w:val="16"/>
          <w:szCs w:val="16"/>
        </w:rPr>
        <w:t>3</w:t>
      </w:r>
      <w:r w:rsidR="001A4622" w:rsidRPr="00CC711A">
        <w:rPr>
          <w:rFonts w:ascii="Verdana" w:hAnsi="Verdana" w:cs="Verdana"/>
          <w:i/>
          <w:iCs/>
          <w:sz w:val="16"/>
          <w:szCs w:val="16"/>
        </w:rPr>
        <w:t>8</w:t>
      </w:r>
      <w:r w:rsidRPr="00CC711A">
        <w:rPr>
          <w:rFonts w:ascii="Verdana" w:hAnsi="Verdana" w:cs="Verdana"/>
          <w:i/>
          <w:iCs/>
          <w:sz w:val="16"/>
          <w:szCs w:val="16"/>
        </w:rPr>
        <w:t>.</w:t>
      </w:r>
      <w:r w:rsidRPr="00CC711A">
        <w:rPr>
          <w:rFonts w:ascii="Verdana" w:hAnsi="Verdana" w:cs="Verdana"/>
          <w:i/>
          <w:iCs/>
          <w:sz w:val="16"/>
          <w:szCs w:val="16"/>
        </w:rPr>
        <w:tab/>
        <w:t>BEPERKINGEN M.B.T. TRILLINGEN</w:t>
      </w:r>
    </w:p>
    <w:p w14:paraId="2533DC1F" w14:textId="77777777" w:rsidR="00E66CAA" w:rsidRPr="00CC711A" w:rsidRDefault="00E66CAA" w:rsidP="00E66CAA">
      <w:pPr>
        <w:tabs>
          <w:tab w:val="left" w:pos="2267"/>
        </w:tabs>
        <w:autoSpaceDE w:val="0"/>
        <w:autoSpaceDN w:val="0"/>
        <w:adjustRightInd w:val="0"/>
        <w:spacing w:after="0" w:line="240" w:lineRule="auto"/>
        <w:ind w:left="2267"/>
        <w:rPr>
          <w:rFonts w:ascii="Verdana" w:hAnsi="Verdana" w:cs="Verdana"/>
          <w:sz w:val="16"/>
          <w:szCs w:val="16"/>
        </w:rPr>
      </w:pPr>
      <w:r w:rsidRPr="00CC711A">
        <w:rPr>
          <w:rFonts w:ascii="Verdana" w:hAnsi="Verdana" w:cs="Verdana"/>
          <w:sz w:val="16"/>
          <w:szCs w:val="16"/>
        </w:rPr>
        <w:t>Ten aanzien van trillingen gelden de volgende beperkingen:</w:t>
      </w:r>
    </w:p>
    <w:p w14:paraId="519063FB" w14:textId="77777777" w:rsidR="00E66CAA" w:rsidRPr="00CC711A" w:rsidRDefault="00E66CAA" w:rsidP="00E66CAA">
      <w:pPr>
        <w:tabs>
          <w:tab w:val="left" w:pos="2550"/>
        </w:tabs>
        <w:autoSpaceDE w:val="0"/>
        <w:autoSpaceDN w:val="0"/>
        <w:adjustRightInd w:val="0"/>
        <w:spacing w:after="0" w:line="240" w:lineRule="auto"/>
        <w:ind w:left="2550" w:hanging="283"/>
        <w:rPr>
          <w:rFonts w:ascii="Verdana" w:hAnsi="Verdana" w:cs="Verdana"/>
          <w:sz w:val="16"/>
          <w:szCs w:val="16"/>
        </w:rPr>
      </w:pPr>
      <w:r w:rsidRPr="00CC711A">
        <w:rPr>
          <w:rFonts w:ascii="Verdana" w:hAnsi="Verdana" w:cs="Verdana"/>
          <w:sz w:val="16"/>
          <w:szCs w:val="16"/>
        </w:rPr>
        <w:t>-</w:t>
      </w:r>
      <w:r w:rsidRPr="00CC711A">
        <w:rPr>
          <w:rFonts w:ascii="Verdana" w:hAnsi="Verdana" w:cs="Verdana"/>
          <w:sz w:val="16"/>
          <w:szCs w:val="16"/>
        </w:rPr>
        <w:tab/>
        <w:t>de trillingsniveaus mogen de grenswaarden van onderstaande SBR publicaties niet overschrijden:</w:t>
      </w:r>
    </w:p>
    <w:p w14:paraId="2B588268" w14:textId="1FC3CF6B" w:rsidR="00E66CAA" w:rsidRPr="00CC711A" w:rsidRDefault="00E66CAA" w:rsidP="00CC711A">
      <w:pPr>
        <w:pStyle w:val="Lijstalinea"/>
        <w:numPr>
          <w:ilvl w:val="0"/>
          <w:numId w:val="28"/>
        </w:numPr>
        <w:tabs>
          <w:tab w:val="left" w:pos="3119"/>
        </w:tabs>
        <w:autoSpaceDE w:val="0"/>
        <w:autoSpaceDN w:val="0"/>
        <w:adjustRightInd w:val="0"/>
        <w:spacing w:after="0" w:line="240" w:lineRule="auto"/>
        <w:ind w:left="2835" w:hanging="283"/>
        <w:rPr>
          <w:rFonts w:ascii="Verdana" w:hAnsi="Verdana" w:cs="Verdana"/>
          <w:sz w:val="16"/>
          <w:szCs w:val="16"/>
        </w:rPr>
      </w:pPr>
      <w:r w:rsidRPr="00CC711A">
        <w:rPr>
          <w:rFonts w:ascii="Verdana" w:hAnsi="Verdana" w:cs="Verdana"/>
          <w:sz w:val="16"/>
          <w:szCs w:val="16"/>
        </w:rPr>
        <w:t>Meten en beoordelen van trillingen (Deel A): Schade aan gebouwen;</w:t>
      </w:r>
    </w:p>
    <w:p w14:paraId="74C1CA76" w14:textId="6757EBED" w:rsidR="00702300" w:rsidRPr="00CC711A" w:rsidRDefault="00702300" w:rsidP="00CC711A">
      <w:pPr>
        <w:pStyle w:val="Lijstalinea"/>
        <w:numPr>
          <w:ilvl w:val="0"/>
          <w:numId w:val="28"/>
        </w:numPr>
        <w:tabs>
          <w:tab w:val="left" w:pos="3119"/>
        </w:tabs>
        <w:autoSpaceDE w:val="0"/>
        <w:autoSpaceDN w:val="0"/>
        <w:adjustRightInd w:val="0"/>
        <w:spacing w:after="0" w:line="240" w:lineRule="auto"/>
        <w:ind w:left="2835" w:hanging="283"/>
        <w:rPr>
          <w:rFonts w:ascii="Verdana" w:hAnsi="Verdana"/>
          <w:sz w:val="16"/>
          <w:szCs w:val="16"/>
        </w:rPr>
      </w:pPr>
      <w:r w:rsidRPr="00CC711A">
        <w:rPr>
          <w:rFonts w:ascii="Verdana" w:hAnsi="Verdana"/>
          <w:sz w:val="16"/>
          <w:szCs w:val="16"/>
        </w:rPr>
        <w:t xml:space="preserve">Voor trillingen kan aansluiting gevonden worden bij de SBR Richtlijn B: </w:t>
      </w:r>
      <w:proofErr w:type="spellStart"/>
      <w:r w:rsidRPr="00CC711A">
        <w:rPr>
          <w:rFonts w:ascii="Verdana" w:hAnsi="Verdana"/>
          <w:sz w:val="16"/>
          <w:szCs w:val="16"/>
        </w:rPr>
        <w:t>vmax</w:t>
      </w:r>
      <w:proofErr w:type="spellEnd"/>
      <w:r w:rsidRPr="00CC711A">
        <w:rPr>
          <w:rFonts w:ascii="Verdana" w:hAnsi="Verdana"/>
          <w:sz w:val="16"/>
          <w:szCs w:val="16"/>
        </w:rPr>
        <w:t>&lt;0,1 ten opzichte van het oorspronkelijke meetsignaal (grenswaarde voor hinder conform SBR-B 0,1 (wonen, gezondheidszorg, kritische werkruimten)). Ook voor trillingen geldt dat onverwachte trillingen voorkomen moeten worden.</w:t>
      </w:r>
    </w:p>
    <w:p w14:paraId="7D8F8AAC" w14:textId="768A4642" w:rsidR="00E66CAA" w:rsidRPr="00CC711A" w:rsidRDefault="00E66CAA" w:rsidP="00E66CAA">
      <w:pPr>
        <w:tabs>
          <w:tab w:val="left" w:pos="2550"/>
        </w:tabs>
        <w:autoSpaceDE w:val="0"/>
        <w:autoSpaceDN w:val="0"/>
        <w:adjustRightInd w:val="0"/>
        <w:spacing w:after="0" w:line="240" w:lineRule="auto"/>
        <w:ind w:left="2550" w:hanging="283"/>
        <w:rPr>
          <w:rFonts w:ascii="Verdana" w:hAnsi="Verdana" w:cs="Verdana"/>
          <w:sz w:val="16"/>
          <w:szCs w:val="16"/>
        </w:rPr>
      </w:pPr>
      <w:r w:rsidRPr="00CC711A">
        <w:rPr>
          <w:rFonts w:ascii="Verdana" w:hAnsi="Verdana" w:cs="Verdana"/>
          <w:sz w:val="16"/>
          <w:szCs w:val="16"/>
        </w:rPr>
        <w:t>-</w:t>
      </w:r>
      <w:r w:rsidRPr="00CC711A">
        <w:rPr>
          <w:rFonts w:ascii="Verdana" w:hAnsi="Verdana" w:cs="Verdana"/>
          <w:sz w:val="16"/>
          <w:szCs w:val="16"/>
        </w:rPr>
        <w:tab/>
        <w:t xml:space="preserve">de </w:t>
      </w:r>
      <w:r w:rsidR="006E5B72" w:rsidRPr="00CC711A">
        <w:rPr>
          <w:rFonts w:ascii="Verdana" w:hAnsi="Verdana" w:cs="Verdana"/>
          <w:sz w:val="16"/>
          <w:szCs w:val="16"/>
        </w:rPr>
        <w:t xml:space="preserve">overige </w:t>
      </w:r>
      <w:r w:rsidRPr="00CC711A">
        <w:rPr>
          <w:rFonts w:ascii="Verdana" w:hAnsi="Verdana" w:cs="Verdana"/>
          <w:sz w:val="16"/>
          <w:szCs w:val="16"/>
        </w:rPr>
        <w:t>locatie</w:t>
      </w:r>
      <w:r w:rsidR="006E5B72" w:rsidRPr="00CC711A">
        <w:rPr>
          <w:rFonts w:ascii="Verdana" w:hAnsi="Verdana" w:cs="Verdana"/>
          <w:sz w:val="16"/>
          <w:szCs w:val="16"/>
        </w:rPr>
        <w:t>s</w:t>
      </w:r>
      <w:r w:rsidRPr="00CC711A">
        <w:rPr>
          <w:rFonts w:ascii="Verdana" w:hAnsi="Verdana" w:cs="Verdana"/>
          <w:sz w:val="16"/>
          <w:szCs w:val="16"/>
        </w:rPr>
        <w:t xml:space="preserve"> en de grenswaarden van de trillingsniveaus worden door de aannemer in overleg met de directie vooraf vastgesteld.</w:t>
      </w:r>
    </w:p>
    <w:p w14:paraId="1732BCEA" w14:textId="2C4231A0" w:rsidR="00702300" w:rsidRPr="00CC711A" w:rsidRDefault="00702300" w:rsidP="00CC711A">
      <w:pPr>
        <w:pStyle w:val="Lijstalinea"/>
        <w:numPr>
          <w:ilvl w:val="0"/>
          <w:numId w:val="26"/>
        </w:numPr>
        <w:autoSpaceDE w:val="0"/>
        <w:autoSpaceDN w:val="0"/>
        <w:adjustRightInd w:val="0"/>
        <w:spacing w:after="0" w:line="240" w:lineRule="auto"/>
        <w:ind w:left="2552" w:hanging="284"/>
        <w:rPr>
          <w:rFonts w:ascii="Verdana" w:hAnsi="Verdana"/>
          <w:sz w:val="16"/>
          <w:szCs w:val="16"/>
        </w:rPr>
      </w:pPr>
      <w:r w:rsidRPr="00CC711A">
        <w:rPr>
          <w:rFonts w:ascii="Verdana" w:hAnsi="Verdana"/>
          <w:sz w:val="16"/>
          <w:szCs w:val="16"/>
        </w:rPr>
        <w:t xml:space="preserve">Werkzaamheden die een hoger geluidsniveau of grotere trillingen veroorzaken in de belendende gebouwdelen dienen in overleg met gebruikers en opdrachtgever gepland te worden op tijden die voor hen acceptabel zijn. </w:t>
      </w:r>
    </w:p>
    <w:p w14:paraId="2C3EC8F3" w14:textId="3C57CC83" w:rsidR="006E5B72" w:rsidRPr="00834208" w:rsidRDefault="006E5B72" w:rsidP="00834208">
      <w:pPr>
        <w:tabs>
          <w:tab w:val="left" w:pos="2694"/>
        </w:tabs>
        <w:autoSpaceDE w:val="0"/>
        <w:autoSpaceDN w:val="0"/>
        <w:adjustRightInd w:val="0"/>
        <w:spacing w:after="0" w:line="240" w:lineRule="auto"/>
        <w:ind w:left="2268"/>
        <w:rPr>
          <w:rFonts w:ascii="Verdana" w:hAnsi="Verdana" w:cs="Verdana"/>
          <w:sz w:val="16"/>
          <w:szCs w:val="16"/>
        </w:rPr>
      </w:pPr>
      <w:r w:rsidRPr="00CC711A">
        <w:rPr>
          <w:rFonts w:ascii="Verdana" w:hAnsi="Verdana" w:cs="Verdana"/>
          <w:sz w:val="16"/>
          <w:szCs w:val="16"/>
        </w:rPr>
        <w:t>Bov</w:t>
      </w:r>
      <w:r w:rsidR="004F4EE0" w:rsidRPr="00CC711A">
        <w:rPr>
          <w:rFonts w:ascii="Verdana" w:hAnsi="Verdana" w:cs="Verdana"/>
          <w:sz w:val="16"/>
          <w:szCs w:val="16"/>
        </w:rPr>
        <w:t>e</w:t>
      </w:r>
      <w:r w:rsidRPr="00CC711A">
        <w:rPr>
          <w:rFonts w:ascii="Verdana" w:hAnsi="Verdana" w:cs="Verdana"/>
          <w:sz w:val="16"/>
          <w:szCs w:val="16"/>
        </w:rPr>
        <w:t>nstaande betek</w:t>
      </w:r>
      <w:r w:rsidR="004F4EE0" w:rsidRPr="00CC711A">
        <w:rPr>
          <w:rFonts w:ascii="Verdana" w:hAnsi="Verdana" w:cs="Verdana"/>
          <w:sz w:val="16"/>
          <w:szCs w:val="16"/>
        </w:rPr>
        <w:t>e</w:t>
      </w:r>
      <w:r w:rsidRPr="00CC711A">
        <w:rPr>
          <w:rFonts w:ascii="Verdana" w:hAnsi="Verdana" w:cs="Verdana"/>
          <w:sz w:val="16"/>
          <w:szCs w:val="16"/>
        </w:rPr>
        <w:t xml:space="preserve">nt dat in de </w:t>
      </w:r>
      <w:r w:rsidR="004F4EE0" w:rsidRPr="00CC711A">
        <w:rPr>
          <w:rFonts w:ascii="Verdana" w:hAnsi="Verdana" w:cs="Verdana"/>
          <w:sz w:val="16"/>
          <w:szCs w:val="16"/>
        </w:rPr>
        <w:t>genoemde</w:t>
      </w:r>
      <w:r w:rsidRPr="00CC711A">
        <w:rPr>
          <w:rFonts w:ascii="Verdana" w:hAnsi="Verdana" w:cs="Verdana"/>
          <w:sz w:val="16"/>
          <w:szCs w:val="16"/>
        </w:rPr>
        <w:t xml:space="preserve"> en nader te bepalen </w:t>
      </w:r>
      <w:r w:rsidR="00F90757" w:rsidRPr="00CC711A">
        <w:rPr>
          <w:rFonts w:ascii="Verdana" w:hAnsi="Verdana" w:cs="Verdana"/>
          <w:sz w:val="16"/>
          <w:szCs w:val="16"/>
        </w:rPr>
        <w:t>ruimten/ omgeving(en) meetapparatuur met trendmeting en signalering moet worden geplaatst</w:t>
      </w:r>
      <w:r w:rsidR="001953C6" w:rsidRPr="00CC711A">
        <w:rPr>
          <w:rFonts w:ascii="Verdana" w:hAnsi="Verdana" w:cs="Verdana"/>
          <w:sz w:val="16"/>
          <w:szCs w:val="16"/>
        </w:rPr>
        <w:t>. De organisatie van de opdrachtnemer dient erop ingericht te zijn dat bij overschrijding</w:t>
      </w:r>
      <w:r w:rsidR="004F4EE0" w:rsidRPr="00CC711A">
        <w:rPr>
          <w:rFonts w:ascii="Verdana" w:hAnsi="Verdana" w:cs="Verdana"/>
          <w:sz w:val="16"/>
          <w:szCs w:val="16"/>
        </w:rPr>
        <w:t xml:space="preserve"> van de waarden directe actie wordt ondernomen in zowel uitvoering als communicatie met </w:t>
      </w:r>
      <w:r w:rsidR="00255109" w:rsidRPr="00834208">
        <w:rPr>
          <w:rFonts w:ascii="Verdana" w:hAnsi="Verdana" w:cs="Verdana"/>
          <w:sz w:val="16"/>
          <w:szCs w:val="16"/>
        </w:rPr>
        <w:t>betrokkenen</w:t>
      </w:r>
      <w:r w:rsidR="004F4EE0" w:rsidRPr="00834208">
        <w:rPr>
          <w:rFonts w:ascii="Verdana" w:hAnsi="Verdana" w:cs="Verdana"/>
          <w:sz w:val="16"/>
          <w:szCs w:val="16"/>
        </w:rPr>
        <w:t>.</w:t>
      </w:r>
    </w:p>
    <w:p w14:paraId="5A282852" w14:textId="77777777" w:rsidR="006E5B72" w:rsidRPr="00834208" w:rsidRDefault="006E5B72" w:rsidP="00E66CAA">
      <w:pPr>
        <w:tabs>
          <w:tab w:val="left" w:pos="2550"/>
        </w:tabs>
        <w:autoSpaceDE w:val="0"/>
        <w:autoSpaceDN w:val="0"/>
        <w:adjustRightInd w:val="0"/>
        <w:spacing w:after="0" w:line="240" w:lineRule="auto"/>
        <w:ind w:left="2550" w:hanging="283"/>
        <w:rPr>
          <w:rFonts w:ascii="Verdana" w:hAnsi="Verdana" w:cs="Verdana"/>
          <w:sz w:val="16"/>
          <w:szCs w:val="16"/>
        </w:rPr>
      </w:pPr>
    </w:p>
    <w:p w14:paraId="04029E62" w14:textId="09644B9A" w:rsidR="0052516D" w:rsidRPr="007B3281" w:rsidRDefault="00E66CAA" w:rsidP="0052516D">
      <w:pPr>
        <w:tabs>
          <w:tab w:val="left" w:pos="2267"/>
        </w:tabs>
        <w:autoSpaceDE w:val="0"/>
        <w:autoSpaceDN w:val="0"/>
        <w:adjustRightInd w:val="0"/>
        <w:spacing w:after="0" w:line="240" w:lineRule="auto"/>
        <w:ind w:left="2267"/>
        <w:rPr>
          <w:rFonts w:ascii="Verdana" w:hAnsi="Verdana" w:cs="Verdana"/>
          <w:sz w:val="16"/>
          <w:szCs w:val="16"/>
        </w:rPr>
      </w:pPr>
      <w:r w:rsidRPr="00834208">
        <w:rPr>
          <w:rFonts w:ascii="Verdana" w:hAnsi="Verdana" w:cs="Verdana"/>
          <w:sz w:val="16"/>
          <w:szCs w:val="16"/>
        </w:rPr>
        <w:t xml:space="preserve">In afwijking van bovenstaande beperkingen geldt dat </w:t>
      </w:r>
      <w:r w:rsidR="00076330" w:rsidRPr="00834208">
        <w:rPr>
          <w:rFonts w:ascii="Verdana" w:hAnsi="Verdana" w:cs="Verdana"/>
          <w:sz w:val="16"/>
          <w:szCs w:val="16"/>
        </w:rPr>
        <w:t xml:space="preserve">indien in de omgevingsvergunning dan wel bijlagen bij </w:t>
      </w:r>
      <w:r w:rsidR="005829D4" w:rsidRPr="00834208">
        <w:rPr>
          <w:rFonts w:ascii="Verdana" w:hAnsi="Verdana" w:cs="Verdana"/>
          <w:sz w:val="16"/>
          <w:szCs w:val="16"/>
        </w:rPr>
        <w:t xml:space="preserve">deze </w:t>
      </w:r>
      <w:r w:rsidR="00842120" w:rsidRPr="00834208">
        <w:rPr>
          <w:rFonts w:ascii="Verdana" w:hAnsi="Verdana" w:cs="Verdana"/>
          <w:sz w:val="16"/>
          <w:szCs w:val="16"/>
        </w:rPr>
        <w:t>AVW-UU</w:t>
      </w:r>
      <w:r w:rsidR="00076330" w:rsidRPr="00834208">
        <w:rPr>
          <w:rFonts w:ascii="Verdana" w:hAnsi="Verdana" w:cs="Verdana"/>
          <w:sz w:val="16"/>
          <w:szCs w:val="16"/>
        </w:rPr>
        <w:t xml:space="preserve"> strengere </w:t>
      </w:r>
      <w:r w:rsidR="00076330" w:rsidRPr="007B3281">
        <w:rPr>
          <w:rFonts w:ascii="Verdana" w:hAnsi="Verdana" w:cs="Verdana"/>
          <w:sz w:val="16"/>
          <w:szCs w:val="16"/>
        </w:rPr>
        <w:t>eisen worden gesteld deze prevaleren.</w:t>
      </w:r>
      <w:r w:rsidR="0052516D" w:rsidRPr="007B3281">
        <w:rPr>
          <w:rFonts w:ascii="Verdana" w:hAnsi="Verdana" w:cs="Verdana"/>
          <w:sz w:val="16"/>
          <w:szCs w:val="16"/>
        </w:rPr>
        <w:t xml:space="preserve"> </w:t>
      </w:r>
    </w:p>
    <w:p w14:paraId="7A2A2C29" w14:textId="163E5FCF"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02.07</w:t>
      </w:r>
      <w:r w:rsidRPr="007B3281">
        <w:rPr>
          <w:rFonts w:ascii="Verdana" w:hAnsi="Verdana" w:cs="Verdana"/>
          <w:b/>
          <w:bCs/>
          <w:sz w:val="18"/>
          <w:szCs w:val="18"/>
        </w:rPr>
        <w:tab/>
        <w:t>DATUM VAN AANVANG</w:t>
      </w:r>
    </w:p>
    <w:p w14:paraId="3EED08D2" w14:textId="246E4663"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614AD4">
        <w:rPr>
          <w:rFonts w:ascii="Verdana" w:hAnsi="Verdana" w:cs="Verdana"/>
          <w:i/>
          <w:iCs/>
          <w:sz w:val="16"/>
          <w:szCs w:val="16"/>
        </w:rPr>
        <w:t>1</w:t>
      </w:r>
      <w:r w:rsidRPr="007B3281">
        <w:rPr>
          <w:rFonts w:ascii="Verdana" w:hAnsi="Verdana" w:cs="Verdana"/>
          <w:i/>
          <w:iCs/>
          <w:sz w:val="16"/>
          <w:szCs w:val="16"/>
        </w:rPr>
        <w:t>.</w:t>
      </w:r>
      <w:r w:rsidRPr="007B3281">
        <w:rPr>
          <w:rFonts w:ascii="Verdana" w:hAnsi="Verdana" w:cs="Verdana"/>
          <w:i/>
          <w:iCs/>
          <w:sz w:val="16"/>
          <w:szCs w:val="16"/>
        </w:rPr>
        <w:tab/>
        <w:t>DATUM VAN AANVANG</w:t>
      </w:r>
    </w:p>
    <w:p w14:paraId="0199C464" w14:textId="77777777" w:rsidR="00614AD4" w:rsidRPr="00374AEB" w:rsidRDefault="00614AD4" w:rsidP="00614AD4">
      <w:pPr>
        <w:tabs>
          <w:tab w:val="left" w:pos="2267"/>
        </w:tabs>
        <w:autoSpaceDE w:val="0"/>
        <w:autoSpaceDN w:val="0"/>
        <w:adjustRightInd w:val="0"/>
        <w:spacing w:after="0" w:line="240" w:lineRule="auto"/>
        <w:ind w:left="2267"/>
        <w:rPr>
          <w:rFonts w:ascii="Verdana" w:hAnsi="Verdana" w:cs="Verdana"/>
          <w:sz w:val="16"/>
          <w:szCs w:val="16"/>
        </w:rPr>
      </w:pPr>
      <w:r w:rsidRPr="00C71B31">
        <w:rPr>
          <w:rFonts w:ascii="Verdana" w:hAnsi="Verdana" w:cs="Verdana"/>
          <w:sz w:val="16"/>
          <w:szCs w:val="16"/>
        </w:rPr>
        <w:t>In uitdrukkelijke afwijking van paragraaf 7 lid 1 van de UAV 2012 zal als datum van aanvang worden aangemerkt</w:t>
      </w:r>
      <w:r>
        <w:rPr>
          <w:rFonts w:ascii="Verdana" w:hAnsi="Verdana" w:cs="Verdana"/>
          <w:sz w:val="16"/>
          <w:szCs w:val="16"/>
        </w:rPr>
        <w:t xml:space="preserve"> </w:t>
      </w:r>
      <w:r w:rsidRPr="00C71B31">
        <w:rPr>
          <w:rFonts w:ascii="Verdana" w:hAnsi="Verdana" w:cs="Verdana"/>
          <w:sz w:val="16"/>
          <w:szCs w:val="16"/>
        </w:rPr>
        <w:t>de datum vastgelegd in de schriftelijke opdracht van het werk.</w:t>
      </w:r>
    </w:p>
    <w:p w14:paraId="030FE994" w14:textId="65ACE1E7" w:rsidR="00614AD4" w:rsidRPr="00962554" w:rsidRDefault="00614AD4" w:rsidP="00614AD4">
      <w:pPr>
        <w:tabs>
          <w:tab w:val="left" w:pos="2267"/>
        </w:tabs>
        <w:autoSpaceDE w:val="0"/>
        <w:autoSpaceDN w:val="0"/>
        <w:adjustRightInd w:val="0"/>
        <w:spacing w:after="0" w:line="240" w:lineRule="auto"/>
        <w:ind w:left="2267"/>
        <w:rPr>
          <w:rFonts w:ascii="Verdana" w:hAnsi="Verdana" w:cs="Verdana"/>
          <w:i/>
          <w:iCs/>
          <w:sz w:val="16"/>
          <w:szCs w:val="16"/>
        </w:rPr>
      </w:pPr>
      <w:r w:rsidRPr="00962554">
        <w:rPr>
          <w:rFonts w:ascii="Verdana" w:hAnsi="Verdana" w:cs="Verdana"/>
          <w:i/>
          <w:iCs/>
          <w:sz w:val="16"/>
          <w:szCs w:val="16"/>
        </w:rPr>
        <w:t>&lt; Motivatie: Opdrachtgever wil aanvangsdatum zelf bepalen. Bouwen is ondergeschikt aan primaire bedrijfsvoering. &gt;</w:t>
      </w:r>
    </w:p>
    <w:p w14:paraId="0F991FD6"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02.08</w:t>
      </w:r>
      <w:r w:rsidRPr="007B3281">
        <w:rPr>
          <w:rFonts w:ascii="Verdana" w:hAnsi="Verdana" w:cs="Verdana"/>
          <w:b/>
          <w:bCs/>
          <w:sz w:val="18"/>
          <w:szCs w:val="18"/>
        </w:rPr>
        <w:tab/>
        <w:t>UITVOERINGSDUUR, UITSTEL VAN OPLEVERING, BEPROEVING</w:t>
      </w:r>
    </w:p>
    <w:p w14:paraId="0066FEB5" w14:textId="707D8EA1"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FA54ED">
        <w:rPr>
          <w:rFonts w:ascii="Verdana" w:hAnsi="Verdana" w:cs="Verdana"/>
          <w:i/>
          <w:iCs/>
          <w:sz w:val="16"/>
          <w:szCs w:val="16"/>
        </w:rPr>
        <w:t>3</w:t>
      </w:r>
      <w:r w:rsidRPr="007B3281">
        <w:rPr>
          <w:rFonts w:ascii="Verdana" w:hAnsi="Verdana" w:cs="Verdana"/>
          <w:i/>
          <w:iCs/>
          <w:sz w:val="16"/>
          <w:szCs w:val="16"/>
        </w:rPr>
        <w:t>.</w:t>
      </w:r>
      <w:r w:rsidRPr="007B3281">
        <w:rPr>
          <w:rFonts w:ascii="Verdana" w:hAnsi="Verdana" w:cs="Verdana"/>
          <w:i/>
          <w:iCs/>
          <w:sz w:val="16"/>
          <w:szCs w:val="16"/>
        </w:rPr>
        <w:tab/>
        <w:t>DATUM VAN OPLEVERING</w:t>
      </w:r>
    </w:p>
    <w:p w14:paraId="3CA4D0BB" w14:textId="2044F53C" w:rsidR="00367D81" w:rsidRPr="00DA755F" w:rsidRDefault="00076330" w:rsidP="00AC790F">
      <w:pPr>
        <w:tabs>
          <w:tab w:val="left" w:pos="2267"/>
        </w:tabs>
        <w:autoSpaceDE w:val="0"/>
        <w:autoSpaceDN w:val="0"/>
        <w:adjustRightInd w:val="0"/>
        <w:spacing w:after="0" w:line="240" w:lineRule="auto"/>
        <w:ind w:left="2267"/>
        <w:rPr>
          <w:rStyle w:val="cf01"/>
          <w:rFonts w:ascii="Verdana" w:hAnsi="Verdana"/>
          <w:sz w:val="16"/>
          <w:szCs w:val="16"/>
        </w:rPr>
      </w:pPr>
      <w:r w:rsidRPr="007B3281">
        <w:rPr>
          <w:rFonts w:ascii="Verdana" w:hAnsi="Verdana" w:cs="Verdana"/>
          <w:sz w:val="16"/>
          <w:szCs w:val="16"/>
        </w:rPr>
        <w:t>Het werk moet uiterlijk worden opgeleverd op:</w:t>
      </w:r>
      <w:r w:rsidR="00C31997" w:rsidRPr="007B3281">
        <w:rPr>
          <w:rFonts w:ascii="Verdana" w:hAnsi="Verdana" w:cs="Verdana"/>
          <w:sz w:val="16"/>
          <w:szCs w:val="16"/>
        </w:rPr>
        <w:t xml:space="preserve"> </w:t>
      </w:r>
      <w:r w:rsidR="00AC790F">
        <w:rPr>
          <w:rFonts w:ascii="Verdana" w:hAnsi="Verdana" w:cs="Verdana"/>
          <w:sz w:val="16"/>
          <w:szCs w:val="16"/>
        </w:rPr>
        <w:t>1 december 2024.</w:t>
      </w:r>
    </w:p>
    <w:p w14:paraId="542D593B" w14:textId="304E04EA" w:rsidR="00B818DD" w:rsidRPr="00060B18" w:rsidRDefault="00C4075E" w:rsidP="00B818DD">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52</w:t>
      </w:r>
      <w:r w:rsidR="00B818DD" w:rsidRPr="00060B18">
        <w:rPr>
          <w:rFonts w:ascii="Verdana" w:hAnsi="Verdana" w:cs="Verdana"/>
          <w:i/>
          <w:iCs/>
          <w:sz w:val="16"/>
          <w:szCs w:val="16"/>
        </w:rPr>
        <w:t>.</w:t>
      </w:r>
      <w:r w:rsidR="00B818DD" w:rsidRPr="00060B18">
        <w:rPr>
          <w:rFonts w:ascii="Verdana" w:hAnsi="Verdana" w:cs="Verdana"/>
          <w:i/>
          <w:iCs/>
          <w:sz w:val="16"/>
          <w:szCs w:val="16"/>
        </w:rPr>
        <w:tab/>
      </w:r>
      <w:r w:rsidR="00ED4495" w:rsidRPr="00060B18">
        <w:rPr>
          <w:rFonts w:ascii="Verdana" w:hAnsi="Verdana" w:cs="Verdana"/>
          <w:i/>
          <w:iCs/>
          <w:sz w:val="16"/>
          <w:szCs w:val="16"/>
        </w:rPr>
        <w:t>BEPROEVING</w:t>
      </w:r>
    </w:p>
    <w:p w14:paraId="16B2633D" w14:textId="77777777" w:rsidR="00E32C74" w:rsidRPr="00060B18" w:rsidRDefault="00E32C74" w:rsidP="00E32C74">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Alvorens het werk of onderdelen daarvan in bedrijf worden gesteld of in gebruik worden genomen, moeten zijn beproefd:</w:t>
      </w:r>
    </w:p>
    <w:p w14:paraId="682BFF35" w14:textId="5561BFA2" w:rsidR="00B83189" w:rsidRPr="00060B18" w:rsidRDefault="00B83189" w:rsidP="00392062">
      <w:pPr>
        <w:pStyle w:val="Lijstalinea"/>
        <w:numPr>
          <w:ilvl w:val="0"/>
          <w:numId w:val="1"/>
        </w:numPr>
        <w:tabs>
          <w:tab w:val="left" w:pos="2550"/>
        </w:tabs>
        <w:autoSpaceDE w:val="0"/>
        <w:autoSpaceDN w:val="0"/>
        <w:adjustRightInd w:val="0"/>
        <w:spacing w:after="0" w:line="240" w:lineRule="auto"/>
        <w:ind w:left="2552" w:hanging="285"/>
        <w:rPr>
          <w:rFonts w:ascii="Verdana" w:hAnsi="Verdana" w:cs="Verdana"/>
          <w:sz w:val="16"/>
          <w:szCs w:val="16"/>
        </w:rPr>
      </w:pPr>
      <w:r w:rsidRPr="00060B18">
        <w:rPr>
          <w:rFonts w:ascii="Verdana" w:hAnsi="Verdana" w:cs="Verdana"/>
          <w:sz w:val="16"/>
          <w:szCs w:val="16"/>
        </w:rPr>
        <w:t>de technische installaties volgens de technische werkbeschrijving.</w:t>
      </w:r>
      <w:r w:rsidR="00051754" w:rsidRPr="00060B18">
        <w:rPr>
          <w:rFonts w:ascii="Verdana" w:hAnsi="Verdana" w:cs="Verdana"/>
          <w:sz w:val="16"/>
          <w:szCs w:val="16"/>
        </w:rPr>
        <w:t xml:space="preserve"> Proces en organisatie </w:t>
      </w:r>
      <w:r w:rsidRPr="00060B18">
        <w:rPr>
          <w:rFonts w:ascii="Verdana" w:hAnsi="Verdana" w:cs="Verdana"/>
          <w:sz w:val="16"/>
          <w:szCs w:val="16"/>
        </w:rPr>
        <w:t>van de beproeving volgens het '</w:t>
      </w:r>
      <w:proofErr w:type="spellStart"/>
      <w:r w:rsidRPr="00060B18">
        <w:rPr>
          <w:rFonts w:ascii="Verdana" w:hAnsi="Verdana" w:cs="Verdana"/>
          <w:sz w:val="16"/>
          <w:szCs w:val="16"/>
        </w:rPr>
        <w:t>commissionings'plan</w:t>
      </w:r>
      <w:proofErr w:type="spellEnd"/>
      <w:r w:rsidRPr="00060B18">
        <w:rPr>
          <w:rFonts w:ascii="Verdana" w:hAnsi="Verdana" w:cs="Verdana"/>
          <w:sz w:val="16"/>
          <w:szCs w:val="16"/>
        </w:rPr>
        <w:t>.</w:t>
      </w:r>
    </w:p>
    <w:p w14:paraId="2C5703F9"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02.10</w:t>
      </w:r>
      <w:r w:rsidRPr="007B3281">
        <w:rPr>
          <w:rFonts w:ascii="Verdana" w:hAnsi="Verdana" w:cs="Verdana"/>
          <w:b/>
          <w:bCs/>
          <w:sz w:val="18"/>
          <w:szCs w:val="18"/>
        </w:rPr>
        <w:tab/>
        <w:t>OPLEVERING</w:t>
      </w:r>
    </w:p>
    <w:p w14:paraId="75F07995" w14:textId="34BF1D88" w:rsidR="004376E3" w:rsidRPr="007B3281" w:rsidRDefault="004376E3" w:rsidP="004376E3">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Pr>
          <w:rFonts w:ascii="Verdana" w:hAnsi="Verdana" w:cs="Verdana"/>
          <w:i/>
          <w:iCs/>
          <w:sz w:val="16"/>
          <w:szCs w:val="16"/>
        </w:rPr>
        <w:t>3</w:t>
      </w:r>
      <w:r w:rsidRPr="007B3281">
        <w:rPr>
          <w:rFonts w:ascii="Verdana" w:hAnsi="Verdana" w:cs="Verdana"/>
          <w:i/>
          <w:iCs/>
          <w:sz w:val="16"/>
          <w:szCs w:val="16"/>
        </w:rPr>
        <w:t>.</w:t>
      </w:r>
      <w:r w:rsidRPr="007B3281">
        <w:rPr>
          <w:rFonts w:ascii="Verdana" w:hAnsi="Verdana" w:cs="Verdana"/>
          <w:i/>
          <w:iCs/>
          <w:sz w:val="16"/>
          <w:szCs w:val="16"/>
        </w:rPr>
        <w:tab/>
        <w:t xml:space="preserve">INGEBRUIKNEMING </w:t>
      </w:r>
      <w:r w:rsidR="00E05B6C">
        <w:rPr>
          <w:rFonts w:ascii="Verdana" w:hAnsi="Verdana" w:cs="Verdana"/>
          <w:i/>
          <w:iCs/>
          <w:sz w:val="16"/>
          <w:szCs w:val="16"/>
        </w:rPr>
        <w:t>TECHNISCH INSTALLATIEWERK</w:t>
      </w:r>
    </w:p>
    <w:p w14:paraId="25753C5F" w14:textId="2A6068FE" w:rsidR="004376E3" w:rsidRDefault="004376E3" w:rsidP="004376E3">
      <w:pPr>
        <w:tabs>
          <w:tab w:val="left" w:pos="2267"/>
        </w:tabs>
        <w:autoSpaceDE w:val="0"/>
        <w:autoSpaceDN w:val="0"/>
        <w:adjustRightInd w:val="0"/>
        <w:spacing w:after="0" w:line="240" w:lineRule="auto"/>
        <w:ind w:left="2267"/>
        <w:rPr>
          <w:rFonts w:ascii="Verdana" w:hAnsi="Verdana" w:cs="Verdana"/>
          <w:sz w:val="16"/>
          <w:szCs w:val="16"/>
        </w:rPr>
      </w:pPr>
      <w:r w:rsidRPr="004376E3">
        <w:rPr>
          <w:rFonts w:ascii="Verdana" w:hAnsi="Verdana" w:cs="Verdana"/>
          <w:sz w:val="16"/>
          <w:szCs w:val="16"/>
        </w:rPr>
        <w:t>In uitdrukkelijke afwijking van het gestelde in paragraaf 10, lid 3 van de UAV 2012: De zin: “Voor technische installatiewerken geldt dat indien in het bestek een onderhoudstermijn als bedoeld in § 11 is voorgeschreven, door de in dit lid bedoelde ingebruikneming de onderhoudstermijn onmiddellijk ingaat na de dag van ingebruikneming.” vervalt.</w:t>
      </w:r>
    </w:p>
    <w:p w14:paraId="4FA8B1AA" w14:textId="1042B661" w:rsidR="004376E3" w:rsidRPr="007B3281" w:rsidRDefault="004376E3" w:rsidP="004376E3">
      <w:pPr>
        <w:tabs>
          <w:tab w:val="left" w:pos="2267"/>
        </w:tabs>
        <w:autoSpaceDE w:val="0"/>
        <w:autoSpaceDN w:val="0"/>
        <w:adjustRightInd w:val="0"/>
        <w:spacing w:after="0" w:line="240" w:lineRule="auto"/>
        <w:ind w:left="2267"/>
        <w:rPr>
          <w:rFonts w:ascii="Verdana" w:hAnsi="Verdana" w:cs="Verdana"/>
          <w:sz w:val="16"/>
          <w:szCs w:val="16"/>
        </w:rPr>
      </w:pPr>
      <w:r w:rsidRPr="004376E3">
        <w:rPr>
          <w:rFonts w:ascii="Verdana" w:hAnsi="Verdana" w:cs="Verdana"/>
          <w:i/>
          <w:iCs/>
          <w:sz w:val="16"/>
          <w:szCs w:val="16"/>
        </w:rPr>
        <w:t xml:space="preserve">&lt; </w:t>
      </w:r>
      <w:r w:rsidR="00E05B6C">
        <w:rPr>
          <w:rFonts w:ascii="Verdana" w:hAnsi="Verdana" w:cs="Verdana"/>
          <w:i/>
          <w:iCs/>
          <w:sz w:val="16"/>
          <w:szCs w:val="16"/>
        </w:rPr>
        <w:t>M</w:t>
      </w:r>
      <w:r w:rsidRPr="004376E3">
        <w:rPr>
          <w:rFonts w:ascii="Verdana" w:hAnsi="Verdana" w:cs="Verdana"/>
          <w:i/>
          <w:iCs/>
          <w:sz w:val="16"/>
          <w:szCs w:val="16"/>
        </w:rPr>
        <w:t xml:space="preserve">otivatie: </w:t>
      </w:r>
      <w:r w:rsidR="00E05B6C">
        <w:rPr>
          <w:rFonts w:ascii="Verdana" w:hAnsi="Verdana" w:cs="Verdana"/>
          <w:i/>
          <w:iCs/>
          <w:sz w:val="16"/>
          <w:szCs w:val="16"/>
        </w:rPr>
        <w:t>O</w:t>
      </w:r>
      <w:r w:rsidRPr="004376E3">
        <w:rPr>
          <w:rFonts w:ascii="Verdana" w:hAnsi="Verdana" w:cs="Verdana"/>
          <w:i/>
          <w:iCs/>
          <w:sz w:val="16"/>
          <w:szCs w:val="16"/>
        </w:rPr>
        <w:t>pdrachtgever wenst eenduidig de onderhoudstermijn in laten gaan op de dag waarop het werk als opgeleverd wordt beschouwd, volgens UAV 2012 paragraaf 11, lid 2, en geen uitzondering voor technische installatiewerken te maken</w:t>
      </w:r>
      <w:r w:rsidR="00E05B6C">
        <w:rPr>
          <w:rFonts w:ascii="Verdana" w:hAnsi="Verdana" w:cs="Verdana"/>
          <w:i/>
          <w:iCs/>
          <w:sz w:val="16"/>
          <w:szCs w:val="16"/>
        </w:rPr>
        <w:t>. &gt;</w:t>
      </w:r>
    </w:p>
    <w:p w14:paraId="214027F9" w14:textId="44C8C515" w:rsidR="00076330" w:rsidRPr="007B3281" w:rsidRDefault="00374AEB">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04</w:t>
      </w:r>
      <w:r w:rsidR="00076330" w:rsidRPr="007B3281">
        <w:rPr>
          <w:rFonts w:ascii="Verdana" w:hAnsi="Verdana" w:cs="Verdana"/>
          <w:i/>
          <w:iCs/>
          <w:sz w:val="16"/>
          <w:szCs w:val="16"/>
        </w:rPr>
        <w:t>.</w:t>
      </w:r>
      <w:r w:rsidR="00076330" w:rsidRPr="007B3281">
        <w:rPr>
          <w:rFonts w:ascii="Verdana" w:hAnsi="Verdana" w:cs="Verdana"/>
          <w:i/>
          <w:iCs/>
          <w:sz w:val="16"/>
          <w:szCs w:val="16"/>
        </w:rPr>
        <w:tab/>
        <w:t>INGEBRUIKNEMING BIJ LATE OPLEVERING</w:t>
      </w:r>
    </w:p>
    <w:p w14:paraId="014A50DD" w14:textId="77777777" w:rsidR="00374AEB" w:rsidRPr="00374AEB" w:rsidRDefault="00374AEB" w:rsidP="00374AEB">
      <w:pPr>
        <w:tabs>
          <w:tab w:val="left" w:pos="2267"/>
        </w:tabs>
        <w:autoSpaceDE w:val="0"/>
        <w:autoSpaceDN w:val="0"/>
        <w:adjustRightInd w:val="0"/>
        <w:spacing w:after="0" w:line="240" w:lineRule="auto"/>
        <w:ind w:left="2267"/>
        <w:rPr>
          <w:rFonts w:ascii="Verdana" w:hAnsi="Verdana" w:cs="Verdana"/>
          <w:sz w:val="16"/>
          <w:szCs w:val="16"/>
        </w:rPr>
      </w:pPr>
      <w:r w:rsidRPr="00374AEB">
        <w:rPr>
          <w:rFonts w:ascii="Verdana" w:hAnsi="Verdana" w:cs="Verdana"/>
          <w:sz w:val="16"/>
          <w:szCs w:val="16"/>
        </w:rPr>
        <w:t>Indien de termijn, waarbinnen het werk moet worden opgeleverd, wordt overschreden en deze overschrijding is te wijten aan of in de risicosfeer ligt van de aannemer, is de opdrachtgever gerechtigd het werk of een gedeelte daarvan in gebruik te nemen dan wel inrichtingswerkzaamheden hierin uit te voeren of te laten uitvoeren.</w:t>
      </w:r>
    </w:p>
    <w:p w14:paraId="26424D1D" w14:textId="66EB0CFF" w:rsidR="00076330" w:rsidRPr="00A74B44" w:rsidRDefault="00374AEB" w:rsidP="00A74B44">
      <w:pPr>
        <w:tabs>
          <w:tab w:val="left" w:pos="2267"/>
        </w:tabs>
        <w:autoSpaceDE w:val="0"/>
        <w:autoSpaceDN w:val="0"/>
        <w:adjustRightInd w:val="0"/>
        <w:spacing w:after="0" w:line="240" w:lineRule="auto"/>
        <w:ind w:left="2267"/>
        <w:rPr>
          <w:rFonts w:ascii="Verdana" w:hAnsi="Verdana" w:cs="Verdana"/>
          <w:sz w:val="16"/>
          <w:szCs w:val="16"/>
        </w:rPr>
      </w:pPr>
      <w:r w:rsidRPr="00374AEB">
        <w:rPr>
          <w:rFonts w:ascii="Verdana" w:hAnsi="Verdana" w:cs="Verdana"/>
          <w:sz w:val="16"/>
          <w:szCs w:val="16"/>
        </w:rPr>
        <w:t>De aannemer is dan verplicht het gehele werk te voltooien in de volgorde en op tijden, zoals die door de directie zullen worden bepaald. De hieruit voortvloeiende extra kosten en schade zijn in dit geval voor rekening van de aannemer.</w:t>
      </w:r>
    </w:p>
    <w:p w14:paraId="67E322F6" w14:textId="77777777" w:rsidR="001A1801" w:rsidRPr="007B3281" w:rsidRDefault="001A1801" w:rsidP="001A180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02.11</w:t>
      </w:r>
      <w:r w:rsidRPr="007B3281">
        <w:rPr>
          <w:rFonts w:ascii="Verdana" w:hAnsi="Verdana" w:cs="Verdana"/>
          <w:b/>
          <w:bCs/>
          <w:sz w:val="18"/>
          <w:szCs w:val="18"/>
        </w:rPr>
        <w:tab/>
        <w:t>ONDERHOUDSTERMIJN</w:t>
      </w:r>
    </w:p>
    <w:p w14:paraId="6B692DAB"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lastRenderedPageBreak/>
        <w:t>01.</w:t>
      </w:r>
      <w:r w:rsidRPr="007B3281">
        <w:rPr>
          <w:rFonts w:ascii="Verdana" w:hAnsi="Verdana" w:cs="Verdana"/>
          <w:i/>
          <w:iCs/>
          <w:sz w:val="16"/>
          <w:szCs w:val="16"/>
        </w:rPr>
        <w:tab/>
        <w:t>ONDERHOUDSTERMIJN</w:t>
      </w:r>
    </w:p>
    <w:p w14:paraId="3D09ED56" w14:textId="77777777" w:rsidR="00076330" w:rsidRPr="0078564E" w:rsidRDefault="00076330">
      <w:pPr>
        <w:tabs>
          <w:tab w:val="left" w:pos="2267"/>
        </w:tabs>
        <w:autoSpaceDE w:val="0"/>
        <w:autoSpaceDN w:val="0"/>
        <w:adjustRightInd w:val="0"/>
        <w:spacing w:after="0" w:line="240" w:lineRule="auto"/>
        <w:ind w:left="2267"/>
        <w:rPr>
          <w:rFonts w:ascii="Verdana" w:hAnsi="Verdana" w:cs="Verdana"/>
          <w:sz w:val="16"/>
          <w:szCs w:val="16"/>
        </w:rPr>
      </w:pPr>
      <w:r w:rsidRPr="0078564E">
        <w:rPr>
          <w:rFonts w:ascii="Verdana" w:hAnsi="Verdana" w:cs="Verdana"/>
          <w:sz w:val="16"/>
          <w:szCs w:val="16"/>
        </w:rPr>
        <w:t>De onderhoudstermijn bedraagt in maanden:</w:t>
      </w:r>
    </w:p>
    <w:p w14:paraId="25E70181" w14:textId="1DF7A0FE" w:rsidR="00A74B44" w:rsidRDefault="00EA19C8" w:rsidP="00D44589">
      <w:pPr>
        <w:tabs>
          <w:tab w:val="left" w:pos="2550"/>
        </w:tabs>
        <w:autoSpaceDE w:val="0"/>
        <w:autoSpaceDN w:val="0"/>
        <w:adjustRightInd w:val="0"/>
        <w:spacing w:after="0" w:line="240" w:lineRule="auto"/>
        <w:ind w:left="2550" w:hanging="283"/>
        <w:rPr>
          <w:rFonts w:ascii="Verdana" w:hAnsi="Verdana" w:cs="Verdana"/>
          <w:color w:val="00B050"/>
          <w:sz w:val="16"/>
          <w:szCs w:val="16"/>
        </w:rPr>
      </w:pPr>
      <w:r w:rsidRPr="0078564E">
        <w:rPr>
          <w:rFonts w:ascii="Verdana" w:hAnsi="Verdana" w:cs="Verdana"/>
          <w:sz w:val="16"/>
          <w:szCs w:val="16"/>
        </w:rPr>
        <w:t xml:space="preserve">24 </w:t>
      </w:r>
      <w:r w:rsidR="00076330" w:rsidRPr="0078564E">
        <w:rPr>
          <w:rFonts w:ascii="Verdana" w:hAnsi="Verdana" w:cs="Verdana"/>
          <w:sz w:val="16"/>
          <w:szCs w:val="16"/>
        </w:rPr>
        <w:t>(</w:t>
      </w:r>
      <w:r w:rsidRPr="0078564E">
        <w:rPr>
          <w:rFonts w:ascii="Verdana" w:hAnsi="Verdana" w:cs="Verdana"/>
          <w:sz w:val="16"/>
          <w:szCs w:val="16"/>
        </w:rPr>
        <w:t>vierentwintig</w:t>
      </w:r>
      <w:r w:rsidR="00076330" w:rsidRPr="0078564E">
        <w:rPr>
          <w:rFonts w:ascii="Verdana" w:hAnsi="Verdana" w:cs="Verdana"/>
          <w:sz w:val="16"/>
          <w:szCs w:val="16"/>
        </w:rPr>
        <w:t xml:space="preserve">) voor </w:t>
      </w:r>
      <w:r w:rsidR="00076330" w:rsidRPr="007B3281">
        <w:rPr>
          <w:rFonts w:ascii="Verdana" w:hAnsi="Verdana" w:cs="Verdana"/>
          <w:sz w:val="16"/>
          <w:szCs w:val="16"/>
        </w:rPr>
        <w:t>het gehele werk.</w:t>
      </w:r>
    </w:p>
    <w:p w14:paraId="1947490C" w14:textId="77777777" w:rsidR="00A74B44" w:rsidRPr="00A74B44" w:rsidRDefault="00A74B44" w:rsidP="00060B18">
      <w:pPr>
        <w:tabs>
          <w:tab w:val="left" w:pos="2550"/>
        </w:tabs>
        <w:autoSpaceDE w:val="0"/>
        <w:autoSpaceDN w:val="0"/>
        <w:adjustRightInd w:val="0"/>
        <w:spacing w:after="0" w:line="240" w:lineRule="auto"/>
        <w:ind w:left="2550" w:hanging="283"/>
        <w:rPr>
          <w:rFonts w:ascii="Verdana" w:hAnsi="Verdana" w:cs="Verdana"/>
          <w:i/>
          <w:iCs/>
          <w:sz w:val="16"/>
          <w:szCs w:val="16"/>
        </w:rPr>
      </w:pPr>
      <w:r w:rsidRPr="00A74B44">
        <w:rPr>
          <w:rFonts w:ascii="Verdana" w:hAnsi="Verdana" w:cs="Verdana"/>
          <w:i/>
          <w:iCs/>
          <w:sz w:val="16"/>
          <w:szCs w:val="16"/>
        </w:rPr>
        <w:t>02.</w:t>
      </w:r>
      <w:r w:rsidRPr="00A74B44">
        <w:rPr>
          <w:rFonts w:ascii="Verdana" w:hAnsi="Verdana" w:cs="Verdana"/>
          <w:i/>
          <w:iCs/>
          <w:sz w:val="16"/>
          <w:szCs w:val="16"/>
        </w:rPr>
        <w:tab/>
        <w:t>HERHALENDE GEBREKEN TIJDENS DE ONDERHOUDSTERMIJN</w:t>
      </w:r>
    </w:p>
    <w:p w14:paraId="0653A0FD" w14:textId="77777777" w:rsidR="00A74B44" w:rsidRPr="00A74B44" w:rsidRDefault="00A74B44" w:rsidP="00A74B44">
      <w:pPr>
        <w:tabs>
          <w:tab w:val="left" w:pos="2267"/>
        </w:tabs>
        <w:autoSpaceDE w:val="0"/>
        <w:autoSpaceDN w:val="0"/>
        <w:adjustRightInd w:val="0"/>
        <w:spacing w:after="0" w:line="240" w:lineRule="auto"/>
        <w:ind w:left="2267"/>
        <w:rPr>
          <w:rFonts w:ascii="Verdana" w:hAnsi="Verdana" w:cs="Verdana"/>
          <w:sz w:val="16"/>
          <w:szCs w:val="16"/>
        </w:rPr>
      </w:pPr>
      <w:r w:rsidRPr="00A74B44">
        <w:rPr>
          <w:rFonts w:ascii="Verdana" w:hAnsi="Verdana" w:cs="Verdana"/>
          <w:sz w:val="16"/>
          <w:szCs w:val="16"/>
        </w:rPr>
        <w:t>In aanvulling op paragraaf 11, lid 2 van de UAV 2012:</w:t>
      </w:r>
    </w:p>
    <w:p w14:paraId="5FE20343" w14:textId="1AAE6740" w:rsidR="00EB79DA" w:rsidRDefault="00A74B44" w:rsidP="00AB1CDE">
      <w:pPr>
        <w:tabs>
          <w:tab w:val="left" w:pos="2267"/>
        </w:tabs>
        <w:autoSpaceDE w:val="0"/>
        <w:autoSpaceDN w:val="0"/>
        <w:adjustRightInd w:val="0"/>
        <w:spacing w:after="0" w:line="240" w:lineRule="auto"/>
        <w:ind w:left="2267"/>
        <w:rPr>
          <w:rFonts w:ascii="Verdana" w:hAnsi="Verdana" w:cs="Verdana"/>
          <w:sz w:val="16"/>
          <w:szCs w:val="16"/>
        </w:rPr>
      </w:pPr>
      <w:r w:rsidRPr="00A74B44">
        <w:rPr>
          <w:rFonts w:ascii="Verdana" w:hAnsi="Verdana" w:cs="Verdana"/>
          <w:sz w:val="16"/>
          <w:szCs w:val="16"/>
        </w:rPr>
        <w:t>Indien binnen de onderhoudstermijn(en), meerdere malen dezelfde gebreken optreden, is de aannemer verplicht, het werk zodanig te wijzigen dat het opnieuw optreden van gebreken wordt vermeden.</w:t>
      </w:r>
    </w:p>
    <w:p w14:paraId="57A94768"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02.12</w:t>
      </w:r>
      <w:r w:rsidRPr="007B3281">
        <w:rPr>
          <w:rFonts w:ascii="Verdana" w:hAnsi="Verdana" w:cs="Verdana"/>
          <w:b/>
          <w:bCs/>
          <w:sz w:val="18"/>
          <w:szCs w:val="18"/>
        </w:rPr>
        <w:tab/>
        <w:t>AANSPRAKELIJKHEID VAN DE AANNEMER NA DE OPLEVERING</w:t>
      </w:r>
    </w:p>
    <w:p w14:paraId="14253BAC" w14:textId="25B77C95" w:rsidR="00076330" w:rsidRPr="007B3281" w:rsidRDefault="006C1223">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02</w:t>
      </w:r>
      <w:r w:rsidR="00076330" w:rsidRPr="007B3281">
        <w:rPr>
          <w:rFonts w:ascii="Verdana" w:hAnsi="Verdana" w:cs="Verdana"/>
          <w:i/>
          <w:iCs/>
          <w:sz w:val="16"/>
          <w:szCs w:val="16"/>
        </w:rPr>
        <w:t>.</w:t>
      </w:r>
      <w:r w:rsidR="00076330" w:rsidRPr="007B3281">
        <w:rPr>
          <w:rFonts w:ascii="Verdana" w:hAnsi="Verdana" w:cs="Verdana"/>
          <w:i/>
          <w:iCs/>
          <w:sz w:val="16"/>
          <w:szCs w:val="16"/>
        </w:rPr>
        <w:tab/>
        <w:t>AANSPRAKELIJKHEID VAN DE AANNEMER NA DE OPLEVERING</w:t>
      </w:r>
    </w:p>
    <w:p w14:paraId="161CCB2B" w14:textId="77777777" w:rsidR="00A74B44" w:rsidRPr="00A74B44" w:rsidRDefault="00A74B44" w:rsidP="00A74B44">
      <w:pPr>
        <w:tabs>
          <w:tab w:val="left" w:pos="2267"/>
        </w:tabs>
        <w:autoSpaceDE w:val="0"/>
        <w:autoSpaceDN w:val="0"/>
        <w:adjustRightInd w:val="0"/>
        <w:spacing w:after="0" w:line="240" w:lineRule="auto"/>
        <w:ind w:left="2267"/>
        <w:rPr>
          <w:rFonts w:ascii="Verdana" w:hAnsi="Verdana" w:cs="Verdana"/>
          <w:sz w:val="16"/>
          <w:szCs w:val="16"/>
        </w:rPr>
      </w:pPr>
      <w:r w:rsidRPr="00A74B44">
        <w:rPr>
          <w:rFonts w:ascii="Verdana" w:hAnsi="Verdana" w:cs="Verdana"/>
          <w:sz w:val="16"/>
          <w:szCs w:val="16"/>
        </w:rPr>
        <w:t>In uitdrukkelijke afwijking van paragraaf 12, lid 2 van de UAV 2012:</w:t>
      </w:r>
    </w:p>
    <w:p w14:paraId="69AAF567" w14:textId="5C286415" w:rsidR="00A74B44" w:rsidRPr="00A74B44" w:rsidRDefault="00A74B44" w:rsidP="00A74B44">
      <w:pPr>
        <w:tabs>
          <w:tab w:val="left" w:pos="2550"/>
        </w:tabs>
        <w:autoSpaceDE w:val="0"/>
        <w:autoSpaceDN w:val="0"/>
        <w:adjustRightInd w:val="0"/>
        <w:spacing w:after="0" w:line="240" w:lineRule="auto"/>
        <w:ind w:left="2550" w:hanging="283"/>
        <w:rPr>
          <w:rFonts w:ascii="Verdana" w:hAnsi="Verdana" w:cs="Verdana"/>
          <w:sz w:val="16"/>
          <w:szCs w:val="16"/>
        </w:rPr>
      </w:pPr>
      <w:r w:rsidRPr="00A74B44">
        <w:rPr>
          <w:rFonts w:ascii="Verdana" w:hAnsi="Verdana" w:cs="Verdana"/>
          <w:sz w:val="16"/>
          <w:szCs w:val="16"/>
        </w:rPr>
        <w:t>Gehele tekst wordt vervangen door de volgende bepaling:</w:t>
      </w:r>
    </w:p>
    <w:p w14:paraId="3AC1FCF8" w14:textId="77777777" w:rsidR="000F6814" w:rsidRPr="00A74B44" w:rsidRDefault="000F6814" w:rsidP="000F6814">
      <w:pPr>
        <w:tabs>
          <w:tab w:val="left" w:pos="2550"/>
        </w:tabs>
        <w:autoSpaceDE w:val="0"/>
        <w:autoSpaceDN w:val="0"/>
        <w:adjustRightInd w:val="0"/>
        <w:spacing w:after="0" w:line="240" w:lineRule="auto"/>
        <w:ind w:left="2550" w:hanging="283"/>
        <w:rPr>
          <w:rFonts w:ascii="Verdana" w:hAnsi="Verdana" w:cs="Verdana"/>
          <w:sz w:val="16"/>
          <w:szCs w:val="16"/>
        </w:rPr>
      </w:pPr>
      <w:r w:rsidRPr="00A74B44">
        <w:rPr>
          <w:rFonts w:ascii="Verdana" w:hAnsi="Verdana" w:cs="Verdana"/>
          <w:sz w:val="16"/>
          <w:szCs w:val="16"/>
        </w:rPr>
        <w:t>2.</w:t>
      </w:r>
      <w:r w:rsidRPr="00A74B44">
        <w:rPr>
          <w:rFonts w:ascii="Verdana" w:hAnsi="Verdana" w:cs="Verdana"/>
          <w:sz w:val="16"/>
          <w:szCs w:val="16"/>
        </w:rPr>
        <w:tab/>
        <w:t>Het in het eerste lid bepaalde lijdt uitzondering indien sprake is van een gebrek:</w:t>
      </w:r>
    </w:p>
    <w:p w14:paraId="3F1280CC" w14:textId="77777777" w:rsidR="000F6814" w:rsidRPr="00A74B44" w:rsidRDefault="000F6814" w:rsidP="000F6814">
      <w:pPr>
        <w:tabs>
          <w:tab w:val="left" w:pos="2835"/>
        </w:tabs>
        <w:autoSpaceDE w:val="0"/>
        <w:autoSpaceDN w:val="0"/>
        <w:adjustRightInd w:val="0"/>
        <w:spacing w:after="0" w:line="240" w:lineRule="auto"/>
        <w:ind w:left="2550" w:hanging="283"/>
        <w:rPr>
          <w:rFonts w:ascii="Verdana" w:hAnsi="Verdana" w:cs="Verdana"/>
          <w:sz w:val="16"/>
          <w:szCs w:val="16"/>
        </w:rPr>
      </w:pPr>
      <w:r w:rsidRPr="00A74B44">
        <w:rPr>
          <w:rFonts w:ascii="Verdana" w:hAnsi="Verdana" w:cs="Verdana"/>
          <w:sz w:val="16"/>
          <w:szCs w:val="16"/>
        </w:rPr>
        <w:tab/>
        <w:t>a.</w:t>
      </w:r>
      <w:r w:rsidRPr="00A74B44">
        <w:rPr>
          <w:rFonts w:ascii="Verdana" w:hAnsi="Verdana" w:cs="Verdana"/>
          <w:sz w:val="16"/>
          <w:szCs w:val="16"/>
        </w:rPr>
        <w:tab/>
        <w:t>dat toe te rekenen is aan de aannemer en</w:t>
      </w:r>
    </w:p>
    <w:p w14:paraId="0960EC5A" w14:textId="5CEB701A" w:rsidR="00A74B44" w:rsidRPr="00A74B44" w:rsidRDefault="00A74B44" w:rsidP="006078FF">
      <w:pPr>
        <w:tabs>
          <w:tab w:val="left" w:pos="2552"/>
        </w:tabs>
        <w:autoSpaceDE w:val="0"/>
        <w:autoSpaceDN w:val="0"/>
        <w:adjustRightInd w:val="0"/>
        <w:spacing w:after="0" w:line="240" w:lineRule="auto"/>
        <w:ind w:left="2835" w:hanging="566"/>
        <w:rPr>
          <w:rFonts w:ascii="Verdana" w:hAnsi="Verdana" w:cs="Verdana"/>
          <w:sz w:val="16"/>
          <w:szCs w:val="16"/>
        </w:rPr>
      </w:pPr>
      <w:r w:rsidRPr="00A74B44">
        <w:rPr>
          <w:rFonts w:ascii="Verdana" w:hAnsi="Verdana" w:cs="Verdana"/>
          <w:sz w:val="16"/>
          <w:szCs w:val="16"/>
        </w:rPr>
        <w:tab/>
        <w:t>b.</w:t>
      </w:r>
      <w:r w:rsidRPr="00A74B44">
        <w:rPr>
          <w:rFonts w:ascii="Verdana" w:hAnsi="Verdana" w:cs="Verdana"/>
          <w:sz w:val="16"/>
          <w:szCs w:val="16"/>
        </w:rPr>
        <w:tab/>
        <w:t xml:space="preserve">dat bovendien </w:t>
      </w:r>
      <w:r w:rsidR="00BC5C9C" w:rsidRPr="00A74B44">
        <w:rPr>
          <w:rFonts w:ascii="Verdana" w:hAnsi="Verdana" w:cs="Verdana"/>
          <w:sz w:val="16"/>
          <w:szCs w:val="16"/>
        </w:rPr>
        <w:t xml:space="preserve">ondanks normaal partieel toezicht tijdens </w:t>
      </w:r>
      <w:r w:rsidRPr="00A74B44">
        <w:rPr>
          <w:rFonts w:ascii="Verdana" w:hAnsi="Verdana" w:cs="Verdana"/>
          <w:sz w:val="16"/>
          <w:szCs w:val="16"/>
        </w:rPr>
        <w:t>de uitvoering dan wel bij de opneming van het werk als bedoeld in § 9, tweede lid, door de directie redelijkerwijs niet onderkend had kunnen worden.</w:t>
      </w:r>
    </w:p>
    <w:p w14:paraId="6657DB89" w14:textId="77777777" w:rsidR="00A74B44" w:rsidRPr="00962554" w:rsidRDefault="00A74B44" w:rsidP="00A74B44">
      <w:pPr>
        <w:tabs>
          <w:tab w:val="left" w:pos="2267"/>
        </w:tabs>
        <w:autoSpaceDE w:val="0"/>
        <w:autoSpaceDN w:val="0"/>
        <w:adjustRightInd w:val="0"/>
        <w:spacing w:after="0" w:line="240" w:lineRule="auto"/>
        <w:ind w:left="2267"/>
        <w:rPr>
          <w:rFonts w:ascii="Verdana" w:hAnsi="Verdana" w:cs="Verdana"/>
          <w:i/>
          <w:iCs/>
          <w:sz w:val="16"/>
          <w:szCs w:val="16"/>
        </w:rPr>
      </w:pPr>
      <w:r w:rsidRPr="00962554">
        <w:rPr>
          <w:rFonts w:ascii="Verdana" w:hAnsi="Verdana" w:cs="Verdana"/>
          <w:i/>
          <w:iCs/>
          <w:sz w:val="16"/>
          <w:szCs w:val="16"/>
        </w:rPr>
        <w:t xml:space="preserve">&lt; Motivatie: </w:t>
      </w:r>
    </w:p>
    <w:p w14:paraId="706EB07A" w14:textId="77777777" w:rsidR="001A1801" w:rsidRDefault="001A1801" w:rsidP="001A1801">
      <w:pPr>
        <w:tabs>
          <w:tab w:val="left" w:pos="2552"/>
        </w:tabs>
        <w:autoSpaceDE w:val="0"/>
        <w:autoSpaceDN w:val="0"/>
        <w:adjustRightInd w:val="0"/>
        <w:spacing w:after="0" w:line="240" w:lineRule="auto"/>
        <w:ind w:left="2552" w:hanging="285"/>
        <w:rPr>
          <w:rFonts w:ascii="Verdana" w:hAnsi="Verdana" w:cs="Verdana"/>
          <w:i/>
          <w:iCs/>
          <w:sz w:val="16"/>
          <w:szCs w:val="16"/>
        </w:rPr>
      </w:pPr>
      <w:r w:rsidRPr="00962554">
        <w:rPr>
          <w:rFonts w:ascii="Verdana" w:hAnsi="Verdana" w:cs="Verdana"/>
          <w:i/>
          <w:iCs/>
          <w:sz w:val="16"/>
          <w:szCs w:val="16"/>
        </w:rPr>
        <w:t>-</w:t>
      </w:r>
      <w:r w:rsidRPr="00962554">
        <w:rPr>
          <w:rFonts w:ascii="Verdana" w:hAnsi="Verdana" w:cs="Verdana"/>
          <w:i/>
          <w:iCs/>
          <w:sz w:val="16"/>
          <w:szCs w:val="16"/>
        </w:rPr>
        <w:tab/>
        <w:t>Normaal partieel toezicht past binnen de organisatie en werkwijze van de opdrachtgever</w:t>
      </w:r>
    </w:p>
    <w:p w14:paraId="43ECFB9F" w14:textId="644C14F2" w:rsidR="00076330" w:rsidRPr="00A74B44" w:rsidRDefault="001A1801" w:rsidP="00A74B44">
      <w:pPr>
        <w:tabs>
          <w:tab w:val="left" w:pos="2552"/>
        </w:tabs>
        <w:autoSpaceDE w:val="0"/>
        <w:autoSpaceDN w:val="0"/>
        <w:adjustRightInd w:val="0"/>
        <w:spacing w:after="0" w:line="240" w:lineRule="auto"/>
        <w:ind w:left="2552" w:hanging="285"/>
        <w:rPr>
          <w:rFonts w:ascii="Verdana" w:hAnsi="Verdana" w:cs="Verdana"/>
          <w:i/>
          <w:iCs/>
          <w:sz w:val="16"/>
          <w:szCs w:val="16"/>
          <w:u w:val="single"/>
        </w:rPr>
      </w:pPr>
      <w:r w:rsidRPr="00962554">
        <w:rPr>
          <w:rFonts w:ascii="Verdana" w:hAnsi="Verdana" w:cs="Verdana"/>
          <w:i/>
          <w:iCs/>
          <w:sz w:val="16"/>
          <w:szCs w:val="16"/>
        </w:rPr>
        <w:t>-</w:t>
      </w:r>
      <w:r w:rsidRPr="00962554">
        <w:rPr>
          <w:rFonts w:ascii="Verdana" w:hAnsi="Verdana" w:cs="Verdana"/>
          <w:i/>
          <w:iCs/>
          <w:sz w:val="16"/>
          <w:szCs w:val="16"/>
        </w:rPr>
        <w:tab/>
        <w:t>Opdrachtgever wenst de wettelijke termijnen aan te houden</w:t>
      </w:r>
      <w:r>
        <w:rPr>
          <w:rFonts w:ascii="Verdana" w:hAnsi="Verdana" w:cs="Verdana"/>
          <w:i/>
          <w:iCs/>
          <w:sz w:val="16"/>
          <w:szCs w:val="16"/>
        </w:rPr>
        <w:t xml:space="preserve"> </w:t>
      </w:r>
      <w:r w:rsidR="00A74B44" w:rsidRPr="00962554">
        <w:rPr>
          <w:rFonts w:ascii="Verdana" w:hAnsi="Verdana" w:cs="Verdana"/>
          <w:i/>
          <w:iCs/>
          <w:sz w:val="16"/>
          <w:szCs w:val="16"/>
        </w:rPr>
        <w:t>&gt;</w:t>
      </w:r>
    </w:p>
    <w:p w14:paraId="75D027C9" w14:textId="5827E160" w:rsidR="00076330" w:rsidRPr="007B3281" w:rsidRDefault="006C1223">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04</w:t>
      </w:r>
      <w:r w:rsidR="00076330" w:rsidRPr="007B3281">
        <w:rPr>
          <w:rFonts w:ascii="Verdana" w:hAnsi="Verdana" w:cs="Verdana"/>
          <w:i/>
          <w:iCs/>
          <w:sz w:val="16"/>
          <w:szCs w:val="16"/>
        </w:rPr>
        <w:t>.</w:t>
      </w:r>
      <w:r w:rsidR="00076330" w:rsidRPr="007B3281">
        <w:rPr>
          <w:rFonts w:ascii="Verdana" w:hAnsi="Verdana" w:cs="Verdana"/>
          <w:i/>
          <w:iCs/>
          <w:sz w:val="16"/>
          <w:szCs w:val="16"/>
        </w:rPr>
        <w:tab/>
      </w:r>
      <w:r w:rsidRPr="006C1223">
        <w:rPr>
          <w:rFonts w:ascii="Verdana" w:hAnsi="Verdana" w:cs="Verdana"/>
          <w:i/>
          <w:iCs/>
          <w:sz w:val="16"/>
          <w:szCs w:val="16"/>
        </w:rPr>
        <w:t>AANSPRAKELIJKHEID VAN DE AANNEMER NA DE OPLEVERING</w:t>
      </w:r>
    </w:p>
    <w:p w14:paraId="73C4B4D0" w14:textId="77777777" w:rsidR="006C1223" w:rsidRPr="006C1223" w:rsidRDefault="006C1223" w:rsidP="006C1223">
      <w:pPr>
        <w:tabs>
          <w:tab w:val="left" w:pos="2267"/>
        </w:tabs>
        <w:autoSpaceDE w:val="0"/>
        <w:autoSpaceDN w:val="0"/>
        <w:adjustRightInd w:val="0"/>
        <w:spacing w:after="0" w:line="240" w:lineRule="auto"/>
        <w:ind w:left="2267"/>
        <w:rPr>
          <w:rFonts w:ascii="Verdana" w:hAnsi="Verdana" w:cs="Verdana"/>
          <w:sz w:val="16"/>
          <w:szCs w:val="16"/>
        </w:rPr>
      </w:pPr>
      <w:r w:rsidRPr="006C1223">
        <w:rPr>
          <w:rFonts w:ascii="Verdana" w:hAnsi="Verdana" w:cs="Verdana"/>
          <w:sz w:val="16"/>
          <w:szCs w:val="16"/>
        </w:rPr>
        <w:t>In uitdrukkelijke afwijking van paragraaf 12, lid 4 van de UAV 2012:</w:t>
      </w:r>
    </w:p>
    <w:p w14:paraId="5C597B9C" w14:textId="77777777" w:rsidR="006C1223" w:rsidRPr="006C1223" w:rsidRDefault="006C1223" w:rsidP="006C1223">
      <w:pPr>
        <w:tabs>
          <w:tab w:val="left" w:pos="2267"/>
        </w:tabs>
        <w:autoSpaceDE w:val="0"/>
        <w:autoSpaceDN w:val="0"/>
        <w:adjustRightInd w:val="0"/>
        <w:spacing w:after="0" w:line="240" w:lineRule="auto"/>
        <w:ind w:left="2267"/>
        <w:rPr>
          <w:rFonts w:ascii="Verdana" w:hAnsi="Verdana" w:cs="Verdana"/>
          <w:sz w:val="16"/>
          <w:szCs w:val="16"/>
        </w:rPr>
      </w:pPr>
      <w:r w:rsidRPr="006C1223">
        <w:rPr>
          <w:rFonts w:ascii="Verdana" w:hAnsi="Verdana" w:cs="Verdana"/>
          <w:sz w:val="16"/>
          <w:szCs w:val="16"/>
        </w:rPr>
        <w:t>Gehele tekst en wordt vervangen door de volgende bepaling:</w:t>
      </w:r>
    </w:p>
    <w:p w14:paraId="14F7366D" w14:textId="5D772B6A" w:rsidR="006C1223" w:rsidRDefault="006C1223" w:rsidP="00B0496B">
      <w:pPr>
        <w:tabs>
          <w:tab w:val="left" w:pos="2550"/>
        </w:tabs>
        <w:autoSpaceDE w:val="0"/>
        <w:autoSpaceDN w:val="0"/>
        <w:adjustRightInd w:val="0"/>
        <w:spacing w:after="0" w:line="240" w:lineRule="auto"/>
        <w:ind w:left="2550" w:hanging="283"/>
        <w:rPr>
          <w:rFonts w:ascii="Verdana" w:hAnsi="Verdana" w:cs="Verdana"/>
          <w:sz w:val="16"/>
          <w:szCs w:val="16"/>
        </w:rPr>
      </w:pPr>
      <w:r w:rsidRPr="006C1223">
        <w:rPr>
          <w:rFonts w:ascii="Verdana" w:hAnsi="Verdana" w:cs="Verdana"/>
          <w:sz w:val="16"/>
          <w:szCs w:val="16"/>
        </w:rPr>
        <w:t>4.</w:t>
      </w:r>
      <w:r w:rsidRPr="006C1223">
        <w:rPr>
          <w:rFonts w:ascii="Verdana" w:hAnsi="Verdana" w:cs="Verdana"/>
          <w:sz w:val="16"/>
          <w:szCs w:val="16"/>
        </w:rPr>
        <w:tab/>
        <w:t>De rechtsvordering uit hoofde van een gebrek waarvoor de aannemer krachtens het tweede lid aansprakelijk is, is niet ontvankelijk indien zij wordt ingesteld na verloop van de termijnen volgens de artikel 7:761 en 7:762 van het Burgerlijk Wetboek.</w:t>
      </w:r>
    </w:p>
    <w:p w14:paraId="07B28C86" w14:textId="2E0F129C" w:rsidR="006C1223" w:rsidRPr="00962554" w:rsidRDefault="006C1223" w:rsidP="006C1223">
      <w:pPr>
        <w:tabs>
          <w:tab w:val="left" w:pos="2550"/>
        </w:tabs>
        <w:autoSpaceDE w:val="0"/>
        <w:autoSpaceDN w:val="0"/>
        <w:adjustRightInd w:val="0"/>
        <w:spacing w:after="0" w:line="240" w:lineRule="auto"/>
        <w:ind w:left="2550" w:hanging="283"/>
        <w:rPr>
          <w:rFonts w:ascii="Verdana" w:hAnsi="Verdana" w:cs="Verdana"/>
          <w:i/>
          <w:iCs/>
          <w:sz w:val="16"/>
          <w:szCs w:val="16"/>
        </w:rPr>
      </w:pPr>
      <w:r w:rsidRPr="00962554">
        <w:rPr>
          <w:rFonts w:ascii="Verdana" w:hAnsi="Verdana" w:cs="Verdana"/>
          <w:i/>
          <w:iCs/>
          <w:sz w:val="16"/>
          <w:szCs w:val="16"/>
        </w:rPr>
        <w:t>&lt; Motivatie: opdrachtgever wenst de wettelijke termijnen aan te houden &gt;</w:t>
      </w:r>
    </w:p>
    <w:p w14:paraId="24825640"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02.14</w:t>
      </w:r>
      <w:r w:rsidRPr="007B3281">
        <w:rPr>
          <w:rFonts w:ascii="Verdana" w:hAnsi="Verdana" w:cs="Verdana"/>
          <w:b/>
          <w:bCs/>
          <w:sz w:val="18"/>
          <w:szCs w:val="18"/>
        </w:rPr>
        <w:tab/>
        <w:t>SCHORSING VAN HET WERK/BEEINDIGING IN ONVOLTOOIDE STAAT</w:t>
      </w:r>
    </w:p>
    <w:p w14:paraId="3733AC9E" w14:textId="6D948B9C"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6C1223">
        <w:rPr>
          <w:rFonts w:ascii="Verdana" w:hAnsi="Verdana" w:cs="Verdana"/>
          <w:i/>
          <w:iCs/>
          <w:sz w:val="16"/>
          <w:szCs w:val="16"/>
        </w:rPr>
        <w:t>3</w:t>
      </w:r>
      <w:r w:rsidRPr="007B3281">
        <w:rPr>
          <w:rFonts w:ascii="Verdana" w:hAnsi="Verdana" w:cs="Verdana"/>
          <w:i/>
          <w:iCs/>
          <w:sz w:val="16"/>
          <w:szCs w:val="16"/>
        </w:rPr>
        <w:t>.</w:t>
      </w:r>
      <w:r w:rsidRPr="007B3281">
        <w:rPr>
          <w:rFonts w:ascii="Verdana" w:hAnsi="Verdana" w:cs="Verdana"/>
          <w:i/>
          <w:iCs/>
          <w:sz w:val="16"/>
          <w:szCs w:val="16"/>
        </w:rPr>
        <w:tab/>
        <w:t>VEILIGHEIDSMAATREGELEN</w:t>
      </w:r>
    </w:p>
    <w:p w14:paraId="5471FB4B" w14:textId="0226E9BD" w:rsidR="00076330" w:rsidRPr="007B3281" w:rsidRDefault="006C1223">
      <w:pPr>
        <w:tabs>
          <w:tab w:val="left" w:pos="2267"/>
        </w:tabs>
        <w:autoSpaceDE w:val="0"/>
        <w:autoSpaceDN w:val="0"/>
        <w:adjustRightInd w:val="0"/>
        <w:spacing w:after="0" w:line="240" w:lineRule="auto"/>
        <w:ind w:left="2267"/>
        <w:rPr>
          <w:rFonts w:ascii="Verdana" w:hAnsi="Verdana" w:cs="Verdana"/>
          <w:sz w:val="16"/>
          <w:szCs w:val="16"/>
        </w:rPr>
      </w:pPr>
      <w:r w:rsidRPr="006C1223">
        <w:rPr>
          <w:rFonts w:ascii="Verdana" w:hAnsi="Verdana" w:cs="Verdana"/>
          <w:sz w:val="16"/>
          <w:szCs w:val="16"/>
        </w:rPr>
        <w:t>De aannemer moet in overleg met de directie naast de gepaste maatregelen, zoals bedoeld in paragraaf 14 lid 3 UAV 2012, de nodige veiligheidsmaatregelen nemen</w:t>
      </w:r>
      <w:r w:rsidR="00076330" w:rsidRPr="007B3281">
        <w:rPr>
          <w:rFonts w:ascii="Verdana" w:hAnsi="Verdana" w:cs="Verdana"/>
          <w:sz w:val="16"/>
          <w:szCs w:val="16"/>
        </w:rPr>
        <w:t>.</w:t>
      </w:r>
    </w:p>
    <w:p w14:paraId="293AFF17"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02.15</w:t>
      </w:r>
      <w:r w:rsidRPr="007B3281">
        <w:rPr>
          <w:rFonts w:ascii="Verdana" w:hAnsi="Verdana" w:cs="Verdana"/>
          <w:b/>
          <w:bCs/>
          <w:sz w:val="18"/>
          <w:szCs w:val="18"/>
        </w:rPr>
        <w:tab/>
        <w:t>WERKTERREIN</w:t>
      </w:r>
    </w:p>
    <w:p w14:paraId="5758E0F5"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AANDUIDING WERKTERREIN</w:t>
      </w:r>
    </w:p>
    <w:p w14:paraId="0B4502B9" w14:textId="77777777" w:rsidR="003D57ED" w:rsidRPr="003D57ED" w:rsidRDefault="003D57ED" w:rsidP="003D57ED">
      <w:pPr>
        <w:tabs>
          <w:tab w:val="left" w:pos="2267"/>
        </w:tabs>
        <w:autoSpaceDE w:val="0"/>
        <w:autoSpaceDN w:val="0"/>
        <w:adjustRightInd w:val="0"/>
        <w:spacing w:after="0" w:line="240" w:lineRule="auto"/>
        <w:ind w:left="2267"/>
        <w:rPr>
          <w:rFonts w:ascii="Verdana" w:hAnsi="Verdana" w:cs="Verdana"/>
          <w:sz w:val="16"/>
          <w:szCs w:val="16"/>
        </w:rPr>
      </w:pPr>
      <w:r w:rsidRPr="003D57ED">
        <w:rPr>
          <w:rFonts w:ascii="Verdana" w:hAnsi="Verdana" w:cs="Verdana"/>
          <w:sz w:val="16"/>
          <w:szCs w:val="16"/>
        </w:rPr>
        <w:t>De aannemer wordt geacht op de hoogte te zijn van de staat, de situatie en de hoogteligging van, alsmede de toegankelijkheid van het werkterrein op de dag van de aanbesteding.</w:t>
      </w:r>
    </w:p>
    <w:p w14:paraId="2B4BADE8" w14:textId="71862B40" w:rsidR="00076330" w:rsidRPr="007B3281" w:rsidRDefault="003D57ED" w:rsidP="003D57ED">
      <w:pPr>
        <w:tabs>
          <w:tab w:val="left" w:pos="2267"/>
        </w:tabs>
        <w:autoSpaceDE w:val="0"/>
        <w:autoSpaceDN w:val="0"/>
        <w:adjustRightInd w:val="0"/>
        <w:spacing w:after="0" w:line="240" w:lineRule="auto"/>
        <w:ind w:left="2267"/>
        <w:rPr>
          <w:rFonts w:ascii="Verdana" w:hAnsi="Verdana" w:cs="Verdana"/>
          <w:sz w:val="16"/>
          <w:szCs w:val="16"/>
        </w:rPr>
      </w:pPr>
      <w:r w:rsidRPr="003D57ED">
        <w:rPr>
          <w:rFonts w:ascii="Verdana" w:hAnsi="Verdana" w:cs="Verdana"/>
          <w:sz w:val="16"/>
          <w:szCs w:val="16"/>
        </w:rPr>
        <w:t>Het terrein wordt geacht door de aannemer geschikt bevonden te zijn voor de door hem te volgen werkmethode en in te zetten materieel</w:t>
      </w:r>
      <w:r w:rsidR="00076330" w:rsidRPr="007B3281">
        <w:rPr>
          <w:rFonts w:ascii="Verdana" w:hAnsi="Verdana" w:cs="Verdana"/>
          <w:sz w:val="16"/>
          <w:szCs w:val="16"/>
        </w:rPr>
        <w:t>.</w:t>
      </w:r>
    </w:p>
    <w:p w14:paraId="115B710E" w14:textId="606407F7" w:rsidR="00076330" w:rsidRPr="007B3281" w:rsidRDefault="003D57ED">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05</w:t>
      </w:r>
      <w:r w:rsidR="00076330" w:rsidRPr="007B3281">
        <w:rPr>
          <w:rFonts w:ascii="Verdana" w:hAnsi="Verdana" w:cs="Verdana"/>
          <w:i/>
          <w:iCs/>
          <w:sz w:val="16"/>
          <w:szCs w:val="16"/>
        </w:rPr>
        <w:t>.</w:t>
      </w:r>
      <w:r w:rsidR="00076330" w:rsidRPr="007B3281">
        <w:rPr>
          <w:rFonts w:ascii="Verdana" w:hAnsi="Verdana" w:cs="Verdana"/>
          <w:i/>
          <w:iCs/>
          <w:sz w:val="16"/>
          <w:szCs w:val="16"/>
        </w:rPr>
        <w:tab/>
        <w:t>ORDE EN NETHEID</w:t>
      </w:r>
    </w:p>
    <w:p w14:paraId="27DE460F" w14:textId="77777777" w:rsidR="003D57ED" w:rsidRPr="003D57ED" w:rsidRDefault="003D57ED" w:rsidP="003D57ED">
      <w:pPr>
        <w:tabs>
          <w:tab w:val="left" w:pos="2267"/>
        </w:tabs>
        <w:autoSpaceDE w:val="0"/>
        <w:autoSpaceDN w:val="0"/>
        <w:adjustRightInd w:val="0"/>
        <w:spacing w:after="0" w:line="240" w:lineRule="auto"/>
        <w:ind w:left="2267"/>
        <w:rPr>
          <w:rFonts w:ascii="Verdana" w:hAnsi="Verdana" w:cs="Verdana"/>
          <w:sz w:val="16"/>
          <w:szCs w:val="16"/>
        </w:rPr>
      </w:pPr>
      <w:r w:rsidRPr="003D57ED">
        <w:rPr>
          <w:rFonts w:ascii="Verdana" w:hAnsi="Verdana" w:cs="Verdana"/>
          <w:sz w:val="16"/>
          <w:szCs w:val="16"/>
        </w:rPr>
        <w:t>Het behoort tot de verantwoordelijkheid van de aannemer dat de orde en netheid gewaarborgd wordt op het werkterrein en de directe omgeving. Het opslaan van bouwstoffen en materieel in verkeersruimten is niet toegestaan tenzij de directie daarvoor schriftelijke toestemming verleend heeft.</w:t>
      </w:r>
    </w:p>
    <w:p w14:paraId="00904C27" w14:textId="607C154B" w:rsidR="00284E2C" w:rsidRPr="00284E2C" w:rsidRDefault="003D57ED" w:rsidP="00284E2C">
      <w:pPr>
        <w:tabs>
          <w:tab w:val="left" w:pos="2267"/>
        </w:tabs>
        <w:autoSpaceDE w:val="0"/>
        <w:autoSpaceDN w:val="0"/>
        <w:adjustRightInd w:val="0"/>
        <w:spacing w:after="0" w:line="240" w:lineRule="auto"/>
        <w:ind w:left="2267"/>
        <w:rPr>
          <w:rFonts w:ascii="Verdana" w:hAnsi="Verdana" w:cs="Verdana"/>
          <w:sz w:val="16"/>
          <w:szCs w:val="16"/>
        </w:rPr>
      </w:pPr>
      <w:r w:rsidRPr="003D57ED">
        <w:rPr>
          <w:rFonts w:ascii="Verdana" w:hAnsi="Verdana" w:cs="Verdana"/>
          <w:sz w:val="16"/>
          <w:szCs w:val="16"/>
        </w:rPr>
        <w:t>Het veroorzaken van overlast voor de directe omgeving van het werk is niet toegestaan. De aannemer zal op eerste aanzegging van de directie gepaste maatregelen treffen teneinde overlast tegen te gaan</w:t>
      </w:r>
      <w:r w:rsidR="00076330" w:rsidRPr="007B3281">
        <w:rPr>
          <w:rFonts w:ascii="Verdana" w:hAnsi="Verdana" w:cs="Verdana"/>
          <w:sz w:val="16"/>
          <w:szCs w:val="16"/>
        </w:rPr>
        <w:t>.</w:t>
      </w:r>
    </w:p>
    <w:p w14:paraId="083AD549" w14:textId="77777777" w:rsidR="00076330" w:rsidRPr="007B3281" w:rsidRDefault="00076330" w:rsidP="00284E2C">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02.16</w:t>
      </w:r>
      <w:r w:rsidRPr="007B3281">
        <w:rPr>
          <w:rFonts w:ascii="Verdana" w:hAnsi="Verdana" w:cs="Verdana"/>
          <w:b/>
          <w:bCs/>
          <w:sz w:val="18"/>
          <w:szCs w:val="18"/>
        </w:rPr>
        <w:tab/>
        <w:t>AFSLUITING, RECLAME</w:t>
      </w:r>
    </w:p>
    <w:p w14:paraId="54150DC3" w14:textId="729C3C9F" w:rsidR="00076330" w:rsidRPr="00EB6A7F"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D96D91">
        <w:rPr>
          <w:rFonts w:ascii="Verdana" w:hAnsi="Verdana" w:cs="Verdana"/>
          <w:i/>
          <w:iCs/>
          <w:sz w:val="16"/>
          <w:szCs w:val="16"/>
        </w:rPr>
        <w:t>4</w:t>
      </w:r>
      <w:r w:rsidRPr="007B3281">
        <w:rPr>
          <w:rFonts w:ascii="Verdana" w:hAnsi="Verdana" w:cs="Verdana"/>
          <w:i/>
          <w:iCs/>
          <w:sz w:val="16"/>
          <w:szCs w:val="16"/>
        </w:rPr>
        <w:t>.</w:t>
      </w:r>
      <w:r w:rsidRPr="007B3281">
        <w:rPr>
          <w:rFonts w:ascii="Verdana" w:hAnsi="Verdana" w:cs="Verdana"/>
          <w:i/>
          <w:iCs/>
          <w:sz w:val="16"/>
          <w:szCs w:val="16"/>
        </w:rPr>
        <w:tab/>
      </w:r>
      <w:r w:rsidRPr="00EB6A7F">
        <w:rPr>
          <w:rFonts w:ascii="Verdana" w:hAnsi="Verdana" w:cs="Verdana"/>
          <w:i/>
          <w:iCs/>
          <w:sz w:val="16"/>
          <w:szCs w:val="16"/>
        </w:rPr>
        <w:t>FOTOGRAFEREN EN FILMEN</w:t>
      </w:r>
    </w:p>
    <w:p w14:paraId="5F97A1BC" w14:textId="14EBF805" w:rsidR="00430FDC" w:rsidRPr="00EB6A7F" w:rsidRDefault="00D96D91" w:rsidP="00390BF7">
      <w:pPr>
        <w:tabs>
          <w:tab w:val="left" w:pos="2267"/>
        </w:tabs>
        <w:autoSpaceDE w:val="0"/>
        <w:autoSpaceDN w:val="0"/>
        <w:adjustRightInd w:val="0"/>
        <w:spacing w:after="0" w:line="240" w:lineRule="auto"/>
        <w:ind w:left="2267"/>
        <w:rPr>
          <w:rFonts w:ascii="Verdana" w:hAnsi="Verdana" w:cs="Verdana"/>
          <w:sz w:val="16"/>
          <w:szCs w:val="16"/>
        </w:rPr>
      </w:pPr>
      <w:r w:rsidRPr="00EB6A7F">
        <w:rPr>
          <w:rFonts w:ascii="Verdana" w:hAnsi="Verdana" w:cs="Verdana"/>
          <w:sz w:val="16"/>
          <w:szCs w:val="16"/>
        </w:rPr>
        <w:t xml:space="preserve">Voor het maken van foto's, films of video-opnamen en dergelijke van het werk, het verlenen van medewerking daaraan en het geven van publiciteit inzake het werk, is </w:t>
      </w:r>
      <w:r w:rsidR="00E13A00" w:rsidRPr="00EB6A7F">
        <w:rPr>
          <w:rFonts w:ascii="Verdana" w:hAnsi="Verdana" w:cs="Verdana"/>
          <w:sz w:val="16"/>
          <w:szCs w:val="16"/>
        </w:rPr>
        <w:t>minimaal 3 weken</w:t>
      </w:r>
      <w:r w:rsidR="0067519B" w:rsidRPr="00EB6A7F">
        <w:rPr>
          <w:rFonts w:ascii="Verdana" w:hAnsi="Verdana" w:cs="Verdana"/>
          <w:sz w:val="16"/>
          <w:szCs w:val="16"/>
        </w:rPr>
        <w:t xml:space="preserve"> </w:t>
      </w:r>
      <w:r w:rsidR="00E13A00" w:rsidRPr="00EB6A7F">
        <w:rPr>
          <w:rFonts w:ascii="Verdana" w:hAnsi="Verdana" w:cs="Verdana"/>
          <w:sz w:val="16"/>
          <w:szCs w:val="16"/>
        </w:rPr>
        <w:t xml:space="preserve">(vakantieweken </w:t>
      </w:r>
      <w:r w:rsidR="00EB6A7F" w:rsidRPr="00EB6A7F">
        <w:rPr>
          <w:rFonts w:ascii="Verdana" w:hAnsi="Verdana" w:cs="Verdana"/>
          <w:sz w:val="16"/>
          <w:szCs w:val="16"/>
        </w:rPr>
        <w:t xml:space="preserve">dienen hierbij te worden opgeteld) </w:t>
      </w:r>
      <w:r w:rsidR="0067519B" w:rsidRPr="00EB6A7F">
        <w:rPr>
          <w:rFonts w:ascii="Verdana" w:hAnsi="Verdana" w:cs="Verdana"/>
          <w:sz w:val="16"/>
          <w:szCs w:val="16"/>
        </w:rPr>
        <w:t xml:space="preserve">voorafgaand aan het wensmoment van de opdrachtnemer, schriftelijke </w:t>
      </w:r>
      <w:r w:rsidRPr="00EB6A7F">
        <w:rPr>
          <w:rFonts w:ascii="Verdana" w:hAnsi="Verdana" w:cs="Verdana"/>
          <w:sz w:val="16"/>
          <w:szCs w:val="16"/>
        </w:rPr>
        <w:t>toestemming van de opdrachtgever noodzakelijk</w:t>
      </w:r>
      <w:r w:rsidR="00076330" w:rsidRPr="00EB6A7F">
        <w:rPr>
          <w:rFonts w:ascii="Verdana" w:hAnsi="Verdana" w:cs="Verdana"/>
          <w:sz w:val="16"/>
          <w:szCs w:val="16"/>
        </w:rPr>
        <w:t>.</w:t>
      </w:r>
    </w:p>
    <w:p w14:paraId="7A75214B" w14:textId="41B966F0"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02.18</w:t>
      </w:r>
      <w:r w:rsidRPr="007B3281">
        <w:rPr>
          <w:rFonts w:ascii="Verdana" w:hAnsi="Verdana" w:cs="Verdana"/>
          <w:b/>
          <w:bCs/>
          <w:sz w:val="18"/>
          <w:szCs w:val="18"/>
        </w:rPr>
        <w:tab/>
        <w:t>KEURING VAN BOUWSTOFFEN</w:t>
      </w:r>
    </w:p>
    <w:p w14:paraId="7A8B344D"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KEURING VAN BOUWSTOFFEN</w:t>
      </w:r>
    </w:p>
    <w:p w14:paraId="78240E77" w14:textId="1A7CB626" w:rsidR="001C1D8D" w:rsidRDefault="001C1D8D">
      <w:pPr>
        <w:tabs>
          <w:tab w:val="left" w:pos="2267"/>
        </w:tabs>
        <w:autoSpaceDE w:val="0"/>
        <w:autoSpaceDN w:val="0"/>
        <w:adjustRightInd w:val="0"/>
        <w:spacing w:after="0" w:line="240" w:lineRule="auto"/>
        <w:ind w:left="2267"/>
        <w:rPr>
          <w:rFonts w:ascii="Verdana" w:hAnsi="Verdana" w:cs="Verdana"/>
          <w:sz w:val="16"/>
          <w:szCs w:val="16"/>
        </w:rPr>
      </w:pPr>
      <w:r w:rsidRPr="001C1D8D">
        <w:rPr>
          <w:rFonts w:ascii="Verdana" w:hAnsi="Verdana" w:cs="Verdana"/>
          <w:sz w:val="16"/>
          <w:szCs w:val="16"/>
        </w:rPr>
        <w:t xml:space="preserve">In aanvulling op het gestelde in paragraaf 18, lid </w:t>
      </w:r>
      <w:r>
        <w:rPr>
          <w:rFonts w:ascii="Verdana" w:hAnsi="Verdana" w:cs="Verdana"/>
          <w:sz w:val="16"/>
          <w:szCs w:val="16"/>
        </w:rPr>
        <w:t>1</w:t>
      </w:r>
      <w:r w:rsidRPr="001C1D8D">
        <w:rPr>
          <w:rFonts w:ascii="Verdana" w:hAnsi="Verdana" w:cs="Verdana"/>
          <w:sz w:val="16"/>
          <w:szCs w:val="16"/>
        </w:rPr>
        <w:t xml:space="preserve"> van de UAV 2012:</w:t>
      </w:r>
    </w:p>
    <w:p w14:paraId="5CB91989" w14:textId="70031945" w:rsidR="000A5993" w:rsidRPr="00F14958" w:rsidRDefault="000A5993" w:rsidP="000A5993">
      <w:pPr>
        <w:tabs>
          <w:tab w:val="left" w:pos="2267"/>
        </w:tabs>
        <w:autoSpaceDE w:val="0"/>
        <w:autoSpaceDN w:val="0"/>
        <w:adjustRightInd w:val="0"/>
        <w:spacing w:after="0" w:line="240" w:lineRule="auto"/>
        <w:ind w:left="2267"/>
        <w:rPr>
          <w:rFonts w:ascii="Verdana" w:hAnsi="Verdana" w:cs="Verdana"/>
          <w:sz w:val="16"/>
          <w:szCs w:val="16"/>
        </w:rPr>
      </w:pPr>
      <w:r w:rsidRPr="00062272">
        <w:rPr>
          <w:rFonts w:ascii="Verdana" w:hAnsi="Verdana" w:cs="Verdana"/>
          <w:sz w:val="16"/>
          <w:szCs w:val="16"/>
        </w:rPr>
        <w:t xml:space="preserve">Een gebrek dat zich na deze goedkeuring in de bouwstoffen met kwaliteitsverklaring openbaart en dat bij uitwendige visuele beoordeling redelijkerwijs niet onderkend had </w:t>
      </w:r>
      <w:r w:rsidRPr="00F14958">
        <w:rPr>
          <w:rFonts w:ascii="Verdana" w:hAnsi="Verdana" w:cs="Verdana"/>
          <w:sz w:val="16"/>
          <w:szCs w:val="16"/>
        </w:rPr>
        <w:t xml:space="preserve">kunnen worden, wordt aangemerkt als een gebrek in de zin van </w:t>
      </w:r>
      <w:r w:rsidR="00C6383C" w:rsidRPr="00F14958">
        <w:rPr>
          <w:rFonts w:ascii="Verdana" w:hAnsi="Verdana" w:cs="Verdana"/>
          <w:sz w:val="16"/>
          <w:szCs w:val="16"/>
        </w:rPr>
        <w:t>paragra</w:t>
      </w:r>
      <w:r w:rsidR="00F410A9" w:rsidRPr="00F14958">
        <w:rPr>
          <w:rFonts w:ascii="Verdana" w:hAnsi="Verdana" w:cs="Verdana"/>
          <w:sz w:val="16"/>
          <w:szCs w:val="16"/>
        </w:rPr>
        <w:t>a</w:t>
      </w:r>
      <w:r w:rsidR="00C6383C" w:rsidRPr="00F14958">
        <w:rPr>
          <w:rFonts w:ascii="Verdana" w:hAnsi="Verdana" w:cs="Verdana"/>
          <w:sz w:val="16"/>
          <w:szCs w:val="16"/>
        </w:rPr>
        <w:t xml:space="preserve">f 12 </w:t>
      </w:r>
      <w:r w:rsidR="00F410A9" w:rsidRPr="00F14958">
        <w:rPr>
          <w:rFonts w:ascii="Verdana" w:hAnsi="Verdana" w:cs="Verdana"/>
          <w:sz w:val="16"/>
          <w:szCs w:val="16"/>
        </w:rPr>
        <w:t>lid 2 e</w:t>
      </w:r>
      <w:r w:rsidRPr="00F14958">
        <w:rPr>
          <w:rFonts w:ascii="Verdana" w:hAnsi="Verdana" w:cs="Verdana"/>
          <w:sz w:val="16"/>
          <w:szCs w:val="16"/>
        </w:rPr>
        <w:t>n</w:t>
      </w:r>
      <w:r w:rsidR="00F410A9" w:rsidRPr="00F14958">
        <w:rPr>
          <w:rFonts w:ascii="Verdana" w:hAnsi="Verdana" w:cs="Verdana"/>
          <w:sz w:val="16"/>
          <w:szCs w:val="16"/>
        </w:rPr>
        <w:t xml:space="preserve"> paragraaf </w:t>
      </w:r>
      <w:r w:rsidRPr="00F14958">
        <w:rPr>
          <w:rFonts w:ascii="Verdana" w:hAnsi="Verdana" w:cs="Verdana"/>
          <w:sz w:val="16"/>
          <w:szCs w:val="16"/>
        </w:rPr>
        <w:t>17 lid 3 van de UAV 2012.</w:t>
      </w:r>
    </w:p>
    <w:p w14:paraId="55833EC9" w14:textId="2EEA7243" w:rsidR="00076330" w:rsidRPr="00060B18" w:rsidRDefault="00062272" w:rsidP="00060B18">
      <w:pPr>
        <w:tabs>
          <w:tab w:val="left" w:pos="2267"/>
        </w:tabs>
        <w:autoSpaceDE w:val="0"/>
        <w:autoSpaceDN w:val="0"/>
        <w:adjustRightInd w:val="0"/>
        <w:spacing w:after="0" w:line="240" w:lineRule="auto"/>
        <w:rPr>
          <w:rFonts w:ascii="Verdana" w:hAnsi="Verdana" w:cs="Verdana"/>
          <w:i/>
          <w:iCs/>
          <w:sz w:val="16"/>
          <w:szCs w:val="16"/>
        </w:rPr>
      </w:pPr>
      <w:r w:rsidRPr="00060B18">
        <w:rPr>
          <w:rFonts w:ascii="Verdana" w:hAnsi="Verdana" w:cs="Verdana"/>
          <w:i/>
          <w:iCs/>
          <w:sz w:val="16"/>
          <w:szCs w:val="16"/>
        </w:rPr>
        <w:t>14</w:t>
      </w:r>
      <w:r w:rsidR="00076330" w:rsidRPr="00060B18">
        <w:rPr>
          <w:rFonts w:ascii="Verdana" w:hAnsi="Verdana" w:cs="Verdana"/>
          <w:i/>
          <w:iCs/>
          <w:sz w:val="16"/>
          <w:szCs w:val="16"/>
        </w:rPr>
        <w:t>.</w:t>
      </w:r>
      <w:r w:rsidR="00076330" w:rsidRPr="00060B18">
        <w:rPr>
          <w:rFonts w:ascii="Verdana" w:hAnsi="Verdana" w:cs="Verdana"/>
          <w:i/>
          <w:iCs/>
          <w:sz w:val="16"/>
          <w:szCs w:val="16"/>
        </w:rPr>
        <w:tab/>
        <w:t>BESLUIT BODEMKWALITEIT</w:t>
      </w:r>
    </w:p>
    <w:p w14:paraId="7E473FD9" w14:textId="7EF651A1" w:rsidR="00062272" w:rsidRPr="00060B18" w:rsidRDefault="00062272" w:rsidP="00062272">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overlegt van de door hem te leveren bouwstof, die op of in de bodem of in het oppervlaktewater moet worden aangebracht, een door het Besluit Bodemkwaliteit toegelaten bewijsmiddel, waaruit blijkt dat de desbetreffende bouwstof aan de eisen van dit besluit voldoet.</w:t>
      </w:r>
    </w:p>
    <w:p w14:paraId="0E696A5C" w14:textId="77777777" w:rsidR="00062272" w:rsidRPr="00060B18" w:rsidRDefault="00062272" w:rsidP="00062272">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lastRenderedPageBreak/>
        <w:t>De aannemer verstrekt het bewijsmiddel schriftelijk aan de directie binnen een met de directie afgesproken termijn, waarbij met het gestelde in het Besluit Bodemkwaliteit rekening wordt gehouden.</w:t>
      </w:r>
    </w:p>
    <w:p w14:paraId="58799736" w14:textId="4993E71D" w:rsidR="00076330" w:rsidRPr="00060B18" w:rsidRDefault="00062272" w:rsidP="004D4C14">
      <w:pPr>
        <w:tabs>
          <w:tab w:val="left" w:pos="2267"/>
        </w:tabs>
        <w:autoSpaceDE w:val="0"/>
        <w:autoSpaceDN w:val="0"/>
        <w:adjustRightInd w:val="0"/>
        <w:spacing w:after="0" w:line="240" w:lineRule="auto"/>
        <w:ind w:left="2267"/>
        <w:rPr>
          <w:rFonts w:ascii="Verdana" w:hAnsi="Verdana" w:cs="Verdana"/>
          <w:b/>
          <w:sz w:val="16"/>
          <w:szCs w:val="16"/>
        </w:rPr>
      </w:pPr>
      <w:r w:rsidRPr="00060B18">
        <w:rPr>
          <w:rFonts w:ascii="Verdana" w:hAnsi="Verdana" w:cs="Verdana"/>
          <w:sz w:val="16"/>
          <w:szCs w:val="16"/>
        </w:rPr>
        <w:t>De aannemer verstrekt het bewijsmiddel uiterlijk 10 werkdagen voor de verwerking van die bouwstof schriftelijk aan de directie</w:t>
      </w:r>
      <w:r w:rsidR="00AA720B" w:rsidRPr="00060B18">
        <w:rPr>
          <w:rFonts w:ascii="Verdana" w:hAnsi="Verdana" w:cs="Verdana"/>
          <w:sz w:val="16"/>
          <w:szCs w:val="16"/>
        </w:rPr>
        <w:t>.</w:t>
      </w:r>
    </w:p>
    <w:p w14:paraId="27ADDFAF" w14:textId="68BB641E" w:rsidR="00076330" w:rsidRPr="007B3281" w:rsidRDefault="00062272">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15</w:t>
      </w:r>
      <w:r w:rsidR="00076330" w:rsidRPr="007B3281">
        <w:rPr>
          <w:rFonts w:ascii="Verdana" w:hAnsi="Verdana" w:cs="Verdana"/>
          <w:i/>
          <w:iCs/>
          <w:sz w:val="16"/>
          <w:szCs w:val="16"/>
        </w:rPr>
        <w:t>.</w:t>
      </w:r>
      <w:r w:rsidR="00076330" w:rsidRPr="007B3281">
        <w:rPr>
          <w:rFonts w:ascii="Verdana" w:hAnsi="Verdana" w:cs="Verdana"/>
          <w:i/>
          <w:iCs/>
          <w:sz w:val="16"/>
          <w:szCs w:val="16"/>
        </w:rPr>
        <w:tab/>
        <w:t>MONSTERS TER BEOORDELING</w:t>
      </w:r>
    </w:p>
    <w:p w14:paraId="5CA0E467" w14:textId="77777777" w:rsidR="00C90F3F" w:rsidRPr="00446BBC" w:rsidRDefault="00F410A9" w:rsidP="00C90F3F">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Voordat </w:t>
      </w:r>
      <w:r w:rsidR="00C90F3F" w:rsidRPr="00446BBC">
        <w:rPr>
          <w:rFonts w:ascii="Verdana" w:hAnsi="Verdana" w:cs="Verdana"/>
          <w:sz w:val="16"/>
          <w:szCs w:val="16"/>
        </w:rPr>
        <w:t xml:space="preserve">onderstaande bouwstoffen door de aannemer worden besteld dient hiervan een monster ter beoordeling aan de directie te worden voorgelegd: </w:t>
      </w:r>
    </w:p>
    <w:p w14:paraId="2C6D2557" w14:textId="354DF06F" w:rsidR="00446BBC" w:rsidRPr="00AA720B" w:rsidRDefault="00C90F3F" w:rsidP="00C90F3F">
      <w:pPr>
        <w:tabs>
          <w:tab w:val="left" w:pos="2550"/>
        </w:tabs>
        <w:autoSpaceDE w:val="0"/>
        <w:autoSpaceDN w:val="0"/>
        <w:adjustRightInd w:val="0"/>
        <w:spacing w:after="0" w:line="240" w:lineRule="auto"/>
        <w:ind w:left="2550" w:hanging="283"/>
        <w:rPr>
          <w:rFonts w:ascii="Verdana" w:hAnsi="Verdana" w:cs="Verdana"/>
          <w:sz w:val="16"/>
          <w:szCs w:val="16"/>
        </w:rPr>
      </w:pPr>
      <w:r w:rsidRPr="00446BBC">
        <w:rPr>
          <w:rFonts w:ascii="Verdana" w:hAnsi="Verdana" w:cs="Verdana"/>
          <w:sz w:val="16"/>
          <w:szCs w:val="16"/>
        </w:rPr>
        <w:t>-</w:t>
      </w:r>
      <w:r w:rsidRPr="00446BBC">
        <w:rPr>
          <w:rFonts w:ascii="Verdana" w:hAnsi="Verdana" w:cs="Verdana"/>
          <w:sz w:val="16"/>
          <w:szCs w:val="16"/>
        </w:rPr>
        <w:tab/>
        <w:t>de bouwstoffen volgens monsterlijst</w:t>
      </w:r>
      <w:r w:rsidR="00F410A9">
        <w:rPr>
          <w:rFonts w:ascii="Verdana" w:hAnsi="Verdana" w:cs="Verdana"/>
          <w:sz w:val="16"/>
          <w:szCs w:val="16"/>
        </w:rPr>
        <w:t>.</w:t>
      </w:r>
    </w:p>
    <w:p w14:paraId="40058873" w14:textId="77777777" w:rsidR="00076330" w:rsidRPr="007B3281" w:rsidRDefault="00076330" w:rsidP="00CC436A">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02.20</w:t>
      </w:r>
      <w:r w:rsidRPr="007B3281">
        <w:rPr>
          <w:rFonts w:ascii="Verdana" w:hAnsi="Verdana" w:cs="Verdana"/>
          <w:b/>
          <w:bCs/>
          <w:sz w:val="18"/>
          <w:szCs w:val="18"/>
        </w:rPr>
        <w:tab/>
        <w:t>ZORG VOOR BOUWSTOFFEN</w:t>
      </w:r>
    </w:p>
    <w:p w14:paraId="2F507AFF" w14:textId="4518CF1B" w:rsidR="00076330" w:rsidRPr="007B3281" w:rsidRDefault="00062272">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02</w:t>
      </w:r>
      <w:r w:rsidR="00076330" w:rsidRPr="007B3281">
        <w:rPr>
          <w:rFonts w:ascii="Verdana" w:hAnsi="Verdana" w:cs="Verdana"/>
          <w:i/>
          <w:iCs/>
          <w:sz w:val="16"/>
          <w:szCs w:val="16"/>
        </w:rPr>
        <w:t>.</w:t>
      </w:r>
      <w:r w:rsidR="00076330" w:rsidRPr="007B3281">
        <w:rPr>
          <w:rFonts w:ascii="Verdana" w:hAnsi="Verdana" w:cs="Verdana"/>
          <w:i/>
          <w:iCs/>
          <w:sz w:val="16"/>
          <w:szCs w:val="16"/>
        </w:rPr>
        <w:tab/>
      </w:r>
      <w:r w:rsidRPr="00062272">
        <w:rPr>
          <w:rFonts w:ascii="Verdana" w:hAnsi="Verdana" w:cs="Verdana"/>
          <w:i/>
          <w:iCs/>
          <w:sz w:val="16"/>
          <w:szCs w:val="16"/>
        </w:rPr>
        <w:t>ZORG VOOR BOUWSTOFFEN</w:t>
      </w:r>
    </w:p>
    <w:p w14:paraId="3D8B4C99" w14:textId="22735E4B" w:rsidR="00076330" w:rsidRPr="007B3281" w:rsidRDefault="00597D69">
      <w:pPr>
        <w:tabs>
          <w:tab w:val="left" w:pos="2267"/>
        </w:tabs>
        <w:autoSpaceDE w:val="0"/>
        <w:autoSpaceDN w:val="0"/>
        <w:adjustRightInd w:val="0"/>
        <w:spacing w:after="0" w:line="240" w:lineRule="auto"/>
        <w:ind w:left="2267"/>
        <w:rPr>
          <w:rFonts w:ascii="Verdana" w:hAnsi="Verdana" w:cs="Verdana"/>
          <w:sz w:val="16"/>
          <w:szCs w:val="16"/>
        </w:rPr>
      </w:pPr>
      <w:r w:rsidRPr="00597D69">
        <w:rPr>
          <w:rFonts w:ascii="Verdana" w:hAnsi="Verdana" w:cs="Verdana"/>
          <w:sz w:val="16"/>
          <w:szCs w:val="16"/>
        </w:rPr>
        <w:t>Bouwstoffen die onder een productcertificaat worden geleverd (voorzien van het keurmerk van een door de Raad voor Accreditatie erkende certificatie-instelling), dienen overeenkomstig de richtlijnen van het productcertificaat behorende documenten te worden getransporteerd, opgeslagen en verwerkt. Voor overige bouwstoffen gelden de richtlijnen en verwerkingsvoorschriften van de desbetreffende fabrikant / leverancier</w:t>
      </w:r>
      <w:r w:rsidR="00076330" w:rsidRPr="007B3281">
        <w:rPr>
          <w:rFonts w:ascii="Verdana" w:hAnsi="Verdana" w:cs="Verdana"/>
          <w:sz w:val="16"/>
          <w:szCs w:val="16"/>
        </w:rPr>
        <w:t>.</w:t>
      </w:r>
    </w:p>
    <w:p w14:paraId="240659C2" w14:textId="289E174D" w:rsidR="00076330" w:rsidRPr="007B3281" w:rsidRDefault="00597D69">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03</w:t>
      </w:r>
      <w:r w:rsidR="00076330" w:rsidRPr="007B3281">
        <w:rPr>
          <w:rFonts w:ascii="Verdana" w:hAnsi="Verdana" w:cs="Verdana"/>
          <w:i/>
          <w:iCs/>
          <w:sz w:val="16"/>
          <w:szCs w:val="16"/>
        </w:rPr>
        <w:t>.</w:t>
      </w:r>
      <w:r w:rsidR="00076330" w:rsidRPr="007B3281">
        <w:rPr>
          <w:rFonts w:ascii="Verdana" w:hAnsi="Verdana" w:cs="Verdana"/>
          <w:i/>
          <w:iCs/>
          <w:sz w:val="16"/>
          <w:szCs w:val="16"/>
        </w:rPr>
        <w:tab/>
        <w:t>BESCHERMINGSMAATREGELEN</w:t>
      </w:r>
    </w:p>
    <w:p w14:paraId="615177BF" w14:textId="77777777" w:rsidR="00597D69" w:rsidRPr="00597D69" w:rsidRDefault="00597D69" w:rsidP="00597D69">
      <w:pPr>
        <w:tabs>
          <w:tab w:val="left" w:pos="2267"/>
        </w:tabs>
        <w:autoSpaceDE w:val="0"/>
        <w:autoSpaceDN w:val="0"/>
        <w:adjustRightInd w:val="0"/>
        <w:spacing w:after="0" w:line="240" w:lineRule="auto"/>
        <w:ind w:left="2267"/>
        <w:rPr>
          <w:rFonts w:ascii="Verdana" w:hAnsi="Verdana" w:cs="Verdana"/>
          <w:sz w:val="16"/>
          <w:szCs w:val="16"/>
        </w:rPr>
      </w:pPr>
      <w:r w:rsidRPr="00597D69">
        <w:rPr>
          <w:rFonts w:ascii="Verdana" w:hAnsi="Verdana" w:cs="Verdana"/>
          <w:sz w:val="16"/>
          <w:szCs w:val="16"/>
        </w:rPr>
        <w:t>De aannemer draagt er zorg voor dat:</w:t>
      </w:r>
    </w:p>
    <w:p w14:paraId="0D6BC7B6" w14:textId="77777777" w:rsidR="00597D69" w:rsidRPr="00597D69" w:rsidRDefault="00597D69" w:rsidP="00597D69">
      <w:pPr>
        <w:tabs>
          <w:tab w:val="left" w:pos="2550"/>
        </w:tabs>
        <w:autoSpaceDE w:val="0"/>
        <w:autoSpaceDN w:val="0"/>
        <w:adjustRightInd w:val="0"/>
        <w:spacing w:after="0" w:line="240" w:lineRule="auto"/>
        <w:ind w:left="2550" w:hanging="283"/>
        <w:rPr>
          <w:rFonts w:ascii="Verdana" w:hAnsi="Verdana" w:cs="Verdana"/>
          <w:sz w:val="16"/>
          <w:szCs w:val="16"/>
        </w:rPr>
      </w:pPr>
      <w:r w:rsidRPr="00597D69">
        <w:rPr>
          <w:rFonts w:ascii="Verdana" w:hAnsi="Verdana" w:cs="Verdana"/>
          <w:sz w:val="16"/>
          <w:szCs w:val="16"/>
        </w:rPr>
        <w:t>-</w:t>
      </w:r>
      <w:r w:rsidRPr="00597D69">
        <w:rPr>
          <w:rFonts w:ascii="Verdana" w:hAnsi="Verdana" w:cs="Verdana"/>
          <w:sz w:val="16"/>
          <w:szCs w:val="16"/>
        </w:rPr>
        <w:tab/>
        <w:t>gebruik wordt gemaakt van containers, statiegeldpallets, dispensers en/of statiegeldpatronen.</w:t>
      </w:r>
    </w:p>
    <w:p w14:paraId="7AD9451D" w14:textId="77777777" w:rsidR="00597D69" w:rsidRPr="00597D69" w:rsidRDefault="00597D69" w:rsidP="00597D69">
      <w:pPr>
        <w:tabs>
          <w:tab w:val="left" w:pos="2550"/>
        </w:tabs>
        <w:autoSpaceDE w:val="0"/>
        <w:autoSpaceDN w:val="0"/>
        <w:adjustRightInd w:val="0"/>
        <w:spacing w:after="0" w:line="240" w:lineRule="auto"/>
        <w:ind w:left="2550" w:hanging="283"/>
        <w:rPr>
          <w:rFonts w:ascii="Verdana" w:hAnsi="Verdana" w:cs="Verdana"/>
          <w:sz w:val="16"/>
          <w:szCs w:val="16"/>
        </w:rPr>
      </w:pPr>
      <w:r w:rsidRPr="00597D69">
        <w:rPr>
          <w:rFonts w:ascii="Verdana" w:hAnsi="Verdana" w:cs="Verdana"/>
          <w:sz w:val="16"/>
          <w:szCs w:val="16"/>
        </w:rPr>
        <w:t>-</w:t>
      </w:r>
      <w:r w:rsidRPr="00597D69">
        <w:rPr>
          <w:rFonts w:ascii="Verdana" w:hAnsi="Verdana" w:cs="Verdana"/>
          <w:sz w:val="16"/>
          <w:szCs w:val="16"/>
        </w:rPr>
        <w:tab/>
        <w:t>afvalstromen van verpakkingsmaterialen tot een minimum wordt beperkt.</w:t>
      </w:r>
    </w:p>
    <w:p w14:paraId="77A4CA86" w14:textId="362EDC54" w:rsidR="00284E2C" w:rsidRDefault="00F410A9" w:rsidP="00AB1CDE">
      <w:pPr>
        <w:tabs>
          <w:tab w:val="left" w:pos="2267"/>
        </w:tabs>
        <w:autoSpaceDE w:val="0"/>
        <w:autoSpaceDN w:val="0"/>
        <w:adjustRightInd w:val="0"/>
        <w:spacing w:after="0" w:line="240" w:lineRule="auto"/>
        <w:ind w:left="2267"/>
        <w:rPr>
          <w:rFonts w:ascii="Verdana" w:hAnsi="Verdana" w:cs="Verdana"/>
          <w:b/>
          <w:bCs/>
          <w:sz w:val="18"/>
          <w:szCs w:val="18"/>
        </w:rPr>
      </w:pPr>
      <w:r w:rsidRPr="00597D69">
        <w:rPr>
          <w:rFonts w:ascii="Verdana" w:hAnsi="Verdana" w:cs="Verdana"/>
          <w:sz w:val="16"/>
          <w:szCs w:val="16"/>
        </w:rPr>
        <w:t>De aannemer maakt gebruik van de werkmethode waarbij afval tot een minimum wordt beperkt. Het afval, wanneer dit maar enigszins mogelijk is, wordt hergebruikt of voor hergebruik geschikt gemaakt wordt. Dit om de milieubelasting tot een minimum te beperken.</w:t>
      </w:r>
    </w:p>
    <w:p w14:paraId="3C36CA62" w14:textId="1F721BE4" w:rsidR="00856D86" w:rsidRPr="00856D86" w:rsidRDefault="00856D86" w:rsidP="00856D86">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856D86">
        <w:rPr>
          <w:rFonts w:ascii="Verdana" w:hAnsi="Verdana" w:cs="Verdana"/>
          <w:b/>
          <w:bCs/>
          <w:sz w:val="18"/>
          <w:szCs w:val="18"/>
        </w:rPr>
        <w:t>02.21</w:t>
      </w:r>
      <w:r w:rsidRPr="00856D86">
        <w:rPr>
          <w:rFonts w:ascii="Verdana" w:hAnsi="Verdana" w:cs="Verdana"/>
          <w:b/>
          <w:bCs/>
          <w:sz w:val="18"/>
          <w:szCs w:val="18"/>
        </w:rPr>
        <w:tab/>
        <w:t>OUDE BOUWSTOFFEN</w:t>
      </w:r>
    </w:p>
    <w:p w14:paraId="1CFEDD5B" w14:textId="22E9DDCA" w:rsidR="00856D86" w:rsidRPr="00856D86" w:rsidRDefault="00110577" w:rsidP="00110577">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01</w:t>
      </w:r>
      <w:r w:rsidRPr="007B3281">
        <w:rPr>
          <w:rFonts w:ascii="Verdana" w:hAnsi="Verdana" w:cs="Verdana"/>
          <w:i/>
          <w:iCs/>
          <w:sz w:val="16"/>
          <w:szCs w:val="16"/>
        </w:rPr>
        <w:t>.</w:t>
      </w:r>
      <w:r w:rsidRPr="007B3281">
        <w:rPr>
          <w:rFonts w:ascii="Verdana" w:hAnsi="Verdana" w:cs="Verdana"/>
          <w:i/>
          <w:iCs/>
          <w:sz w:val="16"/>
          <w:szCs w:val="16"/>
        </w:rPr>
        <w:tab/>
      </w:r>
      <w:r w:rsidRPr="00856D86">
        <w:rPr>
          <w:rFonts w:ascii="Verdana" w:hAnsi="Verdana" w:cs="Verdana"/>
          <w:i/>
          <w:iCs/>
          <w:sz w:val="16"/>
          <w:szCs w:val="16"/>
        </w:rPr>
        <w:t>EIGENDOM OUDE BOUWSTOFFEN</w:t>
      </w:r>
    </w:p>
    <w:p w14:paraId="7E0C9400" w14:textId="30B899BA" w:rsidR="00F410A9" w:rsidRPr="00856D86" w:rsidRDefault="00856D86" w:rsidP="00F410A9">
      <w:pPr>
        <w:tabs>
          <w:tab w:val="left" w:pos="2267"/>
        </w:tabs>
        <w:autoSpaceDE w:val="0"/>
        <w:autoSpaceDN w:val="0"/>
        <w:adjustRightInd w:val="0"/>
        <w:spacing w:after="0" w:line="240" w:lineRule="auto"/>
        <w:ind w:left="2267"/>
        <w:rPr>
          <w:rFonts w:ascii="Verdana" w:hAnsi="Verdana" w:cs="Verdana"/>
          <w:sz w:val="16"/>
          <w:szCs w:val="16"/>
        </w:rPr>
      </w:pPr>
      <w:r w:rsidRPr="00856D86">
        <w:rPr>
          <w:rFonts w:ascii="Verdana" w:hAnsi="Verdana" w:cs="Verdana"/>
          <w:sz w:val="16"/>
          <w:szCs w:val="16"/>
        </w:rPr>
        <w:t xml:space="preserve">De volgende uit het werk komende oude bouwstoffen worden eigendom van de aannemer, </w:t>
      </w:r>
      <w:r w:rsidR="00F410A9" w:rsidRPr="00856D86">
        <w:rPr>
          <w:rFonts w:ascii="Verdana" w:hAnsi="Verdana" w:cs="Verdana"/>
          <w:sz w:val="16"/>
          <w:szCs w:val="16"/>
        </w:rPr>
        <w:t xml:space="preserve">die door deze moeten worden </w:t>
      </w:r>
      <w:r w:rsidR="002016B5" w:rsidRPr="00856D86">
        <w:rPr>
          <w:rFonts w:ascii="Verdana" w:hAnsi="Verdana" w:cs="Verdana"/>
          <w:sz w:val="16"/>
          <w:szCs w:val="16"/>
        </w:rPr>
        <w:t>weggevoerd:</w:t>
      </w:r>
    </w:p>
    <w:p w14:paraId="4396D01E" w14:textId="23C01A0B" w:rsidR="00F410A9" w:rsidRPr="00856D86" w:rsidRDefault="00F410A9" w:rsidP="00F410A9">
      <w:pPr>
        <w:tabs>
          <w:tab w:val="left" w:pos="2550"/>
        </w:tabs>
        <w:autoSpaceDE w:val="0"/>
        <w:autoSpaceDN w:val="0"/>
        <w:adjustRightInd w:val="0"/>
        <w:spacing w:after="0" w:line="240" w:lineRule="auto"/>
        <w:ind w:left="2550" w:hanging="283"/>
        <w:rPr>
          <w:rFonts w:ascii="Verdana" w:hAnsi="Verdana" w:cs="Verdana"/>
          <w:sz w:val="16"/>
          <w:szCs w:val="16"/>
        </w:rPr>
      </w:pPr>
      <w:r w:rsidRPr="00856D86">
        <w:rPr>
          <w:rFonts w:ascii="Verdana" w:hAnsi="Verdana" w:cs="Verdana"/>
          <w:sz w:val="16"/>
          <w:szCs w:val="16"/>
        </w:rPr>
        <w:t>-</w:t>
      </w:r>
      <w:r w:rsidRPr="00856D86">
        <w:rPr>
          <w:rFonts w:ascii="Verdana" w:hAnsi="Verdana" w:cs="Verdana"/>
          <w:sz w:val="16"/>
          <w:szCs w:val="16"/>
        </w:rPr>
        <w:tab/>
        <w:t>alle bouwstoffen</w:t>
      </w:r>
    </w:p>
    <w:p w14:paraId="0BBADC27" w14:textId="77777777" w:rsidR="00F410A9" w:rsidRPr="00856D86" w:rsidRDefault="00F410A9" w:rsidP="00F410A9">
      <w:pPr>
        <w:tabs>
          <w:tab w:val="left" w:pos="2267"/>
        </w:tabs>
        <w:autoSpaceDE w:val="0"/>
        <w:autoSpaceDN w:val="0"/>
        <w:adjustRightInd w:val="0"/>
        <w:spacing w:after="0" w:line="240" w:lineRule="auto"/>
        <w:ind w:left="2267"/>
        <w:rPr>
          <w:rFonts w:ascii="Verdana" w:hAnsi="Verdana" w:cs="Verdana"/>
          <w:sz w:val="16"/>
          <w:szCs w:val="16"/>
        </w:rPr>
      </w:pPr>
      <w:r w:rsidRPr="00856D86">
        <w:rPr>
          <w:rFonts w:ascii="Verdana" w:hAnsi="Verdana" w:cs="Verdana"/>
          <w:sz w:val="16"/>
          <w:szCs w:val="16"/>
        </w:rPr>
        <w:t xml:space="preserve">met uitzondering van: </w:t>
      </w:r>
      <w:r w:rsidRPr="00856D86">
        <w:rPr>
          <w:rFonts w:ascii="Verdana" w:hAnsi="Verdana" w:cs="Verdana"/>
          <w:sz w:val="16"/>
          <w:szCs w:val="16"/>
        </w:rPr>
        <w:tab/>
      </w:r>
    </w:p>
    <w:p w14:paraId="508E3E69" w14:textId="2B18BB70" w:rsidR="002738AD" w:rsidRPr="002738AD" w:rsidRDefault="002016B5" w:rsidP="002738AD">
      <w:pPr>
        <w:tabs>
          <w:tab w:val="left" w:pos="2550"/>
        </w:tabs>
        <w:autoSpaceDE w:val="0"/>
        <w:autoSpaceDN w:val="0"/>
        <w:adjustRightInd w:val="0"/>
        <w:spacing w:after="0" w:line="240" w:lineRule="auto"/>
        <w:ind w:left="2550" w:hanging="283"/>
        <w:rPr>
          <w:rFonts w:ascii="Verdana" w:hAnsi="Verdana" w:cs="Verdana"/>
          <w:color w:val="0070C0"/>
          <w:sz w:val="16"/>
          <w:szCs w:val="16"/>
        </w:rPr>
      </w:pPr>
      <w:r w:rsidRPr="002738AD">
        <w:rPr>
          <w:rFonts w:ascii="Verdana" w:hAnsi="Verdana" w:cs="Verdana"/>
          <w:sz w:val="16"/>
          <w:szCs w:val="16"/>
        </w:rPr>
        <w:t>-</w:t>
      </w:r>
      <w:r w:rsidRPr="002738AD">
        <w:rPr>
          <w:rFonts w:ascii="Verdana" w:hAnsi="Verdana" w:cs="Verdana"/>
          <w:sz w:val="16"/>
          <w:szCs w:val="16"/>
        </w:rPr>
        <w:tab/>
        <w:t>de bouwstoffen verkregen uit sloop en opgeslagen voor hergebruik.</w:t>
      </w:r>
    </w:p>
    <w:p w14:paraId="013654A4" w14:textId="77777777" w:rsidR="00F410A9" w:rsidRDefault="00F410A9" w:rsidP="00F410A9">
      <w:pPr>
        <w:tabs>
          <w:tab w:val="left" w:pos="2550"/>
        </w:tabs>
        <w:autoSpaceDE w:val="0"/>
        <w:autoSpaceDN w:val="0"/>
        <w:adjustRightInd w:val="0"/>
        <w:spacing w:after="0" w:line="240" w:lineRule="auto"/>
        <w:ind w:left="2550" w:hanging="283"/>
        <w:rPr>
          <w:rFonts w:ascii="Verdana" w:hAnsi="Verdana" w:cs="Verdana"/>
          <w:sz w:val="16"/>
          <w:szCs w:val="16"/>
        </w:rPr>
      </w:pPr>
      <w:r w:rsidRPr="00856D86">
        <w:rPr>
          <w:rFonts w:ascii="Verdana" w:hAnsi="Verdana" w:cs="Verdana"/>
          <w:sz w:val="16"/>
          <w:szCs w:val="16"/>
        </w:rPr>
        <w:t>-</w:t>
      </w:r>
      <w:r w:rsidRPr="00856D86">
        <w:rPr>
          <w:rFonts w:ascii="Verdana" w:hAnsi="Verdana" w:cs="Verdana"/>
          <w:sz w:val="16"/>
          <w:szCs w:val="16"/>
        </w:rPr>
        <w:tab/>
        <w:t>onvoorziene oude bouwstoffen.</w:t>
      </w:r>
    </w:p>
    <w:p w14:paraId="1C59CD3B" w14:textId="77777777" w:rsidR="00F410A9" w:rsidRPr="00856D86" w:rsidRDefault="00F410A9" w:rsidP="00F410A9">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05</w:t>
      </w:r>
      <w:r w:rsidRPr="007B3281">
        <w:rPr>
          <w:rFonts w:ascii="Verdana" w:hAnsi="Verdana" w:cs="Verdana"/>
          <w:i/>
          <w:iCs/>
          <w:sz w:val="16"/>
          <w:szCs w:val="16"/>
        </w:rPr>
        <w:t>.</w:t>
      </w:r>
      <w:r w:rsidRPr="007B3281">
        <w:rPr>
          <w:rFonts w:ascii="Verdana" w:hAnsi="Verdana" w:cs="Verdana"/>
          <w:i/>
          <w:iCs/>
          <w:sz w:val="16"/>
          <w:szCs w:val="16"/>
        </w:rPr>
        <w:tab/>
      </w:r>
      <w:r w:rsidRPr="00856D86">
        <w:rPr>
          <w:rFonts w:ascii="Verdana" w:hAnsi="Verdana" w:cs="Verdana"/>
          <w:i/>
          <w:iCs/>
          <w:sz w:val="16"/>
          <w:szCs w:val="16"/>
        </w:rPr>
        <w:t>ONVOORZIENE OUDE BOUWSTOFFEN</w:t>
      </w:r>
    </w:p>
    <w:p w14:paraId="1E1F3681" w14:textId="3C230602" w:rsidR="00856D86" w:rsidRPr="00856D86" w:rsidRDefault="00F410A9" w:rsidP="00F410A9">
      <w:pPr>
        <w:tabs>
          <w:tab w:val="left" w:pos="2267"/>
        </w:tabs>
        <w:autoSpaceDE w:val="0"/>
        <w:autoSpaceDN w:val="0"/>
        <w:adjustRightInd w:val="0"/>
        <w:spacing w:after="0" w:line="240" w:lineRule="auto"/>
        <w:ind w:left="2267"/>
        <w:rPr>
          <w:rFonts w:ascii="Verdana" w:hAnsi="Verdana" w:cs="Verdana"/>
          <w:sz w:val="16"/>
          <w:szCs w:val="16"/>
        </w:rPr>
      </w:pPr>
      <w:r w:rsidRPr="00856D86">
        <w:rPr>
          <w:rFonts w:ascii="Verdana" w:hAnsi="Verdana" w:cs="Verdana"/>
          <w:sz w:val="16"/>
          <w:szCs w:val="16"/>
        </w:rPr>
        <w:t xml:space="preserve">Onvoorzienbaar uit het werk komende bouwstoffen blijven eigendom van de opdrachtgever, </w:t>
      </w:r>
      <w:r w:rsidR="00856D86" w:rsidRPr="00856D86">
        <w:rPr>
          <w:rFonts w:ascii="Verdana" w:hAnsi="Verdana" w:cs="Verdana"/>
          <w:sz w:val="16"/>
          <w:szCs w:val="16"/>
        </w:rPr>
        <w:t>tenzij de directie verklaart dat zij voor de opdrachtgever niet van waarde zijn.</w:t>
      </w:r>
    </w:p>
    <w:p w14:paraId="3E0189AA" w14:textId="5955BD34" w:rsidR="00856D86" w:rsidRPr="007B3281" w:rsidRDefault="00856D86" w:rsidP="00284E2C">
      <w:pPr>
        <w:tabs>
          <w:tab w:val="left" w:pos="2267"/>
        </w:tabs>
        <w:autoSpaceDE w:val="0"/>
        <w:autoSpaceDN w:val="0"/>
        <w:adjustRightInd w:val="0"/>
        <w:spacing w:after="0" w:line="240" w:lineRule="auto"/>
        <w:ind w:left="2267"/>
        <w:rPr>
          <w:rFonts w:ascii="Verdana" w:hAnsi="Verdana" w:cs="Verdana"/>
          <w:sz w:val="16"/>
          <w:szCs w:val="16"/>
        </w:rPr>
      </w:pPr>
      <w:r w:rsidRPr="00856D86">
        <w:rPr>
          <w:rFonts w:ascii="Verdana" w:hAnsi="Verdana" w:cs="Verdana"/>
          <w:sz w:val="16"/>
          <w:szCs w:val="16"/>
        </w:rPr>
        <w:t>In het geval deze bouwstoffen aan de opdrachtgever verblijven, zijn de kosten voor het sorteren, spijkerschoon maken en de opslag op of nabij het werk voor rekening van de opdrachtgever.</w:t>
      </w:r>
    </w:p>
    <w:p w14:paraId="6C29990E"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02.22</w:t>
      </w:r>
      <w:r w:rsidRPr="007B3281">
        <w:rPr>
          <w:rFonts w:ascii="Verdana" w:hAnsi="Verdana" w:cs="Verdana"/>
          <w:b/>
          <w:bCs/>
          <w:sz w:val="18"/>
          <w:szCs w:val="18"/>
        </w:rPr>
        <w:tab/>
        <w:t>GARANTIE VOOR EEN ONDERDEEL</w:t>
      </w:r>
    </w:p>
    <w:p w14:paraId="12E1A9DF"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TE GARANDEREN ONDERDELEN</w:t>
      </w:r>
    </w:p>
    <w:p w14:paraId="192C4BAA" w14:textId="77777777" w:rsidR="00110577" w:rsidRPr="00110577" w:rsidRDefault="00110577" w:rsidP="00110577">
      <w:pPr>
        <w:tabs>
          <w:tab w:val="left" w:pos="2267"/>
        </w:tabs>
        <w:autoSpaceDE w:val="0"/>
        <w:autoSpaceDN w:val="0"/>
        <w:adjustRightInd w:val="0"/>
        <w:spacing w:after="0" w:line="240" w:lineRule="auto"/>
        <w:ind w:left="2267"/>
        <w:rPr>
          <w:rFonts w:ascii="Verdana" w:hAnsi="Verdana" w:cs="Verdana"/>
          <w:sz w:val="16"/>
          <w:szCs w:val="16"/>
        </w:rPr>
      </w:pPr>
      <w:r w:rsidRPr="00110577">
        <w:rPr>
          <w:rFonts w:ascii="Verdana" w:hAnsi="Verdana" w:cs="Verdana"/>
          <w:sz w:val="16"/>
          <w:szCs w:val="16"/>
        </w:rPr>
        <w:t>Overeenkomstig paragraaf 22 lid 1 van de UAV 2012 is het bepaalde in paragraaf 22 lid 2, 3 en 4 van de UAV 2012 niet van toepassing en wordt anders bepaald in dit artikel.</w:t>
      </w:r>
    </w:p>
    <w:p w14:paraId="1EEB75A4" w14:textId="77777777" w:rsidR="00110577" w:rsidRDefault="00110577" w:rsidP="00110577">
      <w:pPr>
        <w:tabs>
          <w:tab w:val="left" w:pos="2267"/>
        </w:tabs>
        <w:autoSpaceDE w:val="0"/>
        <w:autoSpaceDN w:val="0"/>
        <w:adjustRightInd w:val="0"/>
        <w:spacing w:after="0" w:line="240" w:lineRule="auto"/>
        <w:ind w:left="2267"/>
        <w:rPr>
          <w:rFonts w:ascii="Verdana" w:hAnsi="Verdana" w:cs="Verdana"/>
          <w:sz w:val="16"/>
          <w:szCs w:val="16"/>
        </w:rPr>
      </w:pPr>
      <w:r w:rsidRPr="00110577">
        <w:rPr>
          <w:rFonts w:ascii="Verdana" w:hAnsi="Verdana" w:cs="Verdana"/>
          <w:sz w:val="16"/>
          <w:szCs w:val="16"/>
        </w:rPr>
        <w:t xml:space="preserve">Het gehele werk wordt gegarandeerd door de aannemer, de leverancier en indien de aannemer voor een te garanderen onderdeel gebruik maakt van een onderaannemer, de onderaannemer. </w:t>
      </w:r>
    </w:p>
    <w:p w14:paraId="763E862F" w14:textId="5F5E1E99" w:rsidR="005E591B" w:rsidRPr="005E591B" w:rsidRDefault="00712A65" w:rsidP="00110577">
      <w:pPr>
        <w:tabs>
          <w:tab w:val="left" w:pos="2267"/>
        </w:tabs>
        <w:autoSpaceDE w:val="0"/>
        <w:autoSpaceDN w:val="0"/>
        <w:adjustRightInd w:val="0"/>
        <w:spacing w:after="0" w:line="240" w:lineRule="auto"/>
        <w:ind w:left="2267"/>
        <w:rPr>
          <w:rFonts w:ascii="Verdana" w:hAnsi="Verdana" w:cs="Verdana"/>
          <w:sz w:val="16"/>
          <w:szCs w:val="16"/>
        </w:rPr>
      </w:pPr>
      <w:r>
        <w:rPr>
          <w:rFonts w:ascii="Verdana" w:hAnsi="Verdana" w:cs="Verdana"/>
          <w:sz w:val="16"/>
          <w:szCs w:val="16"/>
        </w:rPr>
        <w:t>E</w:t>
      </w:r>
      <w:r w:rsidR="00076330" w:rsidRPr="007B3281">
        <w:rPr>
          <w:rFonts w:ascii="Verdana" w:hAnsi="Verdana" w:cs="Verdana"/>
          <w:sz w:val="16"/>
          <w:szCs w:val="16"/>
        </w:rPr>
        <w:t xml:space="preserve">en garantie </w:t>
      </w:r>
      <w:r>
        <w:rPr>
          <w:rFonts w:ascii="Verdana" w:hAnsi="Verdana" w:cs="Verdana"/>
          <w:sz w:val="16"/>
          <w:szCs w:val="16"/>
        </w:rPr>
        <w:t xml:space="preserve">wordt </w:t>
      </w:r>
      <w:r w:rsidR="005E591B">
        <w:rPr>
          <w:rFonts w:ascii="Verdana" w:hAnsi="Verdana" w:cs="Verdana"/>
          <w:sz w:val="16"/>
          <w:szCs w:val="16"/>
        </w:rPr>
        <w:t xml:space="preserve">verlangd die moet gelden </w:t>
      </w:r>
      <w:r w:rsidR="005E591B" w:rsidRPr="005E591B">
        <w:rPr>
          <w:rFonts w:ascii="Verdana" w:hAnsi="Verdana" w:cs="Verdana"/>
          <w:sz w:val="16"/>
          <w:szCs w:val="16"/>
        </w:rPr>
        <w:t xml:space="preserve">vanaf het gereedkomen van het onderdeel tot </w:t>
      </w:r>
      <w:r w:rsidR="000A1C7C" w:rsidRPr="000A1C7C">
        <w:rPr>
          <w:rFonts w:ascii="Verdana" w:hAnsi="Verdana" w:cs="Verdana"/>
          <w:sz w:val="16"/>
          <w:szCs w:val="16"/>
        </w:rPr>
        <w:t xml:space="preserve">aan de </w:t>
      </w:r>
      <w:r w:rsidR="002016B5" w:rsidRPr="000A1C7C">
        <w:rPr>
          <w:rFonts w:ascii="Verdana" w:hAnsi="Verdana" w:cs="Verdana"/>
          <w:sz w:val="16"/>
          <w:szCs w:val="16"/>
        </w:rPr>
        <w:t>oplevering van het werk</w:t>
      </w:r>
      <w:r w:rsidR="002016B5" w:rsidRPr="005E591B">
        <w:rPr>
          <w:rFonts w:ascii="Verdana" w:hAnsi="Verdana" w:cs="Verdana"/>
          <w:sz w:val="16"/>
          <w:szCs w:val="16"/>
        </w:rPr>
        <w:t xml:space="preserve">en in aansluiting </w:t>
      </w:r>
      <w:r w:rsidR="000A1C7C">
        <w:rPr>
          <w:rFonts w:ascii="Verdana" w:hAnsi="Verdana" w:cs="Verdana"/>
          <w:sz w:val="16"/>
          <w:szCs w:val="16"/>
        </w:rPr>
        <w:t xml:space="preserve">daarop </w:t>
      </w:r>
      <w:r w:rsidR="002016B5" w:rsidRPr="005E591B">
        <w:rPr>
          <w:rFonts w:ascii="Verdana" w:hAnsi="Verdana" w:cs="Verdana"/>
          <w:sz w:val="16"/>
          <w:szCs w:val="16"/>
        </w:rPr>
        <w:t>gedurende de vermelde periode.</w:t>
      </w:r>
    </w:p>
    <w:p w14:paraId="57AE9F6D" w14:textId="3DFB36DD" w:rsidR="00076330" w:rsidRPr="007B3281" w:rsidRDefault="000B1E31">
      <w:pPr>
        <w:tabs>
          <w:tab w:val="left" w:pos="2267"/>
        </w:tabs>
        <w:autoSpaceDE w:val="0"/>
        <w:autoSpaceDN w:val="0"/>
        <w:adjustRightInd w:val="0"/>
        <w:spacing w:after="0" w:line="240" w:lineRule="auto"/>
        <w:ind w:left="2267"/>
        <w:rPr>
          <w:rFonts w:ascii="Verdana" w:hAnsi="Verdana" w:cs="Verdana"/>
          <w:sz w:val="16"/>
          <w:szCs w:val="16"/>
        </w:rPr>
      </w:pPr>
      <w:r>
        <w:rPr>
          <w:rFonts w:ascii="Verdana" w:hAnsi="Verdana" w:cs="Verdana"/>
          <w:sz w:val="16"/>
          <w:szCs w:val="16"/>
        </w:rPr>
        <w:t>E</w:t>
      </w:r>
      <w:r w:rsidR="00076330" w:rsidRPr="007B3281">
        <w:rPr>
          <w:rFonts w:ascii="Verdana" w:hAnsi="Verdana" w:cs="Verdana"/>
          <w:sz w:val="16"/>
          <w:szCs w:val="16"/>
        </w:rPr>
        <w:t xml:space="preserve">en garantieverklaring </w:t>
      </w:r>
      <w:r>
        <w:rPr>
          <w:rFonts w:ascii="Verdana" w:hAnsi="Verdana" w:cs="Verdana"/>
          <w:sz w:val="16"/>
          <w:szCs w:val="16"/>
        </w:rPr>
        <w:t xml:space="preserve">dient </w:t>
      </w:r>
      <w:r w:rsidR="00076330" w:rsidRPr="007B3281">
        <w:rPr>
          <w:rFonts w:ascii="Verdana" w:hAnsi="Verdana" w:cs="Verdana"/>
          <w:sz w:val="16"/>
          <w:szCs w:val="16"/>
        </w:rPr>
        <w:t xml:space="preserve">volgens het bij </w:t>
      </w:r>
      <w:r w:rsidR="005829D4" w:rsidRPr="007B3281">
        <w:rPr>
          <w:rFonts w:ascii="Verdana" w:hAnsi="Verdana" w:cs="Verdana"/>
          <w:sz w:val="16"/>
          <w:szCs w:val="16"/>
        </w:rPr>
        <w:t xml:space="preserve">deze </w:t>
      </w:r>
      <w:r w:rsidR="00842120">
        <w:rPr>
          <w:rFonts w:ascii="Verdana" w:hAnsi="Verdana" w:cs="Verdana"/>
          <w:sz w:val="16"/>
          <w:szCs w:val="16"/>
        </w:rPr>
        <w:t>AVW-UU</w:t>
      </w:r>
      <w:r w:rsidR="00076330" w:rsidRPr="007B3281">
        <w:rPr>
          <w:rFonts w:ascii="Verdana" w:hAnsi="Verdana" w:cs="Verdana"/>
          <w:sz w:val="16"/>
          <w:szCs w:val="16"/>
        </w:rPr>
        <w:t xml:space="preserve"> gevoegde model te worden </w:t>
      </w:r>
      <w:r w:rsidR="002016B5" w:rsidRPr="007B3281">
        <w:rPr>
          <w:rFonts w:ascii="Verdana" w:hAnsi="Verdana" w:cs="Verdana"/>
          <w:sz w:val="16"/>
          <w:szCs w:val="16"/>
        </w:rPr>
        <w:t>overgelegd.</w:t>
      </w:r>
    </w:p>
    <w:p w14:paraId="7F2EF603" w14:textId="56B63EC2" w:rsidR="002016B5" w:rsidRPr="003D164D" w:rsidRDefault="003D164D" w:rsidP="002016B5">
      <w:pPr>
        <w:tabs>
          <w:tab w:val="left" w:pos="2267"/>
        </w:tabs>
        <w:autoSpaceDE w:val="0"/>
        <w:autoSpaceDN w:val="0"/>
        <w:adjustRightInd w:val="0"/>
        <w:spacing w:after="0" w:line="240" w:lineRule="auto"/>
        <w:ind w:left="2267"/>
        <w:rPr>
          <w:rFonts w:ascii="Verdana" w:hAnsi="Verdana" w:cs="Verdana"/>
          <w:sz w:val="16"/>
          <w:szCs w:val="16"/>
        </w:rPr>
      </w:pPr>
      <w:r w:rsidRPr="004E36D7">
        <w:rPr>
          <w:rFonts w:ascii="Verdana" w:hAnsi="Verdana" w:cs="Verdana"/>
          <w:sz w:val="16"/>
          <w:szCs w:val="16"/>
        </w:rPr>
        <w:t>Onderdeel en periode</w:t>
      </w:r>
      <w:r w:rsidR="002016B5" w:rsidRPr="004E36D7">
        <w:rPr>
          <w:rFonts w:ascii="Verdana" w:hAnsi="Verdana" w:cs="Verdana"/>
          <w:sz w:val="16"/>
          <w:szCs w:val="16"/>
        </w:rPr>
        <w:t xml:space="preserve">: </w:t>
      </w:r>
    </w:p>
    <w:p w14:paraId="2EE77C15" w14:textId="77777777" w:rsidR="00F60DB3" w:rsidRPr="007B3281" w:rsidRDefault="00F60DB3"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alle constructieve onderdelen: 10 jaar</w:t>
      </w:r>
    </w:p>
    <w:p w14:paraId="01900FD1" w14:textId="77777777" w:rsidR="00076330" w:rsidRPr="007B3281" w:rsidRDefault="00F60DB3"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in het werk gestort </w:t>
      </w:r>
      <w:r w:rsidR="00B751D3" w:rsidRPr="007B3281">
        <w:rPr>
          <w:rFonts w:ascii="Verdana" w:hAnsi="Verdana" w:cs="Verdana"/>
          <w:sz w:val="16"/>
          <w:szCs w:val="16"/>
        </w:rPr>
        <w:t xml:space="preserve">niet constructief </w:t>
      </w:r>
      <w:r w:rsidRPr="007B3281">
        <w:rPr>
          <w:rFonts w:ascii="Verdana" w:hAnsi="Verdana" w:cs="Verdana"/>
          <w:sz w:val="16"/>
          <w:szCs w:val="16"/>
        </w:rPr>
        <w:t>b</w:t>
      </w:r>
      <w:r w:rsidR="00076330" w:rsidRPr="007B3281">
        <w:rPr>
          <w:rFonts w:ascii="Verdana" w:hAnsi="Verdana" w:cs="Verdana"/>
          <w:sz w:val="16"/>
          <w:szCs w:val="16"/>
        </w:rPr>
        <w:t>etonwerk: 10 jaar.</w:t>
      </w:r>
    </w:p>
    <w:p w14:paraId="0EBB84C5" w14:textId="485DA907" w:rsidR="00F60DB3" w:rsidRPr="007B3281" w:rsidRDefault="00076330"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F60DB3" w:rsidRPr="007B3281">
        <w:rPr>
          <w:rFonts w:ascii="Verdana" w:hAnsi="Verdana" w:cs="Verdana"/>
          <w:sz w:val="16"/>
          <w:szCs w:val="16"/>
        </w:rPr>
        <w:t>metselwerk en/of lijmwerk,</w:t>
      </w:r>
      <w:r w:rsidR="00FE49BE" w:rsidRPr="007B3281">
        <w:rPr>
          <w:rFonts w:ascii="Verdana" w:hAnsi="Verdana" w:cs="Verdana"/>
          <w:sz w:val="16"/>
          <w:szCs w:val="16"/>
        </w:rPr>
        <w:t xml:space="preserve"> </w:t>
      </w:r>
      <w:r w:rsidR="00F60DB3" w:rsidRPr="007B3281">
        <w:rPr>
          <w:rFonts w:ascii="Verdana" w:hAnsi="Verdana" w:cs="Verdana"/>
          <w:sz w:val="16"/>
          <w:szCs w:val="16"/>
        </w:rPr>
        <w:t xml:space="preserve">inclusief </w:t>
      </w:r>
      <w:r w:rsidRPr="007B3281">
        <w:rPr>
          <w:rFonts w:ascii="Verdana" w:hAnsi="Verdana" w:cs="Verdana"/>
          <w:sz w:val="16"/>
          <w:szCs w:val="16"/>
        </w:rPr>
        <w:t>de wapening, verankeringen en</w:t>
      </w:r>
      <w:r w:rsidR="00F60DB3" w:rsidRPr="007B3281">
        <w:rPr>
          <w:rFonts w:ascii="Verdana" w:hAnsi="Verdana" w:cs="Verdana"/>
          <w:sz w:val="16"/>
          <w:szCs w:val="16"/>
        </w:rPr>
        <w:t xml:space="preserve"> opvangconstructies: </w:t>
      </w:r>
      <w:r w:rsidRPr="007B3281">
        <w:rPr>
          <w:rFonts w:ascii="Verdana" w:hAnsi="Verdana" w:cs="Verdana"/>
          <w:sz w:val="16"/>
          <w:szCs w:val="16"/>
        </w:rPr>
        <w:t>10 jaar.</w:t>
      </w:r>
    </w:p>
    <w:p w14:paraId="4AE123C0" w14:textId="4C2A5319" w:rsidR="00076330" w:rsidRPr="007B3281" w:rsidRDefault="00F60DB3"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76330" w:rsidRPr="007B3281">
        <w:rPr>
          <w:rFonts w:ascii="Verdana" w:hAnsi="Verdana" w:cs="Verdana"/>
          <w:sz w:val="16"/>
          <w:szCs w:val="16"/>
        </w:rPr>
        <w:t>het voegwerk</w:t>
      </w:r>
      <w:r w:rsidR="00B751D3" w:rsidRPr="007B3281">
        <w:rPr>
          <w:rFonts w:ascii="Verdana" w:hAnsi="Verdana" w:cs="Verdana"/>
          <w:sz w:val="16"/>
          <w:szCs w:val="16"/>
        </w:rPr>
        <w:t xml:space="preserve">, isolatie en vochtkeringen: </w:t>
      </w:r>
      <w:r w:rsidR="00076330" w:rsidRPr="007B3281">
        <w:rPr>
          <w:rFonts w:ascii="Verdana" w:hAnsi="Verdana" w:cs="Verdana"/>
          <w:sz w:val="16"/>
          <w:szCs w:val="16"/>
        </w:rPr>
        <w:t>6 jaar.</w:t>
      </w:r>
    </w:p>
    <w:p w14:paraId="3A256C35" w14:textId="0EC2D2F5" w:rsidR="00076330" w:rsidRPr="007B3281" w:rsidRDefault="00076330" w:rsidP="00B751D3">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B751D3" w:rsidRPr="007B3281">
        <w:rPr>
          <w:rFonts w:ascii="Verdana" w:hAnsi="Verdana" w:cs="Verdana"/>
          <w:sz w:val="16"/>
          <w:szCs w:val="16"/>
        </w:rPr>
        <w:tab/>
      </w:r>
      <w:r w:rsidRPr="007B3281">
        <w:rPr>
          <w:rFonts w:ascii="Verdana" w:hAnsi="Verdana" w:cs="Verdana"/>
          <w:sz w:val="16"/>
          <w:szCs w:val="16"/>
        </w:rPr>
        <w:t>niet constructieve vooraf vervaardigde steenachtige elementen</w:t>
      </w:r>
      <w:r w:rsidR="00B751D3" w:rsidRPr="007B3281">
        <w:rPr>
          <w:rFonts w:ascii="Verdana" w:hAnsi="Verdana" w:cs="Verdana"/>
          <w:sz w:val="16"/>
          <w:szCs w:val="16"/>
        </w:rPr>
        <w:t>:</w:t>
      </w:r>
      <w:r w:rsidRPr="007B3281">
        <w:rPr>
          <w:rFonts w:ascii="Verdana" w:hAnsi="Verdana" w:cs="Verdana"/>
          <w:sz w:val="16"/>
          <w:szCs w:val="16"/>
        </w:rPr>
        <w:t xml:space="preserve"> 6 jaar.</w:t>
      </w:r>
    </w:p>
    <w:p w14:paraId="48B4FB2E" w14:textId="6323B18E" w:rsidR="007E1116" w:rsidRPr="007B3281" w:rsidRDefault="00076330"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B751D3" w:rsidRPr="007B3281">
        <w:rPr>
          <w:rFonts w:ascii="Verdana" w:hAnsi="Verdana" w:cs="Verdana"/>
          <w:sz w:val="16"/>
          <w:szCs w:val="16"/>
        </w:rPr>
        <w:tab/>
      </w:r>
      <w:r w:rsidRPr="007B3281">
        <w:rPr>
          <w:rFonts w:ascii="Verdana" w:hAnsi="Verdana" w:cs="Verdana"/>
          <w:sz w:val="16"/>
          <w:szCs w:val="16"/>
        </w:rPr>
        <w:t>houten onderdelen, beschietingen en paneelbekledingen</w:t>
      </w:r>
      <w:r w:rsidR="00B751D3" w:rsidRPr="007B3281">
        <w:rPr>
          <w:rFonts w:ascii="Verdana" w:hAnsi="Verdana" w:cs="Verdana"/>
          <w:sz w:val="16"/>
          <w:szCs w:val="16"/>
        </w:rPr>
        <w:t>:</w:t>
      </w:r>
      <w:r w:rsidRPr="007B3281">
        <w:rPr>
          <w:rFonts w:ascii="Verdana" w:hAnsi="Verdana" w:cs="Verdana"/>
          <w:sz w:val="16"/>
          <w:szCs w:val="16"/>
        </w:rPr>
        <w:t xml:space="preserve"> </w:t>
      </w:r>
      <w:r w:rsidR="00B30844" w:rsidRPr="007B3281">
        <w:rPr>
          <w:rFonts w:ascii="Verdana" w:hAnsi="Verdana" w:cs="Verdana"/>
          <w:sz w:val="16"/>
          <w:szCs w:val="16"/>
        </w:rPr>
        <w:t>6</w:t>
      </w:r>
      <w:r w:rsidRPr="007B3281">
        <w:rPr>
          <w:rFonts w:ascii="Verdana" w:hAnsi="Verdana" w:cs="Verdana"/>
          <w:sz w:val="16"/>
          <w:szCs w:val="16"/>
        </w:rPr>
        <w:t xml:space="preserve"> jaar.</w:t>
      </w:r>
      <w:r w:rsidR="007E1116" w:rsidRPr="007B3281">
        <w:rPr>
          <w:rFonts w:ascii="Verdana" w:hAnsi="Verdana" w:cs="Verdana"/>
          <w:sz w:val="16"/>
          <w:szCs w:val="16"/>
        </w:rPr>
        <w:t xml:space="preserve"> </w:t>
      </w:r>
    </w:p>
    <w:p w14:paraId="6214E9F4" w14:textId="1CB32D53" w:rsidR="00076330" w:rsidRDefault="00076330"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B751D3" w:rsidRPr="007B3281">
        <w:rPr>
          <w:rFonts w:ascii="Verdana" w:hAnsi="Verdana" w:cs="Verdana"/>
          <w:sz w:val="16"/>
          <w:szCs w:val="16"/>
        </w:rPr>
        <w:tab/>
      </w:r>
      <w:r w:rsidRPr="007B3281">
        <w:rPr>
          <w:rFonts w:ascii="Verdana" w:hAnsi="Verdana" w:cs="Verdana"/>
          <w:sz w:val="16"/>
          <w:szCs w:val="16"/>
        </w:rPr>
        <w:t xml:space="preserve">niet constructief metaalconstructiewerk inclusief </w:t>
      </w:r>
      <w:proofErr w:type="spellStart"/>
      <w:r w:rsidRPr="007B3281">
        <w:rPr>
          <w:rFonts w:ascii="Verdana" w:hAnsi="Verdana" w:cs="Verdana"/>
          <w:sz w:val="16"/>
          <w:szCs w:val="16"/>
        </w:rPr>
        <w:t>conserveringen</w:t>
      </w:r>
      <w:proofErr w:type="spellEnd"/>
      <w:r w:rsidR="00B751D3" w:rsidRPr="007B3281">
        <w:rPr>
          <w:rFonts w:ascii="Verdana" w:hAnsi="Verdana" w:cs="Verdana"/>
          <w:sz w:val="16"/>
          <w:szCs w:val="16"/>
        </w:rPr>
        <w:t xml:space="preserve">: </w:t>
      </w:r>
      <w:r w:rsidRPr="007B3281">
        <w:rPr>
          <w:rFonts w:ascii="Verdana" w:hAnsi="Verdana" w:cs="Verdana"/>
          <w:sz w:val="16"/>
          <w:szCs w:val="16"/>
        </w:rPr>
        <w:t>6 jaar.</w:t>
      </w:r>
    </w:p>
    <w:p w14:paraId="20DE83AC" w14:textId="05812603" w:rsidR="007C5E0B" w:rsidRPr="007B3281" w:rsidRDefault="007C5E0B" w:rsidP="007C5E0B">
      <w:pPr>
        <w:tabs>
          <w:tab w:val="left" w:pos="2550"/>
        </w:tabs>
        <w:autoSpaceDE w:val="0"/>
        <w:autoSpaceDN w:val="0"/>
        <w:adjustRightInd w:val="0"/>
        <w:spacing w:after="0" w:line="240" w:lineRule="auto"/>
        <w:ind w:left="2550" w:hanging="283"/>
        <w:rPr>
          <w:rFonts w:ascii="Verdana" w:hAnsi="Verdana" w:cs="Verdana"/>
          <w:sz w:val="16"/>
          <w:szCs w:val="16"/>
        </w:rPr>
      </w:pPr>
      <w:r w:rsidRPr="00D75CCA">
        <w:rPr>
          <w:rFonts w:ascii="Verdana" w:hAnsi="Verdana" w:cs="Verdana"/>
          <w:sz w:val="16"/>
          <w:szCs w:val="16"/>
        </w:rPr>
        <w:t>-</w:t>
      </w:r>
      <w:r w:rsidRPr="00D75CCA">
        <w:rPr>
          <w:rFonts w:ascii="Verdana" w:hAnsi="Verdana" w:cs="Verdana"/>
          <w:sz w:val="16"/>
          <w:szCs w:val="16"/>
        </w:rPr>
        <w:tab/>
        <w:t>op de samengestelde constructie van brand- en rookscheidingen: 5 jaar.</w:t>
      </w:r>
    </w:p>
    <w:p w14:paraId="5760121A" w14:textId="2FA0A23F" w:rsidR="00B30844" w:rsidRPr="007B3281" w:rsidRDefault="00076330"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proofErr w:type="spellStart"/>
      <w:r w:rsidRPr="007B3281">
        <w:rPr>
          <w:rFonts w:ascii="Verdana" w:hAnsi="Verdana" w:cs="Verdana"/>
          <w:sz w:val="16"/>
          <w:szCs w:val="16"/>
        </w:rPr>
        <w:t>binnenkozijnen</w:t>
      </w:r>
      <w:proofErr w:type="spellEnd"/>
      <w:r w:rsidRPr="007B3281">
        <w:rPr>
          <w:rFonts w:ascii="Verdana" w:hAnsi="Verdana" w:cs="Verdana"/>
          <w:sz w:val="16"/>
          <w:szCs w:val="16"/>
        </w:rPr>
        <w:t xml:space="preserve"> </w:t>
      </w:r>
      <w:r w:rsidR="00B30844" w:rsidRPr="007B3281">
        <w:rPr>
          <w:rFonts w:ascii="Verdana" w:hAnsi="Verdana" w:cs="Verdana"/>
          <w:sz w:val="16"/>
          <w:szCs w:val="16"/>
        </w:rPr>
        <w:t>inclusief</w:t>
      </w:r>
      <w:r w:rsidRPr="007B3281">
        <w:rPr>
          <w:rFonts w:ascii="Verdana" w:hAnsi="Verdana" w:cs="Verdana"/>
          <w:sz w:val="16"/>
          <w:szCs w:val="16"/>
        </w:rPr>
        <w:t xml:space="preserve"> </w:t>
      </w:r>
      <w:r w:rsidR="00B30844" w:rsidRPr="007B3281">
        <w:rPr>
          <w:rFonts w:ascii="Verdana" w:hAnsi="Verdana" w:cs="Verdana"/>
          <w:sz w:val="16"/>
          <w:szCs w:val="16"/>
        </w:rPr>
        <w:t>draaiende delen, vullingen, hang- en sluitwerk en bouwbeslag: 3 jaar.</w:t>
      </w:r>
    </w:p>
    <w:p w14:paraId="6313FD9F" w14:textId="0EEE473C" w:rsidR="00076330" w:rsidRPr="007B3281" w:rsidRDefault="00B30844"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76330" w:rsidRPr="007B3281">
        <w:rPr>
          <w:rFonts w:ascii="Verdana" w:hAnsi="Verdana" w:cs="Verdana"/>
          <w:sz w:val="16"/>
          <w:szCs w:val="16"/>
        </w:rPr>
        <w:t>buitenkozijnen</w:t>
      </w:r>
      <w:r w:rsidRPr="007B3281">
        <w:rPr>
          <w:rFonts w:ascii="Verdana" w:hAnsi="Verdana" w:cs="Verdana"/>
          <w:sz w:val="16"/>
          <w:szCs w:val="16"/>
        </w:rPr>
        <w:t xml:space="preserve"> inclusief draaiende delen, vullingen, hang- en sluitwerk en bouwbeslag: 6 jaar.</w:t>
      </w:r>
    </w:p>
    <w:p w14:paraId="10F5981A" w14:textId="662F918D" w:rsidR="00076330" w:rsidRPr="007B3281" w:rsidRDefault="00076330" w:rsidP="00B30844">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B30844" w:rsidRPr="007B3281">
        <w:rPr>
          <w:rFonts w:ascii="Verdana" w:hAnsi="Verdana" w:cs="Verdana"/>
          <w:sz w:val="16"/>
          <w:szCs w:val="16"/>
        </w:rPr>
        <w:tab/>
      </w:r>
      <w:r w:rsidRPr="007B3281">
        <w:rPr>
          <w:rFonts w:ascii="Verdana" w:hAnsi="Verdana" w:cs="Verdana"/>
          <w:sz w:val="16"/>
          <w:szCs w:val="16"/>
        </w:rPr>
        <w:t>binnentrappen, balustrade en leuningen binnen</w:t>
      </w:r>
      <w:r w:rsidR="00B30844" w:rsidRPr="007B3281">
        <w:rPr>
          <w:rFonts w:ascii="Verdana" w:hAnsi="Verdana" w:cs="Verdana"/>
          <w:sz w:val="16"/>
          <w:szCs w:val="16"/>
        </w:rPr>
        <w:t>:</w:t>
      </w:r>
      <w:r w:rsidRPr="007B3281">
        <w:rPr>
          <w:rFonts w:ascii="Verdana" w:hAnsi="Verdana" w:cs="Verdana"/>
          <w:sz w:val="16"/>
          <w:szCs w:val="16"/>
        </w:rPr>
        <w:t xml:space="preserve"> 3 jaar.</w:t>
      </w:r>
    </w:p>
    <w:p w14:paraId="38D8E108" w14:textId="49EFB65F" w:rsidR="00076330" w:rsidRPr="007B3281" w:rsidRDefault="00B30844" w:rsidP="00B30844">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bui</w:t>
      </w:r>
      <w:r w:rsidR="00076330" w:rsidRPr="007B3281">
        <w:rPr>
          <w:rFonts w:ascii="Verdana" w:hAnsi="Verdana" w:cs="Verdana"/>
          <w:sz w:val="16"/>
          <w:szCs w:val="16"/>
        </w:rPr>
        <w:t>tentrappen,</w:t>
      </w:r>
      <w:r w:rsidRPr="007B3281">
        <w:rPr>
          <w:rFonts w:ascii="Verdana" w:hAnsi="Verdana" w:cs="Verdana"/>
          <w:sz w:val="16"/>
          <w:szCs w:val="16"/>
        </w:rPr>
        <w:t xml:space="preserve"> balustrade en leuningen buiten: </w:t>
      </w:r>
      <w:r w:rsidR="00076330" w:rsidRPr="007B3281">
        <w:rPr>
          <w:rFonts w:ascii="Verdana" w:hAnsi="Verdana" w:cs="Verdana"/>
          <w:sz w:val="16"/>
          <w:szCs w:val="16"/>
        </w:rPr>
        <w:t>6 jaar.</w:t>
      </w:r>
    </w:p>
    <w:p w14:paraId="733DC399" w14:textId="3E47DAA4" w:rsidR="00076330" w:rsidRPr="007B3281" w:rsidRDefault="00076330"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lastRenderedPageBreak/>
        <w:t>-</w:t>
      </w:r>
      <w:r w:rsidR="00B30844" w:rsidRPr="007B3281">
        <w:rPr>
          <w:rFonts w:ascii="Verdana" w:hAnsi="Verdana" w:cs="Verdana"/>
          <w:sz w:val="16"/>
          <w:szCs w:val="16"/>
        </w:rPr>
        <w:tab/>
      </w:r>
      <w:r w:rsidRPr="007B3281">
        <w:rPr>
          <w:rFonts w:ascii="Verdana" w:hAnsi="Verdana" w:cs="Verdana"/>
          <w:sz w:val="16"/>
          <w:szCs w:val="16"/>
        </w:rPr>
        <w:t xml:space="preserve">dakbedekking inclusief </w:t>
      </w:r>
      <w:proofErr w:type="spellStart"/>
      <w:r w:rsidRPr="007B3281">
        <w:rPr>
          <w:rFonts w:ascii="Verdana" w:hAnsi="Verdana" w:cs="Verdana"/>
          <w:sz w:val="16"/>
          <w:szCs w:val="16"/>
        </w:rPr>
        <w:t>dampremmende</w:t>
      </w:r>
      <w:proofErr w:type="spellEnd"/>
      <w:r w:rsidRPr="007B3281">
        <w:rPr>
          <w:rFonts w:ascii="Verdana" w:hAnsi="Verdana" w:cs="Verdana"/>
          <w:sz w:val="16"/>
          <w:szCs w:val="16"/>
        </w:rPr>
        <w:t xml:space="preserve"> laag, isolatie en overige op te nemen</w:t>
      </w:r>
      <w:r w:rsidR="00110577">
        <w:rPr>
          <w:rFonts w:ascii="Verdana" w:hAnsi="Verdana" w:cs="Verdana"/>
          <w:sz w:val="16"/>
          <w:szCs w:val="16"/>
        </w:rPr>
        <w:t xml:space="preserve"> </w:t>
      </w:r>
      <w:r w:rsidRPr="007B3281">
        <w:rPr>
          <w:rFonts w:ascii="Verdana" w:hAnsi="Verdana" w:cs="Verdana"/>
          <w:sz w:val="16"/>
          <w:szCs w:val="16"/>
        </w:rPr>
        <w:t>on</w:t>
      </w:r>
      <w:r w:rsidR="00B30844" w:rsidRPr="007B3281">
        <w:rPr>
          <w:rFonts w:ascii="Verdana" w:hAnsi="Verdana" w:cs="Verdana"/>
          <w:sz w:val="16"/>
          <w:szCs w:val="16"/>
        </w:rPr>
        <w:t>derdelen: 1</w:t>
      </w:r>
      <w:r w:rsidRPr="007B3281">
        <w:rPr>
          <w:rFonts w:ascii="Verdana" w:hAnsi="Verdana" w:cs="Verdana"/>
          <w:sz w:val="16"/>
          <w:szCs w:val="16"/>
        </w:rPr>
        <w:t>0 jaar.</w:t>
      </w:r>
    </w:p>
    <w:p w14:paraId="2385C0AA" w14:textId="659BA33D" w:rsidR="00076330" w:rsidRPr="007B3281" w:rsidRDefault="00B30844" w:rsidP="00B30844">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beglazing:</w:t>
      </w:r>
      <w:r w:rsidR="00076330" w:rsidRPr="007B3281">
        <w:rPr>
          <w:rFonts w:ascii="Verdana" w:hAnsi="Verdana" w:cs="Verdana"/>
          <w:sz w:val="16"/>
          <w:szCs w:val="16"/>
        </w:rPr>
        <w:t xml:space="preserve"> 10 jaar.</w:t>
      </w:r>
    </w:p>
    <w:p w14:paraId="5D3D0BCE" w14:textId="1ED236F3" w:rsidR="00076330" w:rsidRPr="007B3281" w:rsidRDefault="00076330" w:rsidP="00B30844">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B30844" w:rsidRPr="007B3281">
        <w:rPr>
          <w:rFonts w:ascii="Verdana" w:hAnsi="Verdana" w:cs="Verdana"/>
          <w:sz w:val="16"/>
          <w:szCs w:val="16"/>
        </w:rPr>
        <w:tab/>
        <w:t xml:space="preserve">natuur- en kunststeen: </w:t>
      </w:r>
      <w:r w:rsidRPr="007B3281">
        <w:rPr>
          <w:rFonts w:ascii="Verdana" w:hAnsi="Verdana" w:cs="Verdana"/>
          <w:sz w:val="16"/>
          <w:szCs w:val="16"/>
        </w:rPr>
        <w:t>6 jaar.</w:t>
      </w:r>
    </w:p>
    <w:p w14:paraId="09FAB3B5" w14:textId="0192CF50" w:rsidR="00B30844" w:rsidRPr="007B3281" w:rsidRDefault="00076330" w:rsidP="00B30844">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voegvullingen binnen</w:t>
      </w:r>
      <w:r w:rsidR="00B30844" w:rsidRPr="007B3281">
        <w:rPr>
          <w:rFonts w:ascii="Verdana" w:hAnsi="Verdana" w:cs="Verdana"/>
          <w:sz w:val="16"/>
          <w:szCs w:val="16"/>
        </w:rPr>
        <w:t>: 3 jaar</w:t>
      </w:r>
    </w:p>
    <w:p w14:paraId="71CCE05F" w14:textId="2E7069E0" w:rsidR="00076330" w:rsidRPr="007B3281" w:rsidRDefault="00B30844" w:rsidP="00B30844">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76330" w:rsidRPr="007B3281">
        <w:rPr>
          <w:rFonts w:ascii="Verdana" w:hAnsi="Verdana" w:cs="Verdana"/>
          <w:sz w:val="16"/>
          <w:szCs w:val="16"/>
        </w:rPr>
        <w:t xml:space="preserve">voegvullingen </w:t>
      </w:r>
      <w:r w:rsidRPr="007B3281">
        <w:rPr>
          <w:rFonts w:ascii="Verdana" w:hAnsi="Verdana" w:cs="Verdana"/>
          <w:sz w:val="16"/>
          <w:szCs w:val="16"/>
        </w:rPr>
        <w:t>b</w:t>
      </w:r>
      <w:r w:rsidR="00076330" w:rsidRPr="007B3281">
        <w:rPr>
          <w:rFonts w:ascii="Verdana" w:hAnsi="Verdana" w:cs="Verdana"/>
          <w:sz w:val="16"/>
          <w:szCs w:val="16"/>
        </w:rPr>
        <w:t>uiten</w:t>
      </w:r>
      <w:r w:rsidRPr="007B3281">
        <w:rPr>
          <w:rFonts w:ascii="Verdana" w:hAnsi="Verdana" w:cs="Verdana"/>
          <w:sz w:val="16"/>
          <w:szCs w:val="16"/>
        </w:rPr>
        <w:t xml:space="preserve">: </w:t>
      </w:r>
      <w:r w:rsidR="00076330" w:rsidRPr="007B3281">
        <w:rPr>
          <w:rFonts w:ascii="Verdana" w:hAnsi="Verdana" w:cs="Verdana"/>
          <w:sz w:val="16"/>
          <w:szCs w:val="16"/>
        </w:rPr>
        <w:t>6 jaar.</w:t>
      </w:r>
    </w:p>
    <w:p w14:paraId="5BC89080" w14:textId="7827EB07" w:rsidR="00076330" w:rsidRPr="007B3281" w:rsidRDefault="00076330"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7E1116" w:rsidRPr="007B3281">
        <w:rPr>
          <w:rFonts w:ascii="Verdana" w:hAnsi="Verdana" w:cs="Verdana"/>
          <w:sz w:val="16"/>
          <w:szCs w:val="16"/>
        </w:rPr>
        <w:tab/>
      </w:r>
      <w:r w:rsidRPr="007B3281">
        <w:rPr>
          <w:rFonts w:ascii="Verdana" w:hAnsi="Verdana" w:cs="Verdana"/>
          <w:sz w:val="16"/>
          <w:szCs w:val="16"/>
        </w:rPr>
        <w:t>gevelschermen</w:t>
      </w:r>
      <w:r w:rsidR="007E1116" w:rsidRPr="007B3281">
        <w:rPr>
          <w:rFonts w:ascii="Verdana" w:hAnsi="Verdana" w:cs="Verdana"/>
          <w:sz w:val="16"/>
          <w:szCs w:val="16"/>
        </w:rPr>
        <w:t>:</w:t>
      </w:r>
      <w:r w:rsidRPr="007B3281">
        <w:rPr>
          <w:rFonts w:ascii="Verdana" w:hAnsi="Verdana" w:cs="Verdana"/>
          <w:sz w:val="16"/>
          <w:szCs w:val="16"/>
        </w:rPr>
        <w:t xml:space="preserve"> 3 jaar.</w:t>
      </w:r>
    </w:p>
    <w:p w14:paraId="385C5F3C" w14:textId="58E16C6C" w:rsidR="00076330" w:rsidRPr="007B3281" w:rsidRDefault="00076330"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7E1116" w:rsidRPr="007B3281">
        <w:rPr>
          <w:rFonts w:ascii="Verdana" w:hAnsi="Verdana" w:cs="Verdana"/>
          <w:sz w:val="16"/>
          <w:szCs w:val="16"/>
        </w:rPr>
        <w:tab/>
      </w:r>
      <w:r w:rsidR="00110577">
        <w:rPr>
          <w:rFonts w:ascii="Verdana" w:hAnsi="Verdana" w:cs="Verdana"/>
          <w:sz w:val="16"/>
          <w:szCs w:val="16"/>
        </w:rPr>
        <w:t>s</w:t>
      </w:r>
      <w:r w:rsidRPr="007B3281">
        <w:rPr>
          <w:rFonts w:ascii="Verdana" w:hAnsi="Verdana" w:cs="Verdana"/>
          <w:sz w:val="16"/>
          <w:szCs w:val="16"/>
        </w:rPr>
        <w:t>tukadoorswerk</w:t>
      </w:r>
      <w:r w:rsidR="007E1116" w:rsidRPr="007B3281">
        <w:rPr>
          <w:rFonts w:ascii="Verdana" w:hAnsi="Verdana" w:cs="Verdana"/>
          <w:sz w:val="16"/>
          <w:szCs w:val="16"/>
        </w:rPr>
        <w:t xml:space="preserve">: </w:t>
      </w:r>
      <w:r w:rsidRPr="007B3281">
        <w:rPr>
          <w:rFonts w:ascii="Verdana" w:hAnsi="Verdana" w:cs="Verdana"/>
          <w:sz w:val="16"/>
          <w:szCs w:val="16"/>
        </w:rPr>
        <w:t>periode: 3 jaar.</w:t>
      </w:r>
    </w:p>
    <w:p w14:paraId="4ABE4761" w14:textId="5B0955A2" w:rsidR="00076330" w:rsidRPr="007B3281" w:rsidRDefault="007E1116"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tegelwerk:</w:t>
      </w:r>
      <w:r w:rsidR="00076330" w:rsidRPr="007B3281">
        <w:rPr>
          <w:rFonts w:ascii="Verdana" w:hAnsi="Verdana" w:cs="Verdana"/>
          <w:sz w:val="16"/>
          <w:szCs w:val="16"/>
        </w:rPr>
        <w:t xml:space="preserve"> 6 jaar.</w:t>
      </w:r>
    </w:p>
    <w:p w14:paraId="00C53221" w14:textId="1026FEFF" w:rsidR="007E1116" w:rsidRPr="007B3281" w:rsidRDefault="00076330"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7E1116" w:rsidRPr="007B3281">
        <w:rPr>
          <w:rFonts w:ascii="Verdana" w:hAnsi="Verdana" w:cs="Verdana"/>
          <w:sz w:val="16"/>
          <w:szCs w:val="16"/>
        </w:rPr>
        <w:tab/>
      </w:r>
      <w:r w:rsidRPr="007B3281">
        <w:rPr>
          <w:rFonts w:ascii="Verdana" w:hAnsi="Verdana" w:cs="Verdana"/>
          <w:sz w:val="16"/>
          <w:szCs w:val="16"/>
        </w:rPr>
        <w:t>gehechte morteldekvloeren</w:t>
      </w:r>
      <w:r w:rsidR="007E1116" w:rsidRPr="007B3281">
        <w:rPr>
          <w:rFonts w:ascii="Verdana" w:hAnsi="Verdana" w:cs="Verdana"/>
          <w:sz w:val="16"/>
          <w:szCs w:val="16"/>
        </w:rPr>
        <w:t>: 3 jaar.</w:t>
      </w:r>
    </w:p>
    <w:p w14:paraId="2820BFF5" w14:textId="431139A1" w:rsidR="007E1116" w:rsidRPr="007B3281" w:rsidRDefault="007E1116"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76330" w:rsidRPr="007B3281">
        <w:rPr>
          <w:rFonts w:ascii="Verdana" w:hAnsi="Verdana" w:cs="Verdana"/>
          <w:sz w:val="16"/>
          <w:szCs w:val="16"/>
        </w:rPr>
        <w:t>kunsthars gebonden vloerafwerkingen</w:t>
      </w:r>
      <w:r w:rsidRPr="007B3281">
        <w:rPr>
          <w:rFonts w:ascii="Verdana" w:hAnsi="Verdana" w:cs="Verdana"/>
          <w:sz w:val="16"/>
          <w:szCs w:val="16"/>
        </w:rPr>
        <w:t>:</w:t>
      </w:r>
      <w:r w:rsidR="00076330" w:rsidRPr="007B3281">
        <w:rPr>
          <w:rFonts w:ascii="Verdana" w:hAnsi="Verdana" w:cs="Verdana"/>
          <w:sz w:val="16"/>
          <w:szCs w:val="16"/>
        </w:rPr>
        <w:t xml:space="preserve"> 6 jaar.</w:t>
      </w:r>
      <w:r w:rsidRPr="007B3281">
        <w:rPr>
          <w:rFonts w:ascii="Verdana" w:hAnsi="Verdana" w:cs="Verdana"/>
          <w:sz w:val="16"/>
          <w:szCs w:val="16"/>
        </w:rPr>
        <w:t xml:space="preserve"> </w:t>
      </w:r>
    </w:p>
    <w:p w14:paraId="0B70D4AD" w14:textId="06DCA9C9" w:rsidR="007E1116" w:rsidRPr="007B3281" w:rsidRDefault="007E1116"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metaal- en kunststofwerk binnen: 3 jaar.</w:t>
      </w:r>
    </w:p>
    <w:p w14:paraId="029BB872" w14:textId="5A6A44C2" w:rsidR="007E1116" w:rsidRPr="007B3281" w:rsidRDefault="007E1116"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metaal- en kunststofwerk buiten: 3 jaar.</w:t>
      </w:r>
    </w:p>
    <w:p w14:paraId="2AFFA31A" w14:textId="39DC9DEB" w:rsidR="00076330" w:rsidRPr="007B3281" w:rsidRDefault="00076330" w:rsidP="007E1116">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7E1116" w:rsidRPr="007B3281">
        <w:rPr>
          <w:rFonts w:ascii="Verdana" w:hAnsi="Verdana" w:cs="Verdana"/>
          <w:sz w:val="16"/>
          <w:szCs w:val="16"/>
        </w:rPr>
        <w:tab/>
      </w:r>
      <w:r w:rsidR="00C80C10" w:rsidRPr="007B3281">
        <w:rPr>
          <w:rFonts w:ascii="Verdana" w:hAnsi="Verdana" w:cs="Verdana"/>
          <w:sz w:val="16"/>
          <w:szCs w:val="16"/>
        </w:rPr>
        <w:t>p</w:t>
      </w:r>
      <w:r w:rsidRPr="007B3281">
        <w:rPr>
          <w:rFonts w:ascii="Verdana" w:hAnsi="Verdana" w:cs="Verdana"/>
          <w:sz w:val="16"/>
          <w:szCs w:val="16"/>
        </w:rPr>
        <w:t>lafond- en wandsystemen:</w:t>
      </w:r>
      <w:r w:rsidR="007E1116" w:rsidRPr="007B3281">
        <w:rPr>
          <w:rFonts w:ascii="Verdana" w:hAnsi="Verdana" w:cs="Verdana"/>
          <w:sz w:val="16"/>
          <w:szCs w:val="16"/>
        </w:rPr>
        <w:t xml:space="preserve"> </w:t>
      </w:r>
      <w:r w:rsidRPr="007B3281">
        <w:rPr>
          <w:rFonts w:ascii="Verdana" w:hAnsi="Verdana" w:cs="Verdana"/>
          <w:sz w:val="16"/>
          <w:szCs w:val="16"/>
        </w:rPr>
        <w:t>3 jaar.</w:t>
      </w:r>
    </w:p>
    <w:p w14:paraId="2C20E8B0" w14:textId="5FA3193C" w:rsidR="00076330" w:rsidRPr="007B3281" w:rsidRDefault="00076330" w:rsidP="00C80C1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00C80C10" w:rsidRPr="007B3281">
        <w:rPr>
          <w:rFonts w:ascii="Verdana" w:hAnsi="Verdana" w:cs="Verdana"/>
          <w:sz w:val="16"/>
          <w:szCs w:val="16"/>
        </w:rPr>
        <w:tab/>
        <w:t>s</w:t>
      </w:r>
      <w:r w:rsidRPr="007B3281">
        <w:rPr>
          <w:rFonts w:ascii="Verdana" w:hAnsi="Verdana" w:cs="Verdana"/>
          <w:sz w:val="16"/>
          <w:szCs w:val="16"/>
        </w:rPr>
        <w:t>childerwerk</w:t>
      </w:r>
      <w:r w:rsidR="00C80C10" w:rsidRPr="007B3281">
        <w:rPr>
          <w:rFonts w:ascii="Verdana" w:hAnsi="Verdana" w:cs="Verdana"/>
          <w:sz w:val="16"/>
          <w:szCs w:val="16"/>
        </w:rPr>
        <w:t xml:space="preserve"> binnen</w:t>
      </w:r>
      <w:r w:rsidRPr="007B3281">
        <w:rPr>
          <w:rFonts w:ascii="Verdana" w:hAnsi="Verdana" w:cs="Verdana"/>
          <w:sz w:val="16"/>
          <w:szCs w:val="16"/>
        </w:rPr>
        <w:t>: 3 jaar.</w:t>
      </w:r>
    </w:p>
    <w:p w14:paraId="124E233C" w14:textId="77777777" w:rsidR="002016B5" w:rsidRPr="007B3281" w:rsidRDefault="002016B5" w:rsidP="002016B5">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schilderwerk buiten: 6 jaar.</w:t>
      </w:r>
    </w:p>
    <w:p w14:paraId="53873655" w14:textId="59F49EB1" w:rsidR="00076330" w:rsidRPr="007B3281" w:rsidRDefault="00C80C10" w:rsidP="00C80C1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76330" w:rsidRPr="007B3281">
        <w:rPr>
          <w:rFonts w:ascii="Verdana" w:hAnsi="Verdana" w:cs="Verdana"/>
          <w:sz w:val="16"/>
          <w:szCs w:val="16"/>
        </w:rPr>
        <w:t>binneninrichting</w:t>
      </w:r>
      <w:r w:rsidRPr="007B3281">
        <w:rPr>
          <w:rFonts w:ascii="Verdana" w:hAnsi="Verdana" w:cs="Verdana"/>
          <w:sz w:val="16"/>
          <w:szCs w:val="16"/>
        </w:rPr>
        <w:t>:</w:t>
      </w:r>
      <w:r w:rsidR="00076330" w:rsidRPr="007B3281">
        <w:rPr>
          <w:rFonts w:ascii="Verdana" w:hAnsi="Verdana" w:cs="Verdana"/>
          <w:sz w:val="16"/>
          <w:szCs w:val="16"/>
        </w:rPr>
        <w:t xml:space="preserve"> 3 jaar.</w:t>
      </w:r>
    </w:p>
    <w:p w14:paraId="71703C08" w14:textId="59920F6A" w:rsidR="00076330" w:rsidRPr="007B3281" w:rsidRDefault="00076330" w:rsidP="0011057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ab/>
        <w:t>aanvullend:</w:t>
      </w:r>
      <w:r w:rsidR="00C80C10" w:rsidRPr="007B3281">
        <w:rPr>
          <w:rFonts w:ascii="Verdana" w:hAnsi="Verdana" w:cs="Verdana"/>
          <w:sz w:val="16"/>
          <w:szCs w:val="16"/>
        </w:rPr>
        <w:t xml:space="preserve"> d</w:t>
      </w:r>
      <w:r w:rsidRPr="007B3281">
        <w:rPr>
          <w:rFonts w:ascii="Verdana" w:hAnsi="Verdana" w:cs="Verdana"/>
          <w:sz w:val="16"/>
          <w:szCs w:val="16"/>
        </w:rPr>
        <w:t>e aanrecht-, werk- en buffetbladen inclusief hierin op te nemen of</w:t>
      </w:r>
      <w:r w:rsidR="00110577">
        <w:rPr>
          <w:rFonts w:ascii="Verdana" w:hAnsi="Verdana" w:cs="Verdana"/>
          <w:sz w:val="16"/>
          <w:szCs w:val="16"/>
        </w:rPr>
        <w:t xml:space="preserve"> </w:t>
      </w:r>
      <w:r w:rsidR="00C80C10" w:rsidRPr="007B3281">
        <w:rPr>
          <w:rFonts w:ascii="Verdana" w:hAnsi="Verdana" w:cs="Verdana"/>
          <w:sz w:val="16"/>
          <w:szCs w:val="16"/>
        </w:rPr>
        <w:t>aan te brengen onderdelen:</w:t>
      </w:r>
      <w:r w:rsidRPr="007B3281">
        <w:rPr>
          <w:rFonts w:ascii="Verdana" w:hAnsi="Verdana" w:cs="Verdana"/>
          <w:sz w:val="16"/>
          <w:szCs w:val="16"/>
        </w:rPr>
        <w:t xml:space="preserve"> 6 jaar.</w:t>
      </w:r>
    </w:p>
    <w:p w14:paraId="79BBF969" w14:textId="0A108EE8" w:rsidR="00076330" w:rsidRPr="007B3281" w:rsidRDefault="00076330" w:rsidP="00C80C1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C80C10" w:rsidRPr="007B3281">
        <w:rPr>
          <w:rFonts w:ascii="Verdana" w:hAnsi="Verdana" w:cs="Verdana"/>
          <w:sz w:val="16"/>
          <w:szCs w:val="16"/>
        </w:rPr>
        <w:t>b</w:t>
      </w:r>
      <w:r w:rsidRPr="007B3281">
        <w:rPr>
          <w:rFonts w:ascii="Verdana" w:hAnsi="Verdana" w:cs="Verdana"/>
          <w:sz w:val="16"/>
          <w:szCs w:val="16"/>
        </w:rPr>
        <w:t>ehangwerk, vloerbedekking en stoffering: 3 jaar.</w:t>
      </w:r>
    </w:p>
    <w:p w14:paraId="23EFA4D2" w14:textId="5CF90DC4" w:rsidR="0084799A" w:rsidRDefault="00076330" w:rsidP="0084799A">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C80C10" w:rsidRPr="007B3281">
        <w:rPr>
          <w:rFonts w:ascii="Verdana" w:hAnsi="Verdana" w:cs="Verdana"/>
          <w:sz w:val="16"/>
          <w:szCs w:val="16"/>
        </w:rPr>
        <w:t>d</w:t>
      </w:r>
      <w:r w:rsidRPr="007B3281">
        <w:rPr>
          <w:rFonts w:ascii="Verdana" w:hAnsi="Verdana" w:cs="Verdana"/>
          <w:sz w:val="16"/>
          <w:szCs w:val="16"/>
        </w:rPr>
        <w:t xml:space="preserve">akgoten en </w:t>
      </w:r>
      <w:r w:rsidR="00E94BA5">
        <w:rPr>
          <w:rFonts w:ascii="Verdana" w:hAnsi="Verdana" w:cs="Verdana"/>
          <w:sz w:val="16"/>
          <w:szCs w:val="16"/>
        </w:rPr>
        <w:t>h</w:t>
      </w:r>
      <w:r w:rsidRPr="007B3281">
        <w:rPr>
          <w:rFonts w:ascii="Verdana" w:hAnsi="Verdana" w:cs="Verdana"/>
          <w:sz w:val="16"/>
          <w:szCs w:val="16"/>
        </w:rPr>
        <w:t>emelwaterafvoeren: 3 jaar.</w:t>
      </w:r>
    </w:p>
    <w:p w14:paraId="0FC0FA0A" w14:textId="77777777" w:rsidR="00DA300D" w:rsidRPr="003D164D" w:rsidRDefault="00DA300D" w:rsidP="00DA300D">
      <w:pPr>
        <w:tabs>
          <w:tab w:val="left" w:pos="2550"/>
        </w:tabs>
        <w:autoSpaceDE w:val="0"/>
        <w:autoSpaceDN w:val="0"/>
        <w:adjustRightInd w:val="0"/>
        <w:spacing w:after="0" w:line="240" w:lineRule="auto"/>
        <w:ind w:left="2550" w:hanging="283"/>
        <w:rPr>
          <w:rFonts w:ascii="Verdana" w:hAnsi="Verdana" w:cs="Verdana"/>
          <w:sz w:val="16"/>
          <w:szCs w:val="16"/>
        </w:rPr>
      </w:pPr>
      <w:r w:rsidRPr="003D164D">
        <w:rPr>
          <w:rFonts w:ascii="Verdana" w:hAnsi="Verdana" w:cs="Verdana"/>
          <w:sz w:val="16"/>
          <w:szCs w:val="16"/>
        </w:rPr>
        <w:t>-</w:t>
      </w:r>
      <w:r w:rsidRPr="003D164D">
        <w:rPr>
          <w:rFonts w:ascii="Verdana" w:hAnsi="Verdana" w:cs="Verdana"/>
          <w:sz w:val="16"/>
          <w:szCs w:val="16"/>
        </w:rPr>
        <w:tab/>
        <w:t>elektrotechnische en werktuigbouwkundige installaties uitgezonderd de regelinstallaties, de PV-installatie en de communicatie- en beveiligingsinstallaties: 3 jaar.</w:t>
      </w:r>
    </w:p>
    <w:p w14:paraId="79450D6C" w14:textId="77777777" w:rsidR="00DA300D" w:rsidRPr="003D164D" w:rsidRDefault="00DA300D" w:rsidP="00DA300D">
      <w:pPr>
        <w:tabs>
          <w:tab w:val="left" w:pos="2550"/>
        </w:tabs>
        <w:autoSpaceDE w:val="0"/>
        <w:autoSpaceDN w:val="0"/>
        <w:adjustRightInd w:val="0"/>
        <w:spacing w:after="0" w:line="240" w:lineRule="auto"/>
        <w:ind w:left="2550" w:hanging="283"/>
        <w:rPr>
          <w:rFonts w:ascii="Verdana" w:hAnsi="Verdana" w:cs="Verdana"/>
          <w:sz w:val="16"/>
          <w:szCs w:val="16"/>
        </w:rPr>
      </w:pPr>
      <w:r w:rsidRPr="003D164D">
        <w:rPr>
          <w:rFonts w:ascii="Verdana" w:hAnsi="Verdana" w:cs="Verdana"/>
          <w:sz w:val="16"/>
          <w:szCs w:val="16"/>
        </w:rPr>
        <w:t>-</w:t>
      </w:r>
      <w:r w:rsidRPr="003D164D">
        <w:rPr>
          <w:rFonts w:ascii="Verdana" w:hAnsi="Verdana" w:cs="Verdana"/>
          <w:sz w:val="16"/>
          <w:szCs w:val="16"/>
        </w:rPr>
        <w:tab/>
        <w:t>regelinstallaties: 10 jaar.</w:t>
      </w:r>
    </w:p>
    <w:p w14:paraId="678D3247" w14:textId="21A619F2" w:rsidR="00DA300D" w:rsidRPr="003D164D" w:rsidRDefault="00DA300D" w:rsidP="00DA300D">
      <w:pPr>
        <w:tabs>
          <w:tab w:val="left" w:pos="2550"/>
        </w:tabs>
        <w:autoSpaceDE w:val="0"/>
        <w:autoSpaceDN w:val="0"/>
        <w:adjustRightInd w:val="0"/>
        <w:spacing w:after="0" w:line="240" w:lineRule="auto"/>
        <w:ind w:left="2550" w:hanging="283"/>
        <w:rPr>
          <w:rFonts w:ascii="Verdana" w:hAnsi="Verdana" w:cs="Verdana"/>
          <w:sz w:val="16"/>
          <w:szCs w:val="16"/>
        </w:rPr>
      </w:pPr>
      <w:r w:rsidRPr="003D164D">
        <w:rPr>
          <w:rFonts w:ascii="Verdana" w:hAnsi="Verdana" w:cs="Verdana"/>
          <w:sz w:val="16"/>
          <w:szCs w:val="16"/>
        </w:rPr>
        <w:t>-</w:t>
      </w:r>
      <w:r w:rsidRPr="003D164D">
        <w:rPr>
          <w:rFonts w:ascii="Verdana" w:hAnsi="Verdana" w:cs="Verdana"/>
          <w:sz w:val="16"/>
          <w:szCs w:val="16"/>
        </w:rPr>
        <w:tab/>
        <w:t xml:space="preserve">PV-installatie: </w:t>
      </w:r>
      <w:r w:rsidR="00807636" w:rsidRPr="003D164D">
        <w:rPr>
          <w:rFonts w:ascii="Verdana" w:hAnsi="Verdana" w:cs="Verdana"/>
          <w:sz w:val="16"/>
          <w:szCs w:val="16"/>
        </w:rPr>
        <w:t>10</w:t>
      </w:r>
      <w:r w:rsidRPr="003D164D">
        <w:rPr>
          <w:rFonts w:ascii="Verdana" w:hAnsi="Verdana" w:cs="Verdana"/>
          <w:sz w:val="16"/>
          <w:szCs w:val="16"/>
        </w:rPr>
        <w:t xml:space="preserve"> jaar.</w:t>
      </w:r>
    </w:p>
    <w:p w14:paraId="2E3725CC" w14:textId="77777777" w:rsidR="00DA300D" w:rsidRPr="003D164D" w:rsidRDefault="00DA300D" w:rsidP="00DA300D">
      <w:pPr>
        <w:tabs>
          <w:tab w:val="left" w:pos="2550"/>
        </w:tabs>
        <w:autoSpaceDE w:val="0"/>
        <w:autoSpaceDN w:val="0"/>
        <w:adjustRightInd w:val="0"/>
        <w:spacing w:after="0" w:line="240" w:lineRule="auto"/>
        <w:ind w:left="2550" w:hanging="283"/>
        <w:rPr>
          <w:rFonts w:ascii="Verdana" w:hAnsi="Verdana" w:cs="Verdana"/>
          <w:sz w:val="16"/>
          <w:szCs w:val="16"/>
        </w:rPr>
      </w:pPr>
      <w:r w:rsidRPr="003D164D">
        <w:rPr>
          <w:rFonts w:ascii="Verdana" w:hAnsi="Verdana" w:cs="Verdana"/>
          <w:sz w:val="16"/>
          <w:szCs w:val="16"/>
        </w:rPr>
        <w:t>-</w:t>
      </w:r>
      <w:r w:rsidRPr="003D164D">
        <w:rPr>
          <w:rFonts w:ascii="Verdana" w:hAnsi="Verdana" w:cs="Verdana"/>
          <w:sz w:val="16"/>
          <w:szCs w:val="16"/>
        </w:rPr>
        <w:tab/>
        <w:t>communicatie- en beveiligingsinstallaties: 10 jaar.</w:t>
      </w:r>
    </w:p>
    <w:p w14:paraId="667F9073" w14:textId="5ADA111A" w:rsidR="0084799A" w:rsidRPr="007B3281" w:rsidRDefault="00DA300D" w:rsidP="00DA300D">
      <w:pPr>
        <w:tabs>
          <w:tab w:val="left" w:pos="2267"/>
        </w:tabs>
        <w:autoSpaceDE w:val="0"/>
        <w:autoSpaceDN w:val="0"/>
        <w:adjustRightInd w:val="0"/>
        <w:spacing w:after="0" w:line="240" w:lineRule="auto"/>
        <w:ind w:left="2267"/>
        <w:rPr>
          <w:rFonts w:ascii="Verdana" w:hAnsi="Verdana" w:cs="Verdana"/>
          <w:sz w:val="16"/>
          <w:szCs w:val="16"/>
        </w:rPr>
      </w:pPr>
      <w:r w:rsidRPr="0084799A">
        <w:rPr>
          <w:rFonts w:ascii="Verdana" w:hAnsi="Verdana" w:cs="Verdana"/>
          <w:sz w:val="16"/>
          <w:szCs w:val="16"/>
        </w:rPr>
        <w:t xml:space="preserve">De aannemer dient bij zijn aanbieding aan te geven welke onderdelen een langere </w:t>
      </w:r>
      <w:r w:rsidR="0084799A" w:rsidRPr="0084799A">
        <w:rPr>
          <w:rFonts w:ascii="Verdana" w:hAnsi="Verdana" w:cs="Verdana"/>
          <w:sz w:val="16"/>
          <w:szCs w:val="16"/>
        </w:rPr>
        <w:t>garantietermijn hebben dan vermeld. Voor deze onderdelen geldt de langste garantietermijn</w:t>
      </w:r>
      <w:r w:rsidR="00076330" w:rsidRPr="007B3281">
        <w:rPr>
          <w:rFonts w:ascii="Verdana" w:hAnsi="Verdana" w:cs="Verdana"/>
          <w:sz w:val="16"/>
          <w:szCs w:val="16"/>
        </w:rPr>
        <w:t>.</w:t>
      </w:r>
    </w:p>
    <w:p w14:paraId="31C6A29C" w14:textId="419F80EE"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84799A">
        <w:rPr>
          <w:rFonts w:ascii="Verdana" w:hAnsi="Verdana" w:cs="Verdana"/>
          <w:i/>
          <w:iCs/>
          <w:sz w:val="16"/>
          <w:szCs w:val="16"/>
        </w:rPr>
        <w:t>5</w:t>
      </w:r>
      <w:r w:rsidRPr="007B3281">
        <w:rPr>
          <w:rFonts w:ascii="Verdana" w:hAnsi="Verdana" w:cs="Verdana"/>
          <w:i/>
          <w:iCs/>
          <w:sz w:val="16"/>
          <w:szCs w:val="16"/>
        </w:rPr>
        <w:t>.</w:t>
      </w:r>
      <w:r w:rsidRPr="007B3281">
        <w:rPr>
          <w:rFonts w:ascii="Verdana" w:hAnsi="Verdana" w:cs="Verdana"/>
          <w:i/>
          <w:iCs/>
          <w:sz w:val="16"/>
          <w:szCs w:val="16"/>
        </w:rPr>
        <w:tab/>
        <w:t>GARANTIEVERKLARING</w:t>
      </w:r>
    </w:p>
    <w:p w14:paraId="2EB1701B" w14:textId="77777777" w:rsidR="00DA300D" w:rsidRPr="007B3281" w:rsidRDefault="00DA300D" w:rsidP="00DA300D">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Met betrekking tot onderdelen waarvoor een garantie wordt verlangd van een onderaannemer of leverancier, dient een garantieverklaring volgens het bij deze </w:t>
      </w:r>
      <w:r>
        <w:rPr>
          <w:rFonts w:ascii="Verdana" w:hAnsi="Verdana" w:cs="Verdana"/>
          <w:sz w:val="16"/>
          <w:szCs w:val="16"/>
        </w:rPr>
        <w:t>AVW-UU</w:t>
      </w:r>
      <w:r w:rsidRPr="007B3281">
        <w:rPr>
          <w:rFonts w:ascii="Verdana" w:hAnsi="Verdana" w:cs="Verdana"/>
          <w:sz w:val="16"/>
          <w:szCs w:val="16"/>
        </w:rPr>
        <w:t xml:space="preserve"> gevoegde model overlegd te worden aan de directie.</w:t>
      </w:r>
    </w:p>
    <w:p w14:paraId="6CDFC084" w14:textId="77777777" w:rsidR="00076330" w:rsidRPr="000906E2"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garantieverklaring dient te worden overlegd bij de levering van het gegarandeerde onderdeel.</w:t>
      </w:r>
      <w:r w:rsidR="00C822B6" w:rsidRPr="007B3281">
        <w:rPr>
          <w:rFonts w:ascii="Verdana" w:hAnsi="Verdana" w:cs="Verdana"/>
          <w:sz w:val="16"/>
          <w:szCs w:val="16"/>
        </w:rPr>
        <w:t xml:space="preserve"> </w:t>
      </w:r>
    </w:p>
    <w:p w14:paraId="5EE96B9B" w14:textId="77777777" w:rsidR="00076330" w:rsidRPr="000906E2" w:rsidRDefault="00076330">
      <w:pPr>
        <w:tabs>
          <w:tab w:val="left" w:pos="2267"/>
        </w:tabs>
        <w:autoSpaceDE w:val="0"/>
        <w:autoSpaceDN w:val="0"/>
        <w:adjustRightInd w:val="0"/>
        <w:spacing w:after="0" w:line="240" w:lineRule="auto"/>
        <w:ind w:left="2267"/>
        <w:rPr>
          <w:rFonts w:ascii="Verdana" w:hAnsi="Verdana" w:cs="Verdana"/>
          <w:sz w:val="16"/>
          <w:szCs w:val="16"/>
        </w:rPr>
      </w:pPr>
      <w:r w:rsidRPr="000906E2">
        <w:rPr>
          <w:rFonts w:ascii="Verdana" w:hAnsi="Verdana" w:cs="Verdana"/>
          <w:sz w:val="16"/>
          <w:szCs w:val="16"/>
        </w:rPr>
        <w:t>Van alle vooraf vervaardigde bouwdelen en installatiedelen, welke in het werk dienen te worden afgewerkt dan wel gemonteerd, zal door de fabrikant / leverancier(s) en door de aannemer een mede-ondertekende-garantieverklaring dienen te worden afgegeven.</w:t>
      </w:r>
    </w:p>
    <w:p w14:paraId="3BD209A0" w14:textId="145E7206" w:rsidR="00076330" w:rsidRPr="000906E2" w:rsidRDefault="00C822B6">
      <w:pPr>
        <w:tabs>
          <w:tab w:val="left" w:pos="2267"/>
        </w:tabs>
        <w:autoSpaceDE w:val="0"/>
        <w:autoSpaceDN w:val="0"/>
        <w:adjustRightInd w:val="0"/>
        <w:spacing w:after="0" w:line="240" w:lineRule="auto"/>
        <w:ind w:left="2267"/>
        <w:rPr>
          <w:rFonts w:ascii="Verdana" w:hAnsi="Verdana" w:cs="Verdana"/>
          <w:sz w:val="16"/>
          <w:szCs w:val="16"/>
        </w:rPr>
      </w:pPr>
      <w:r w:rsidRPr="000906E2">
        <w:rPr>
          <w:rFonts w:ascii="Verdana" w:hAnsi="Verdana" w:cs="Verdana"/>
          <w:sz w:val="16"/>
          <w:szCs w:val="16"/>
        </w:rPr>
        <w:t xml:space="preserve">De garantieverklaring dient te worden opgesteld </w:t>
      </w:r>
      <w:r w:rsidR="0084799A" w:rsidRPr="000906E2">
        <w:rPr>
          <w:rFonts w:ascii="Verdana" w:hAnsi="Verdana" w:cs="Verdana"/>
          <w:sz w:val="16"/>
          <w:szCs w:val="16"/>
        </w:rPr>
        <w:t xml:space="preserve">volgens </w:t>
      </w:r>
      <w:r w:rsidRPr="000906E2">
        <w:rPr>
          <w:rFonts w:ascii="Verdana" w:hAnsi="Verdana" w:cs="Verdana"/>
          <w:sz w:val="16"/>
          <w:szCs w:val="16"/>
        </w:rPr>
        <w:t xml:space="preserve">het model garantieverklaring als </w:t>
      </w:r>
      <w:r w:rsidR="00DA300D" w:rsidRPr="000906E2">
        <w:rPr>
          <w:rFonts w:ascii="Verdana" w:hAnsi="Verdana" w:cs="Verdana"/>
          <w:sz w:val="16"/>
          <w:szCs w:val="16"/>
        </w:rPr>
        <w:t xml:space="preserve">bijlage bij deze AVW-UU en dient </w:t>
      </w:r>
      <w:r w:rsidR="0000716B">
        <w:rPr>
          <w:rFonts w:ascii="Verdana" w:hAnsi="Verdana" w:cs="Verdana"/>
          <w:sz w:val="16"/>
          <w:szCs w:val="16"/>
        </w:rPr>
        <w:t xml:space="preserve">digitaal </w:t>
      </w:r>
      <w:r w:rsidR="00DA300D" w:rsidRPr="000906E2">
        <w:rPr>
          <w:rFonts w:ascii="Verdana" w:hAnsi="Verdana" w:cs="Verdana"/>
          <w:sz w:val="16"/>
          <w:szCs w:val="16"/>
        </w:rPr>
        <w:t xml:space="preserve">te worden </w:t>
      </w:r>
      <w:r w:rsidR="0000716B">
        <w:rPr>
          <w:rFonts w:ascii="Verdana" w:hAnsi="Verdana" w:cs="Verdana"/>
          <w:sz w:val="16"/>
          <w:szCs w:val="16"/>
        </w:rPr>
        <w:t>verstrekt</w:t>
      </w:r>
      <w:r w:rsidR="00DA300D" w:rsidRPr="000906E2">
        <w:rPr>
          <w:rFonts w:ascii="Verdana" w:hAnsi="Verdana" w:cs="Verdana"/>
          <w:sz w:val="16"/>
          <w:szCs w:val="16"/>
        </w:rPr>
        <w:t>.</w:t>
      </w:r>
    </w:p>
    <w:p w14:paraId="03C823AF"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02.26</w:t>
      </w:r>
      <w:r w:rsidRPr="007B3281">
        <w:rPr>
          <w:rFonts w:ascii="Verdana" w:hAnsi="Verdana" w:cs="Verdana"/>
          <w:b/>
          <w:bCs/>
          <w:sz w:val="18"/>
          <w:szCs w:val="18"/>
        </w:rPr>
        <w:tab/>
        <w:t>ALGEMEEN TIJDSCHEMA, WERKPLAN</w:t>
      </w:r>
    </w:p>
    <w:p w14:paraId="300D9AE9" w14:textId="71E7C77E"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330E1B">
        <w:rPr>
          <w:rFonts w:ascii="Verdana" w:hAnsi="Verdana" w:cs="Verdana"/>
          <w:i/>
          <w:iCs/>
          <w:sz w:val="16"/>
          <w:szCs w:val="16"/>
        </w:rPr>
        <w:t>2</w:t>
      </w:r>
      <w:r w:rsidRPr="007B3281">
        <w:rPr>
          <w:rFonts w:ascii="Verdana" w:hAnsi="Verdana" w:cs="Verdana"/>
          <w:i/>
          <w:iCs/>
          <w:sz w:val="16"/>
          <w:szCs w:val="16"/>
        </w:rPr>
        <w:t>.</w:t>
      </w:r>
      <w:r w:rsidRPr="007B3281">
        <w:rPr>
          <w:rFonts w:ascii="Verdana" w:hAnsi="Verdana" w:cs="Verdana"/>
          <w:i/>
          <w:iCs/>
          <w:sz w:val="16"/>
          <w:szCs w:val="16"/>
        </w:rPr>
        <w:tab/>
        <w:t>ALGEMEEN TIJDSCHEMA</w:t>
      </w:r>
    </w:p>
    <w:p w14:paraId="14FCA82D"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indeling van de tijdsduur op het algemeen tijdschema moet worden aangegeven in:</w:t>
      </w:r>
    </w:p>
    <w:p w14:paraId="3BCC7D6C" w14:textId="77777777" w:rsidR="00076330" w:rsidRPr="000906E2"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kalenderdagen en worden voorzien van een balkenschema met vermelding van kalenderschaal en een </w:t>
      </w:r>
      <w:r w:rsidRPr="000906E2">
        <w:rPr>
          <w:rFonts w:ascii="Verdana" w:hAnsi="Verdana" w:cs="Verdana"/>
          <w:sz w:val="16"/>
          <w:szCs w:val="16"/>
        </w:rPr>
        <w:t>prognoseschaal.</w:t>
      </w:r>
    </w:p>
    <w:p w14:paraId="1A81FE60" w14:textId="77777777" w:rsidR="00B927A7" w:rsidRPr="00B927A7" w:rsidRDefault="00B927A7" w:rsidP="00B927A7">
      <w:pPr>
        <w:tabs>
          <w:tab w:val="left" w:pos="2267"/>
        </w:tabs>
        <w:autoSpaceDE w:val="0"/>
        <w:autoSpaceDN w:val="0"/>
        <w:adjustRightInd w:val="0"/>
        <w:spacing w:after="0" w:line="240" w:lineRule="auto"/>
        <w:ind w:left="2267"/>
        <w:rPr>
          <w:rFonts w:ascii="Verdana" w:hAnsi="Verdana" w:cs="Verdana"/>
          <w:sz w:val="16"/>
          <w:szCs w:val="16"/>
        </w:rPr>
      </w:pPr>
      <w:r w:rsidRPr="00B927A7">
        <w:rPr>
          <w:rFonts w:ascii="Verdana" w:hAnsi="Verdana" w:cs="Verdana"/>
          <w:sz w:val="16"/>
          <w:szCs w:val="16"/>
        </w:rPr>
        <w:t>De aannemer dient de duur en volgorde van zijn werkzaamheden zodanig in te plannen, dat de gevraagde opleveringsdatum, met inachtneming van het in de regio gebruikelijke onwerkbaar weer, kunnen worden gerealiseerd.</w:t>
      </w:r>
    </w:p>
    <w:p w14:paraId="3CC56E7C" w14:textId="77777777" w:rsidR="00B927A7" w:rsidRDefault="00B927A7" w:rsidP="00B927A7">
      <w:pPr>
        <w:tabs>
          <w:tab w:val="left" w:pos="2267"/>
        </w:tabs>
        <w:autoSpaceDE w:val="0"/>
        <w:autoSpaceDN w:val="0"/>
        <w:adjustRightInd w:val="0"/>
        <w:spacing w:after="0" w:line="240" w:lineRule="auto"/>
        <w:ind w:left="2267"/>
        <w:rPr>
          <w:rFonts w:ascii="Verdana" w:hAnsi="Verdana" w:cs="Verdana"/>
          <w:sz w:val="16"/>
          <w:szCs w:val="16"/>
        </w:rPr>
      </w:pPr>
      <w:r w:rsidRPr="00B927A7">
        <w:rPr>
          <w:rFonts w:ascii="Verdana" w:hAnsi="Verdana" w:cs="Verdana"/>
          <w:sz w:val="16"/>
          <w:szCs w:val="16"/>
        </w:rPr>
        <w:t xml:space="preserve">De aannemer draagt zorg voor een 2-wekelijkse update van het algemeen tijdschema. </w:t>
      </w:r>
    </w:p>
    <w:p w14:paraId="22BEB507" w14:textId="55C9E0E4" w:rsidR="00667987" w:rsidRPr="003F123E" w:rsidRDefault="00E14274" w:rsidP="00B927A7">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Voor dat de aannemer op het werkterrein tot uitvoering van de werkzaamheden overgaat dient het algemeen tijdsch</w:t>
      </w:r>
      <w:r w:rsidR="000B3B27" w:rsidRPr="007B3281">
        <w:rPr>
          <w:rFonts w:ascii="Verdana" w:hAnsi="Verdana" w:cs="Verdana"/>
          <w:sz w:val="16"/>
          <w:szCs w:val="16"/>
        </w:rPr>
        <w:t>ema te zijn goedgekeurd.</w:t>
      </w:r>
    </w:p>
    <w:p w14:paraId="494B1981" w14:textId="77777777" w:rsidR="00DA300D" w:rsidRPr="003F5815" w:rsidRDefault="00DA300D" w:rsidP="00DA300D">
      <w:pPr>
        <w:tabs>
          <w:tab w:val="left" w:pos="2267"/>
        </w:tabs>
        <w:autoSpaceDE w:val="0"/>
        <w:autoSpaceDN w:val="0"/>
        <w:adjustRightInd w:val="0"/>
        <w:spacing w:after="0" w:line="240" w:lineRule="auto"/>
        <w:ind w:left="2267" w:hanging="566"/>
        <w:rPr>
          <w:rFonts w:ascii="Verdana" w:hAnsi="Verdana" w:cs="Verdana"/>
          <w:i/>
          <w:iCs/>
          <w:sz w:val="16"/>
          <w:szCs w:val="16"/>
        </w:rPr>
      </w:pPr>
      <w:r w:rsidRPr="003F5815">
        <w:rPr>
          <w:rFonts w:ascii="Verdana" w:hAnsi="Verdana" w:cs="Verdana"/>
          <w:i/>
          <w:iCs/>
          <w:sz w:val="16"/>
          <w:szCs w:val="16"/>
        </w:rPr>
        <w:t>05.</w:t>
      </w:r>
      <w:r w:rsidRPr="003F5815">
        <w:rPr>
          <w:rFonts w:ascii="Verdana" w:hAnsi="Verdana" w:cs="Verdana"/>
          <w:i/>
          <w:iCs/>
          <w:sz w:val="16"/>
          <w:szCs w:val="16"/>
        </w:rPr>
        <w:tab/>
        <w:t>GEDETAILLEERD WERKPLAN</w:t>
      </w:r>
    </w:p>
    <w:p w14:paraId="17D26F87" w14:textId="77777777" w:rsidR="00076330" w:rsidRPr="003F5815" w:rsidRDefault="00076330">
      <w:pPr>
        <w:tabs>
          <w:tab w:val="left" w:pos="2267"/>
        </w:tabs>
        <w:autoSpaceDE w:val="0"/>
        <w:autoSpaceDN w:val="0"/>
        <w:adjustRightInd w:val="0"/>
        <w:spacing w:after="0" w:line="240" w:lineRule="auto"/>
        <w:ind w:left="2267"/>
        <w:rPr>
          <w:rFonts w:ascii="Verdana" w:hAnsi="Verdana" w:cs="Verdana"/>
          <w:sz w:val="16"/>
          <w:szCs w:val="16"/>
        </w:rPr>
      </w:pPr>
      <w:r w:rsidRPr="003F5815">
        <w:rPr>
          <w:rFonts w:ascii="Verdana" w:hAnsi="Verdana" w:cs="Verdana"/>
          <w:sz w:val="16"/>
          <w:szCs w:val="16"/>
        </w:rPr>
        <w:t>Een gedetailleerd werkplan zoals bedoeld in paragraaf 26, lid 6 van de UAV 2012 wordt verlangd voor:</w:t>
      </w:r>
    </w:p>
    <w:p w14:paraId="07D0C1E5" w14:textId="77777777" w:rsidR="00DA300D" w:rsidRPr="003F5815" w:rsidRDefault="00DA300D" w:rsidP="00DA300D">
      <w:pPr>
        <w:tabs>
          <w:tab w:val="left" w:pos="2555"/>
        </w:tabs>
        <w:autoSpaceDE w:val="0"/>
        <w:autoSpaceDN w:val="0"/>
        <w:adjustRightInd w:val="0"/>
        <w:spacing w:after="0" w:line="240" w:lineRule="auto"/>
        <w:ind w:left="2555" w:hanging="288"/>
        <w:rPr>
          <w:rFonts w:ascii="Verdana" w:hAnsi="Verdana" w:cs="Verdana"/>
          <w:sz w:val="16"/>
          <w:szCs w:val="16"/>
        </w:rPr>
      </w:pPr>
      <w:r w:rsidRPr="003F5815">
        <w:rPr>
          <w:rFonts w:ascii="Verdana" w:hAnsi="Verdana" w:cs="Verdana"/>
          <w:sz w:val="16"/>
          <w:szCs w:val="16"/>
        </w:rPr>
        <w:t>-</w:t>
      </w:r>
      <w:r w:rsidRPr="003F5815">
        <w:rPr>
          <w:rFonts w:ascii="Verdana" w:hAnsi="Verdana" w:cs="Verdana"/>
          <w:sz w:val="16"/>
          <w:szCs w:val="16"/>
        </w:rPr>
        <w:tab/>
        <w:t>de te onderscheiden fasen in de uitvoering van het werk, hieronder tevens begrepen de werken door derden.</w:t>
      </w:r>
    </w:p>
    <w:p w14:paraId="0A02A3FF" w14:textId="5DF51537" w:rsidR="003F123E" w:rsidRDefault="003F123E">
      <w:pPr>
        <w:tabs>
          <w:tab w:val="left" w:pos="2555"/>
        </w:tabs>
        <w:autoSpaceDE w:val="0"/>
        <w:autoSpaceDN w:val="0"/>
        <w:adjustRightInd w:val="0"/>
        <w:spacing w:after="0" w:line="240" w:lineRule="auto"/>
        <w:ind w:left="2555" w:hanging="288"/>
        <w:rPr>
          <w:rFonts w:ascii="Verdana" w:hAnsi="Verdana" w:cs="Verdana"/>
          <w:sz w:val="16"/>
          <w:szCs w:val="16"/>
        </w:rPr>
      </w:pPr>
      <w:r w:rsidRPr="003F5815">
        <w:rPr>
          <w:rFonts w:ascii="Verdana" w:hAnsi="Verdana" w:cs="Verdana"/>
          <w:sz w:val="16"/>
          <w:szCs w:val="16"/>
        </w:rPr>
        <w:t>-</w:t>
      </w:r>
      <w:r w:rsidRPr="003F5815">
        <w:rPr>
          <w:rFonts w:ascii="Verdana" w:hAnsi="Verdana" w:cs="Verdana"/>
          <w:sz w:val="16"/>
          <w:szCs w:val="16"/>
        </w:rPr>
        <w:tab/>
        <w:t>ieder onderdeel zoals gevraagd in de technische bepalingen van de werkbeschrijving.</w:t>
      </w:r>
    </w:p>
    <w:p w14:paraId="39B72714" w14:textId="044AEEFA" w:rsidR="00E14274" w:rsidRPr="003F5815" w:rsidRDefault="003F123E" w:rsidP="00E14274">
      <w:pPr>
        <w:tabs>
          <w:tab w:val="left" w:pos="2555"/>
        </w:tabs>
        <w:autoSpaceDE w:val="0"/>
        <w:autoSpaceDN w:val="0"/>
        <w:adjustRightInd w:val="0"/>
        <w:spacing w:after="0" w:line="240" w:lineRule="auto"/>
        <w:ind w:left="2555" w:hanging="288"/>
        <w:rPr>
          <w:rFonts w:ascii="Verdana" w:hAnsi="Verdana" w:cs="Verdana"/>
          <w:sz w:val="16"/>
          <w:szCs w:val="16"/>
        </w:rPr>
      </w:pPr>
      <w:r w:rsidRPr="003F5815">
        <w:rPr>
          <w:rFonts w:ascii="Verdana" w:hAnsi="Verdana" w:cs="Verdana"/>
          <w:sz w:val="16"/>
          <w:szCs w:val="16"/>
        </w:rPr>
        <w:t>Eisen werkplan: opstellen met onderstaande indeling:</w:t>
      </w:r>
    </w:p>
    <w:p w14:paraId="4262EBD4" w14:textId="77777777" w:rsidR="00EA518C" w:rsidRPr="003F5815" w:rsidRDefault="00E14274" w:rsidP="00313731">
      <w:pPr>
        <w:pStyle w:val="Lijstalinea"/>
        <w:numPr>
          <w:ilvl w:val="0"/>
          <w:numId w:val="2"/>
        </w:numPr>
        <w:tabs>
          <w:tab w:val="left" w:pos="2555"/>
        </w:tabs>
        <w:autoSpaceDE w:val="0"/>
        <w:autoSpaceDN w:val="0"/>
        <w:adjustRightInd w:val="0"/>
        <w:spacing w:after="0" w:line="240" w:lineRule="auto"/>
        <w:rPr>
          <w:rFonts w:ascii="Verdana" w:hAnsi="Verdana" w:cs="Arial"/>
          <w:sz w:val="16"/>
          <w:szCs w:val="16"/>
        </w:rPr>
      </w:pPr>
      <w:r w:rsidRPr="003F5815">
        <w:rPr>
          <w:rFonts w:ascii="Verdana" w:hAnsi="Verdana" w:cs="Verdana"/>
          <w:b/>
          <w:sz w:val="16"/>
          <w:szCs w:val="16"/>
        </w:rPr>
        <w:t>Inl</w:t>
      </w:r>
      <w:r w:rsidRPr="003F5815">
        <w:rPr>
          <w:rFonts w:ascii="Verdana" w:hAnsi="Verdana" w:cs="Arial"/>
          <w:b/>
          <w:sz w:val="16"/>
          <w:szCs w:val="16"/>
        </w:rPr>
        <w:t>eiding:</w:t>
      </w:r>
    </w:p>
    <w:p w14:paraId="67FDFB61" w14:textId="77777777" w:rsidR="00E14274" w:rsidRPr="003F5815" w:rsidRDefault="00E14274" w:rsidP="00F13D1D">
      <w:pPr>
        <w:pStyle w:val="Lijstalinea"/>
        <w:numPr>
          <w:ilvl w:val="1"/>
          <w:numId w:val="2"/>
        </w:numPr>
        <w:tabs>
          <w:tab w:val="left" w:pos="2555"/>
        </w:tabs>
        <w:autoSpaceDE w:val="0"/>
        <w:autoSpaceDN w:val="0"/>
        <w:adjustRightInd w:val="0"/>
        <w:spacing w:after="0" w:line="240" w:lineRule="auto"/>
        <w:rPr>
          <w:rFonts w:ascii="Verdana" w:hAnsi="Verdana" w:cs="Arial"/>
          <w:sz w:val="16"/>
          <w:szCs w:val="16"/>
        </w:rPr>
      </w:pPr>
      <w:r w:rsidRPr="003F5815">
        <w:rPr>
          <w:rFonts w:ascii="Verdana" w:hAnsi="Verdana" w:cs="Arial"/>
          <w:sz w:val="16"/>
          <w:szCs w:val="16"/>
        </w:rPr>
        <w:t>Toelichting en Doelstelling Werkplan</w:t>
      </w:r>
    </w:p>
    <w:p w14:paraId="15A1B080" w14:textId="6F6A37FD" w:rsidR="00EA518C" w:rsidRPr="003F5815" w:rsidRDefault="003F5815" w:rsidP="00313731">
      <w:pPr>
        <w:pStyle w:val="Lijstalinea"/>
        <w:numPr>
          <w:ilvl w:val="0"/>
          <w:numId w:val="2"/>
        </w:numPr>
        <w:rPr>
          <w:rFonts w:ascii="Verdana" w:hAnsi="Verdana" w:cs="Arial"/>
          <w:sz w:val="16"/>
          <w:szCs w:val="16"/>
        </w:rPr>
      </w:pPr>
      <w:r>
        <w:rPr>
          <w:rFonts w:ascii="Verdana" w:hAnsi="Verdana" w:cs="Arial"/>
          <w:b/>
          <w:sz w:val="16"/>
          <w:szCs w:val="16"/>
        </w:rPr>
        <w:t>G</w:t>
      </w:r>
      <w:r w:rsidR="00E14274" w:rsidRPr="003F5815">
        <w:rPr>
          <w:rFonts w:ascii="Verdana" w:hAnsi="Verdana" w:cs="Arial"/>
          <w:b/>
          <w:sz w:val="16"/>
          <w:szCs w:val="16"/>
        </w:rPr>
        <w:t>egevens</w:t>
      </w:r>
      <w:r>
        <w:rPr>
          <w:rFonts w:ascii="Verdana" w:hAnsi="Verdana" w:cs="Arial"/>
          <w:b/>
          <w:sz w:val="16"/>
          <w:szCs w:val="16"/>
        </w:rPr>
        <w:t xml:space="preserve"> van het werk</w:t>
      </w:r>
      <w:r w:rsidR="00840E60" w:rsidRPr="003F5815">
        <w:rPr>
          <w:rFonts w:ascii="Verdana" w:hAnsi="Verdana" w:cs="Arial"/>
          <w:b/>
          <w:sz w:val="16"/>
          <w:szCs w:val="16"/>
        </w:rPr>
        <w:t>:</w:t>
      </w:r>
    </w:p>
    <w:p w14:paraId="76FCE66E" w14:textId="048DB18C" w:rsidR="00840E60" w:rsidRPr="003F5815" w:rsidRDefault="00E14274" w:rsidP="00F13D1D">
      <w:pPr>
        <w:pStyle w:val="Lijstalinea"/>
        <w:numPr>
          <w:ilvl w:val="1"/>
          <w:numId w:val="2"/>
        </w:numPr>
        <w:rPr>
          <w:rFonts w:ascii="Verdana" w:hAnsi="Verdana" w:cs="Arial"/>
          <w:sz w:val="16"/>
          <w:szCs w:val="16"/>
        </w:rPr>
      </w:pPr>
      <w:r w:rsidRPr="003F5815">
        <w:rPr>
          <w:rFonts w:ascii="Verdana" w:hAnsi="Verdana" w:cs="Arial"/>
          <w:sz w:val="16"/>
          <w:szCs w:val="16"/>
        </w:rPr>
        <w:t>Overzicht beschikbare informatie</w:t>
      </w:r>
    </w:p>
    <w:p w14:paraId="5F20F22F" w14:textId="77777777" w:rsidR="00E14274" w:rsidRPr="003F5815" w:rsidRDefault="00E14274">
      <w:pPr>
        <w:pStyle w:val="Lijstalinea"/>
        <w:numPr>
          <w:ilvl w:val="1"/>
          <w:numId w:val="2"/>
        </w:numPr>
        <w:rPr>
          <w:rFonts w:ascii="Verdana" w:hAnsi="Verdana" w:cs="Arial"/>
          <w:sz w:val="16"/>
          <w:szCs w:val="16"/>
        </w:rPr>
      </w:pPr>
      <w:r w:rsidRPr="003F5815">
        <w:rPr>
          <w:rFonts w:ascii="Verdana" w:hAnsi="Verdana" w:cs="Arial"/>
          <w:sz w:val="16"/>
          <w:szCs w:val="16"/>
        </w:rPr>
        <w:t>Overzicht Contactpersonen</w:t>
      </w:r>
    </w:p>
    <w:p w14:paraId="0DF7E864" w14:textId="77777777" w:rsidR="00E14274" w:rsidRPr="003F5815" w:rsidRDefault="00E14274" w:rsidP="00E14274">
      <w:pPr>
        <w:pStyle w:val="Lijstalinea"/>
        <w:numPr>
          <w:ilvl w:val="0"/>
          <w:numId w:val="2"/>
        </w:numPr>
        <w:rPr>
          <w:rFonts w:ascii="Verdana" w:hAnsi="Verdana" w:cs="Arial"/>
          <w:b/>
          <w:sz w:val="16"/>
          <w:szCs w:val="16"/>
        </w:rPr>
      </w:pPr>
      <w:r w:rsidRPr="003F5815">
        <w:rPr>
          <w:rFonts w:ascii="Verdana" w:hAnsi="Verdana" w:cs="Arial"/>
          <w:b/>
          <w:sz w:val="16"/>
          <w:szCs w:val="16"/>
        </w:rPr>
        <w:t>Uitvoering</w:t>
      </w:r>
    </w:p>
    <w:p w14:paraId="7A9B0CB5"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Werkomschrijving</w:t>
      </w:r>
    </w:p>
    <w:p w14:paraId="2943676D" w14:textId="60945779" w:rsidR="00E14274" w:rsidRPr="003F5815" w:rsidRDefault="00E14274" w:rsidP="00E14274">
      <w:pPr>
        <w:pStyle w:val="Lijstalinea"/>
        <w:numPr>
          <w:ilvl w:val="2"/>
          <w:numId w:val="2"/>
        </w:numPr>
        <w:rPr>
          <w:rFonts w:ascii="Verdana" w:hAnsi="Verdana" w:cs="Arial"/>
          <w:sz w:val="16"/>
          <w:szCs w:val="16"/>
        </w:rPr>
      </w:pPr>
      <w:r w:rsidRPr="003F5815">
        <w:rPr>
          <w:rFonts w:ascii="Verdana" w:hAnsi="Verdana" w:cs="Arial"/>
          <w:sz w:val="16"/>
          <w:szCs w:val="16"/>
        </w:rPr>
        <w:t xml:space="preserve">Plan van aanpak </w:t>
      </w:r>
      <w:r w:rsidR="003F5815">
        <w:rPr>
          <w:rFonts w:ascii="Verdana" w:hAnsi="Verdana" w:cs="Arial"/>
          <w:sz w:val="16"/>
          <w:szCs w:val="16"/>
        </w:rPr>
        <w:t>(van het geheel)</w:t>
      </w:r>
    </w:p>
    <w:p w14:paraId="19E39B30" w14:textId="77777777" w:rsidR="00E14274" w:rsidRPr="003F5815" w:rsidRDefault="00E14274" w:rsidP="00E14274">
      <w:pPr>
        <w:pStyle w:val="Lijstalinea"/>
        <w:numPr>
          <w:ilvl w:val="2"/>
          <w:numId w:val="2"/>
        </w:numPr>
        <w:rPr>
          <w:rFonts w:ascii="Verdana" w:hAnsi="Verdana" w:cs="Arial"/>
          <w:sz w:val="16"/>
          <w:szCs w:val="16"/>
        </w:rPr>
      </w:pPr>
      <w:r w:rsidRPr="003F5815">
        <w:rPr>
          <w:rFonts w:ascii="Verdana" w:hAnsi="Verdana" w:cs="Arial"/>
          <w:sz w:val="16"/>
          <w:szCs w:val="16"/>
        </w:rPr>
        <w:t xml:space="preserve">Plan van aanpak (per onderdeel) </w:t>
      </w:r>
    </w:p>
    <w:p w14:paraId="4BC54B11"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Planning(en)</w:t>
      </w:r>
    </w:p>
    <w:p w14:paraId="6ADDA1B7"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Gegevensverstrekking</w:t>
      </w:r>
    </w:p>
    <w:p w14:paraId="5391E1D0"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lastRenderedPageBreak/>
        <w:t>Bezoeken extern (fabriek/werkplaats)</w:t>
      </w:r>
    </w:p>
    <w:p w14:paraId="1E90DDFA"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Overleg op de bouwplaats</w:t>
      </w:r>
    </w:p>
    <w:p w14:paraId="36A08B80" w14:textId="522418B5"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Afspraken (</w:t>
      </w:r>
      <w:r w:rsidR="00E94BA5" w:rsidRPr="003F5815">
        <w:rPr>
          <w:rFonts w:ascii="Verdana" w:hAnsi="Verdana" w:cs="Arial"/>
          <w:sz w:val="16"/>
          <w:szCs w:val="16"/>
        </w:rPr>
        <w:t>onder andere</w:t>
      </w:r>
      <w:r w:rsidRPr="003F5815">
        <w:rPr>
          <w:rFonts w:ascii="Verdana" w:hAnsi="Verdana" w:cs="Arial"/>
          <w:sz w:val="16"/>
          <w:szCs w:val="16"/>
        </w:rPr>
        <w:t xml:space="preserve"> Kick-off verslag) </w:t>
      </w:r>
    </w:p>
    <w:p w14:paraId="48147282" w14:textId="77777777" w:rsidR="00E14274" w:rsidRPr="003F5815" w:rsidRDefault="00E14274" w:rsidP="00E14274">
      <w:pPr>
        <w:pStyle w:val="Lijstalinea"/>
        <w:numPr>
          <w:ilvl w:val="0"/>
          <w:numId w:val="2"/>
        </w:numPr>
        <w:rPr>
          <w:rFonts w:ascii="Verdana" w:hAnsi="Verdana" w:cs="Arial"/>
          <w:b/>
          <w:sz w:val="16"/>
          <w:szCs w:val="16"/>
        </w:rPr>
      </w:pPr>
      <w:r w:rsidRPr="003F5815">
        <w:rPr>
          <w:rFonts w:ascii="Verdana" w:hAnsi="Verdana" w:cs="Arial"/>
          <w:b/>
          <w:sz w:val="16"/>
          <w:szCs w:val="16"/>
        </w:rPr>
        <w:t>Kwaliteit</w:t>
      </w:r>
    </w:p>
    <w:p w14:paraId="5379CA3B" w14:textId="33276A56"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 xml:space="preserve">Bewaking, borging en controle kwaliteit op het </w:t>
      </w:r>
      <w:r w:rsidR="003F5815">
        <w:rPr>
          <w:rFonts w:ascii="Verdana" w:hAnsi="Verdana" w:cs="Arial"/>
          <w:sz w:val="16"/>
          <w:szCs w:val="16"/>
        </w:rPr>
        <w:t>werk</w:t>
      </w:r>
      <w:r w:rsidRPr="003F5815">
        <w:rPr>
          <w:rFonts w:ascii="Verdana" w:hAnsi="Verdana" w:cs="Arial"/>
          <w:sz w:val="16"/>
          <w:szCs w:val="16"/>
        </w:rPr>
        <w:t>.</w:t>
      </w:r>
    </w:p>
    <w:p w14:paraId="02500D95" w14:textId="39A7FE1A"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 xml:space="preserve">Bewaking, borging en controle maatvoering op het </w:t>
      </w:r>
      <w:r w:rsidR="003F5815">
        <w:rPr>
          <w:rFonts w:ascii="Verdana" w:hAnsi="Verdana" w:cs="Arial"/>
          <w:sz w:val="16"/>
          <w:szCs w:val="16"/>
        </w:rPr>
        <w:t>werk</w:t>
      </w:r>
      <w:r w:rsidRPr="003F5815">
        <w:rPr>
          <w:rFonts w:ascii="Verdana" w:hAnsi="Verdana" w:cs="Arial"/>
          <w:sz w:val="16"/>
          <w:szCs w:val="16"/>
        </w:rPr>
        <w:t>.</w:t>
      </w:r>
    </w:p>
    <w:p w14:paraId="5425BFEE" w14:textId="3C1722AC"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Bewaking, borging en controle kwaliteit van het productieproces buiten de</w:t>
      </w:r>
      <w:r w:rsidR="00FD4A8F">
        <w:rPr>
          <w:rFonts w:ascii="Verdana" w:hAnsi="Verdana" w:cs="Arial"/>
          <w:sz w:val="16"/>
          <w:szCs w:val="16"/>
        </w:rPr>
        <w:t xml:space="preserve"> </w:t>
      </w:r>
      <w:r w:rsidRPr="003F5815">
        <w:rPr>
          <w:rFonts w:ascii="Verdana" w:hAnsi="Verdana" w:cs="Arial"/>
          <w:sz w:val="16"/>
          <w:szCs w:val="16"/>
        </w:rPr>
        <w:t xml:space="preserve">bouwplaats (fabriek/werkplaats). </w:t>
      </w:r>
    </w:p>
    <w:p w14:paraId="4740ED26" w14:textId="77777777" w:rsidR="00E14274" w:rsidRPr="003F5815" w:rsidRDefault="00E14274" w:rsidP="00E14274">
      <w:pPr>
        <w:pStyle w:val="Lijstalinea"/>
        <w:numPr>
          <w:ilvl w:val="1"/>
          <w:numId w:val="2"/>
        </w:numPr>
        <w:jc w:val="both"/>
        <w:rPr>
          <w:rFonts w:ascii="Verdana" w:hAnsi="Verdana" w:cs="Arial"/>
          <w:sz w:val="16"/>
          <w:szCs w:val="16"/>
        </w:rPr>
      </w:pPr>
      <w:r w:rsidRPr="003F5815">
        <w:rPr>
          <w:rFonts w:ascii="Verdana" w:hAnsi="Verdana" w:cs="Arial"/>
          <w:sz w:val="16"/>
          <w:szCs w:val="16"/>
        </w:rPr>
        <w:t xml:space="preserve">Specifieke verwerkingsvoorschriften </w:t>
      </w:r>
      <w:r w:rsidRPr="003F5815">
        <w:rPr>
          <w:rFonts w:ascii="Verdana" w:hAnsi="Verdana" w:cs="Arial"/>
          <w:i/>
          <w:sz w:val="16"/>
          <w:szCs w:val="16"/>
        </w:rPr>
        <w:t>(met eventueel</w:t>
      </w:r>
      <w:r w:rsidRPr="003F5815">
        <w:rPr>
          <w:rFonts w:ascii="Verdana" w:hAnsi="Verdana" w:cs="Arial"/>
          <w:b/>
          <w:i/>
          <w:sz w:val="16"/>
          <w:szCs w:val="16"/>
        </w:rPr>
        <w:t xml:space="preserve"> </w:t>
      </w:r>
      <w:r w:rsidRPr="003F5815">
        <w:rPr>
          <w:rFonts w:ascii="Verdana" w:hAnsi="Verdana" w:cs="Arial"/>
          <w:i/>
          <w:sz w:val="16"/>
          <w:szCs w:val="16"/>
        </w:rPr>
        <w:t>Standaard herstel procedé).</w:t>
      </w:r>
    </w:p>
    <w:p w14:paraId="20D69390" w14:textId="77777777" w:rsidR="00E14274" w:rsidRPr="003F5815" w:rsidRDefault="00E14274" w:rsidP="00E14274">
      <w:pPr>
        <w:pStyle w:val="Lijstalinea"/>
        <w:numPr>
          <w:ilvl w:val="1"/>
          <w:numId w:val="2"/>
        </w:numPr>
        <w:jc w:val="both"/>
        <w:rPr>
          <w:rFonts w:ascii="Verdana" w:hAnsi="Verdana" w:cs="Arial"/>
          <w:sz w:val="16"/>
          <w:szCs w:val="16"/>
        </w:rPr>
      </w:pPr>
      <w:r w:rsidRPr="003F5815">
        <w:rPr>
          <w:rFonts w:ascii="Verdana" w:hAnsi="Verdana" w:cs="Arial"/>
          <w:sz w:val="16"/>
          <w:szCs w:val="16"/>
        </w:rPr>
        <w:t>Onderhoud, Reiniging en Bediening voorschriften.</w:t>
      </w:r>
    </w:p>
    <w:p w14:paraId="62E7BD19" w14:textId="77777777" w:rsidR="00E14274" w:rsidRPr="003F5815" w:rsidRDefault="00E14274" w:rsidP="00E14274">
      <w:pPr>
        <w:pStyle w:val="Lijstalinea"/>
        <w:numPr>
          <w:ilvl w:val="0"/>
          <w:numId w:val="2"/>
        </w:numPr>
        <w:rPr>
          <w:rFonts w:ascii="Verdana" w:hAnsi="Verdana" w:cs="Arial"/>
          <w:b/>
          <w:sz w:val="16"/>
          <w:szCs w:val="16"/>
        </w:rPr>
      </w:pPr>
      <w:r w:rsidRPr="003F5815">
        <w:rPr>
          <w:rFonts w:ascii="Verdana" w:hAnsi="Verdana" w:cs="Arial"/>
          <w:b/>
          <w:sz w:val="16"/>
          <w:szCs w:val="16"/>
        </w:rPr>
        <w:t>Veiligheid, Gezondheid en Milieu</w:t>
      </w:r>
    </w:p>
    <w:p w14:paraId="6F4E545A" w14:textId="3BAB5F68" w:rsidR="00E14274" w:rsidRPr="003F5815" w:rsidRDefault="003F5815" w:rsidP="00E14274">
      <w:pPr>
        <w:pStyle w:val="Lijstalinea"/>
        <w:numPr>
          <w:ilvl w:val="1"/>
          <w:numId w:val="2"/>
        </w:numPr>
        <w:rPr>
          <w:rFonts w:ascii="Verdana" w:hAnsi="Verdana" w:cs="Arial"/>
          <w:sz w:val="16"/>
          <w:szCs w:val="16"/>
        </w:rPr>
      </w:pPr>
      <w:r>
        <w:rPr>
          <w:rFonts w:ascii="Verdana" w:hAnsi="Verdana" w:cs="Arial"/>
          <w:sz w:val="16"/>
          <w:szCs w:val="16"/>
        </w:rPr>
        <w:t>R</w:t>
      </w:r>
      <w:r w:rsidR="00E14274" w:rsidRPr="003F5815">
        <w:rPr>
          <w:rFonts w:ascii="Verdana" w:hAnsi="Verdana" w:cs="Arial"/>
          <w:sz w:val="16"/>
          <w:szCs w:val="16"/>
        </w:rPr>
        <w:t>isico’s en maatregelen.</w:t>
      </w:r>
    </w:p>
    <w:p w14:paraId="2B06EC98"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 xml:space="preserve">Voorlichting en Instructie en toezicht op naleving. </w:t>
      </w:r>
    </w:p>
    <w:p w14:paraId="43AF4C46" w14:textId="77777777" w:rsidR="00E14274" w:rsidRPr="003F5815" w:rsidRDefault="00E14274" w:rsidP="00E14274">
      <w:pPr>
        <w:pStyle w:val="Lijstalinea"/>
        <w:numPr>
          <w:ilvl w:val="1"/>
          <w:numId w:val="2"/>
        </w:numPr>
        <w:rPr>
          <w:rFonts w:ascii="Verdana" w:hAnsi="Verdana" w:cs="Arial"/>
          <w:sz w:val="16"/>
          <w:szCs w:val="16"/>
        </w:rPr>
      </w:pPr>
      <w:r w:rsidRPr="003F5815">
        <w:rPr>
          <w:rFonts w:ascii="Verdana" w:hAnsi="Verdana" w:cs="Arial"/>
          <w:sz w:val="16"/>
          <w:szCs w:val="16"/>
        </w:rPr>
        <w:t>Milieu aspecten en afspraken met betrekking tot Afval.</w:t>
      </w:r>
    </w:p>
    <w:p w14:paraId="370DF717" w14:textId="77777777" w:rsidR="00E14274" w:rsidRPr="003F5815" w:rsidRDefault="00E14274" w:rsidP="003F123E">
      <w:pPr>
        <w:pStyle w:val="Lijstalinea"/>
        <w:numPr>
          <w:ilvl w:val="1"/>
          <w:numId w:val="2"/>
        </w:numPr>
        <w:spacing w:after="0"/>
        <w:rPr>
          <w:rFonts w:ascii="Verdana" w:hAnsi="Verdana" w:cs="Arial"/>
          <w:sz w:val="16"/>
          <w:szCs w:val="16"/>
        </w:rPr>
      </w:pPr>
      <w:r w:rsidRPr="003F5815">
        <w:rPr>
          <w:rFonts w:ascii="Verdana" w:hAnsi="Verdana" w:cs="Arial"/>
          <w:sz w:val="16"/>
          <w:szCs w:val="16"/>
        </w:rPr>
        <w:t>Bedrijfshulpv</w:t>
      </w:r>
      <w:r w:rsidR="00667987" w:rsidRPr="003F5815">
        <w:rPr>
          <w:rFonts w:ascii="Verdana" w:hAnsi="Verdana" w:cs="Arial"/>
          <w:sz w:val="16"/>
          <w:szCs w:val="16"/>
        </w:rPr>
        <w:t>e</w:t>
      </w:r>
      <w:r w:rsidRPr="003F5815">
        <w:rPr>
          <w:rFonts w:ascii="Verdana" w:hAnsi="Verdana" w:cs="Arial"/>
          <w:sz w:val="16"/>
          <w:szCs w:val="16"/>
        </w:rPr>
        <w:t xml:space="preserve">rlening. (BHV) </w:t>
      </w:r>
    </w:p>
    <w:p w14:paraId="2DCD0925" w14:textId="46CAC68E" w:rsidR="00076330" w:rsidRDefault="00667987" w:rsidP="003F123E">
      <w:pPr>
        <w:tabs>
          <w:tab w:val="left" w:pos="2267"/>
        </w:tabs>
        <w:autoSpaceDE w:val="0"/>
        <w:autoSpaceDN w:val="0"/>
        <w:adjustRightInd w:val="0"/>
        <w:spacing w:after="0" w:line="240" w:lineRule="auto"/>
        <w:ind w:left="2267"/>
        <w:rPr>
          <w:rFonts w:ascii="Verdana" w:hAnsi="Verdana" w:cs="Verdana"/>
          <w:sz w:val="16"/>
          <w:szCs w:val="16"/>
        </w:rPr>
      </w:pPr>
      <w:r w:rsidRPr="003F5815">
        <w:rPr>
          <w:rFonts w:ascii="Verdana" w:hAnsi="Verdana" w:cs="Verdana"/>
          <w:sz w:val="16"/>
          <w:szCs w:val="16"/>
        </w:rPr>
        <w:t>Voor dat de aannemer op h</w:t>
      </w:r>
      <w:r w:rsidR="00076330" w:rsidRPr="003F5815">
        <w:rPr>
          <w:rFonts w:ascii="Verdana" w:hAnsi="Verdana" w:cs="Verdana"/>
          <w:sz w:val="16"/>
          <w:szCs w:val="16"/>
        </w:rPr>
        <w:t>et werkterrein tot uitvoering van de werkzaamheden overgaat dient het gedetailleerd werkplan door de directie te zijn goedgekeurd.</w:t>
      </w:r>
    </w:p>
    <w:p w14:paraId="2F02F725" w14:textId="77777777" w:rsidR="003F123E" w:rsidRPr="007B3281" w:rsidRDefault="003F123E" w:rsidP="003F123E">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Pr>
          <w:rFonts w:ascii="Verdana" w:hAnsi="Verdana" w:cs="Verdana"/>
          <w:i/>
          <w:iCs/>
          <w:sz w:val="16"/>
          <w:szCs w:val="16"/>
        </w:rPr>
        <w:t>8</w:t>
      </w:r>
      <w:r w:rsidRPr="007B3281">
        <w:rPr>
          <w:rFonts w:ascii="Verdana" w:hAnsi="Verdana" w:cs="Verdana"/>
          <w:i/>
          <w:iCs/>
          <w:sz w:val="16"/>
          <w:szCs w:val="16"/>
        </w:rPr>
        <w:t>.</w:t>
      </w:r>
      <w:r w:rsidRPr="007B3281">
        <w:rPr>
          <w:rFonts w:ascii="Verdana" w:hAnsi="Verdana" w:cs="Verdana"/>
          <w:i/>
          <w:iCs/>
          <w:sz w:val="16"/>
          <w:szCs w:val="16"/>
        </w:rPr>
        <w:tab/>
        <w:t>INPASSING WERKZAAMHEDEN DERDEN</w:t>
      </w:r>
    </w:p>
    <w:p w14:paraId="287C2025" w14:textId="26B9FFD1" w:rsidR="003F123E" w:rsidRPr="004A7487" w:rsidRDefault="00464A1C" w:rsidP="003F123E">
      <w:pPr>
        <w:tabs>
          <w:tab w:val="left" w:pos="2267"/>
        </w:tabs>
        <w:autoSpaceDE w:val="0"/>
        <w:autoSpaceDN w:val="0"/>
        <w:adjustRightInd w:val="0"/>
        <w:spacing w:after="0" w:line="240" w:lineRule="auto"/>
        <w:ind w:left="2267"/>
        <w:rPr>
          <w:rFonts w:ascii="Verdana" w:hAnsi="Verdana" w:cs="Verdana"/>
          <w:sz w:val="16"/>
          <w:szCs w:val="16"/>
        </w:rPr>
      </w:pPr>
      <w:r w:rsidRPr="003F123E">
        <w:rPr>
          <w:rFonts w:ascii="Verdana" w:hAnsi="Verdana" w:cs="Verdana"/>
          <w:sz w:val="16"/>
          <w:szCs w:val="16"/>
        </w:rPr>
        <w:t xml:space="preserve">De door derden uit te voeren werkzaamheden dienen door de aannemer te worden </w:t>
      </w:r>
      <w:r w:rsidRPr="004A7487">
        <w:rPr>
          <w:rFonts w:ascii="Verdana" w:hAnsi="Verdana" w:cs="Verdana"/>
          <w:sz w:val="16"/>
          <w:szCs w:val="16"/>
        </w:rPr>
        <w:t xml:space="preserve">opgenomen en ingepast zowel in het verlangde algemene tijdschema als ook in het </w:t>
      </w:r>
      <w:r w:rsidR="003F123E" w:rsidRPr="004A7487">
        <w:rPr>
          <w:rFonts w:ascii="Verdana" w:hAnsi="Verdana" w:cs="Verdana"/>
          <w:sz w:val="16"/>
          <w:szCs w:val="16"/>
        </w:rPr>
        <w:t>gedetailleerde werkplan.</w:t>
      </w:r>
    </w:p>
    <w:p w14:paraId="58C8EB97" w14:textId="296D13A2" w:rsidR="003F123E" w:rsidRPr="00060B18" w:rsidRDefault="003F123E" w:rsidP="003F123E">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Indien de derden nog niet bekend zijn, zal de opdrachtgever bedoelde derden binden aan het door hen voor akkoord te ondertekenen algemene tijdschema en het gedetailleerde werkplan.</w:t>
      </w:r>
    </w:p>
    <w:p w14:paraId="2DE4977A" w14:textId="164F0BFD" w:rsidR="00076330" w:rsidRPr="007B3281" w:rsidRDefault="003F123E">
      <w:pPr>
        <w:tabs>
          <w:tab w:val="left" w:pos="2267"/>
        </w:tabs>
        <w:autoSpaceDE w:val="0"/>
        <w:autoSpaceDN w:val="0"/>
        <w:adjustRightInd w:val="0"/>
        <w:spacing w:after="0" w:line="240" w:lineRule="auto"/>
        <w:ind w:left="2267" w:hanging="566"/>
        <w:rPr>
          <w:rFonts w:ascii="Verdana" w:hAnsi="Verdana" w:cs="Verdana"/>
          <w:i/>
          <w:iCs/>
          <w:sz w:val="16"/>
          <w:szCs w:val="16"/>
        </w:rPr>
      </w:pPr>
      <w:r w:rsidRPr="004A7487">
        <w:rPr>
          <w:rFonts w:ascii="Verdana" w:hAnsi="Verdana" w:cs="Verdana"/>
          <w:i/>
          <w:iCs/>
          <w:sz w:val="16"/>
          <w:szCs w:val="16"/>
        </w:rPr>
        <w:t>10</w:t>
      </w:r>
      <w:r w:rsidR="00076330" w:rsidRPr="004A7487">
        <w:rPr>
          <w:rFonts w:ascii="Verdana" w:hAnsi="Verdana" w:cs="Verdana"/>
          <w:i/>
          <w:iCs/>
          <w:sz w:val="16"/>
          <w:szCs w:val="16"/>
        </w:rPr>
        <w:t>.</w:t>
      </w:r>
      <w:r w:rsidR="00076330" w:rsidRPr="004A7487">
        <w:rPr>
          <w:rFonts w:ascii="Verdana" w:hAnsi="Verdana" w:cs="Verdana"/>
          <w:i/>
          <w:iCs/>
          <w:sz w:val="16"/>
          <w:szCs w:val="16"/>
        </w:rPr>
        <w:tab/>
        <w:t xml:space="preserve">BEWAKING </w:t>
      </w:r>
      <w:r w:rsidR="00076330" w:rsidRPr="007B3281">
        <w:rPr>
          <w:rFonts w:ascii="Verdana" w:hAnsi="Verdana" w:cs="Verdana"/>
          <w:i/>
          <w:iCs/>
          <w:sz w:val="16"/>
          <w:szCs w:val="16"/>
        </w:rPr>
        <w:t>TIJDSCHEMA'S EN WERKPLANNEN</w:t>
      </w:r>
    </w:p>
    <w:p w14:paraId="3593DE4A" w14:textId="18307823"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bewaakt de voortgang van alle werkzaamheden voortdurend aan de hand van de goedgekeurde tijdschema's en werkplannen. Zodra hij bemerkt dat de voortgang van de werken als geheel of ten aanzien van enig onderdeel een achterstand vertoont ten opzichte van de werkplannen, of voorziet dat dit zal geschieden, geeft hij hiervan onverwijld kennis </w:t>
      </w:r>
      <w:r w:rsidR="00464A1C" w:rsidRPr="007B3281">
        <w:rPr>
          <w:rFonts w:ascii="Verdana" w:hAnsi="Verdana" w:cs="Verdana"/>
          <w:sz w:val="16"/>
          <w:szCs w:val="16"/>
        </w:rPr>
        <w:t xml:space="preserve">aan de directie met daarbij een opgave van de maatregelen welke hij </w:t>
      </w:r>
      <w:r w:rsidR="00D9589B">
        <w:rPr>
          <w:rFonts w:ascii="Verdana" w:hAnsi="Verdana" w:cs="Verdana"/>
          <w:sz w:val="16"/>
          <w:szCs w:val="16"/>
        </w:rPr>
        <w:t>zal treffen</w:t>
      </w:r>
      <w:r w:rsidR="00464A1C" w:rsidRPr="007B3281">
        <w:rPr>
          <w:rFonts w:ascii="Verdana" w:hAnsi="Verdana" w:cs="Verdana"/>
          <w:sz w:val="16"/>
          <w:szCs w:val="16"/>
        </w:rPr>
        <w:t xml:space="preserve"> om </w:t>
      </w:r>
      <w:r w:rsidRPr="007B3281">
        <w:rPr>
          <w:rFonts w:ascii="Verdana" w:hAnsi="Verdana" w:cs="Verdana"/>
          <w:sz w:val="16"/>
          <w:szCs w:val="16"/>
        </w:rPr>
        <w:t>aan zijn verplichtingen te kunnen voldoen.</w:t>
      </w:r>
    </w:p>
    <w:p w14:paraId="04C394DA" w14:textId="1590A168" w:rsidR="00076330" w:rsidRPr="007B3281" w:rsidRDefault="003F123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w:t>
      </w:r>
      <w:r w:rsidR="00076330" w:rsidRPr="007B3281">
        <w:rPr>
          <w:rFonts w:ascii="Verdana" w:hAnsi="Verdana" w:cs="Verdana"/>
          <w:i/>
          <w:iCs/>
          <w:sz w:val="16"/>
          <w:szCs w:val="16"/>
        </w:rPr>
        <w:t>1.</w:t>
      </w:r>
      <w:r w:rsidR="00076330" w:rsidRPr="007B3281">
        <w:rPr>
          <w:rFonts w:ascii="Verdana" w:hAnsi="Verdana" w:cs="Verdana"/>
          <w:i/>
          <w:iCs/>
          <w:sz w:val="16"/>
          <w:szCs w:val="16"/>
        </w:rPr>
        <w:tab/>
        <w:t>STAND VAN HET WERK</w:t>
      </w:r>
    </w:p>
    <w:p w14:paraId="5E322C1C" w14:textId="67C24889" w:rsidR="005F3B1F" w:rsidRDefault="00076330" w:rsidP="00F13D1D">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stand van het werk ten opzichte van het algemeen tijdschema en/of gedetailleerd werkplan dient door de aannemer schriftelijk te worden vastgelegd, en te worden toegevoegd in notulen van de bouwvergaderingen.</w:t>
      </w:r>
    </w:p>
    <w:p w14:paraId="0C2B9704" w14:textId="3FDB8F31" w:rsidR="003F123E" w:rsidRPr="007B3281" w:rsidRDefault="003F123E" w:rsidP="003F123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12</w:t>
      </w:r>
      <w:r w:rsidRPr="007B3281">
        <w:rPr>
          <w:rFonts w:ascii="Verdana" w:hAnsi="Verdana" w:cs="Verdana"/>
          <w:i/>
          <w:iCs/>
          <w:sz w:val="16"/>
          <w:szCs w:val="16"/>
        </w:rPr>
        <w:t>.</w:t>
      </w:r>
      <w:r w:rsidRPr="007B3281">
        <w:rPr>
          <w:rFonts w:ascii="Verdana" w:hAnsi="Verdana" w:cs="Verdana"/>
          <w:i/>
          <w:iCs/>
          <w:sz w:val="16"/>
          <w:szCs w:val="16"/>
        </w:rPr>
        <w:tab/>
      </w:r>
      <w:r w:rsidRPr="003F123E">
        <w:rPr>
          <w:rFonts w:ascii="Verdana" w:hAnsi="Verdana" w:cs="Verdana"/>
          <w:i/>
          <w:iCs/>
          <w:sz w:val="16"/>
          <w:szCs w:val="16"/>
        </w:rPr>
        <w:t>PLANNING- EN ROULATIESCHEMA</w:t>
      </w:r>
    </w:p>
    <w:p w14:paraId="23659C58" w14:textId="5ACF5FA2" w:rsidR="003F123E" w:rsidRDefault="003F123E" w:rsidP="003F123E">
      <w:pPr>
        <w:tabs>
          <w:tab w:val="left" w:pos="2267"/>
        </w:tabs>
        <w:autoSpaceDE w:val="0"/>
        <w:autoSpaceDN w:val="0"/>
        <w:adjustRightInd w:val="0"/>
        <w:spacing w:after="0" w:line="240" w:lineRule="auto"/>
        <w:ind w:left="2267"/>
        <w:rPr>
          <w:rFonts w:ascii="Verdana" w:hAnsi="Verdana" w:cs="Verdana"/>
          <w:sz w:val="16"/>
          <w:szCs w:val="16"/>
        </w:rPr>
      </w:pPr>
      <w:r w:rsidRPr="003F123E">
        <w:rPr>
          <w:rFonts w:ascii="Verdana" w:hAnsi="Verdana" w:cs="Verdana"/>
          <w:sz w:val="16"/>
          <w:szCs w:val="16"/>
        </w:rPr>
        <w:t>De aannemer dient na opdracht van het werk een planning- en roulatieschema op te stellen van alle te maken werkbescheiden zoals tekeningen, berekeningen en gedetailleerde werkplannen met de tijdstippen van levering.</w:t>
      </w:r>
    </w:p>
    <w:p w14:paraId="4FC6E025" w14:textId="77777777" w:rsidR="00076330" w:rsidRPr="007B3281" w:rsidRDefault="00076330" w:rsidP="00E16002">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02.27</w:t>
      </w:r>
      <w:r w:rsidRPr="007B3281">
        <w:rPr>
          <w:rFonts w:ascii="Verdana" w:hAnsi="Verdana" w:cs="Verdana"/>
          <w:b/>
          <w:bCs/>
          <w:sz w:val="18"/>
          <w:szCs w:val="18"/>
        </w:rPr>
        <w:tab/>
        <w:t>DAGBOEK, LIJSTEN, RAPPORTEN, BOUWVERGADERINGEN</w:t>
      </w:r>
    </w:p>
    <w:p w14:paraId="1B91C283" w14:textId="40C970E2"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w:t>
      </w:r>
      <w:r w:rsidR="003A65E8" w:rsidRPr="00060B18">
        <w:rPr>
          <w:rFonts w:ascii="Verdana" w:hAnsi="Verdana" w:cs="Verdana"/>
          <w:i/>
          <w:iCs/>
          <w:sz w:val="16"/>
          <w:szCs w:val="16"/>
        </w:rPr>
        <w:t>7</w:t>
      </w:r>
      <w:r w:rsidRPr="00060B18">
        <w:rPr>
          <w:rFonts w:ascii="Verdana" w:hAnsi="Verdana" w:cs="Verdana"/>
          <w:i/>
          <w:iCs/>
          <w:sz w:val="16"/>
          <w:szCs w:val="16"/>
        </w:rPr>
        <w:t>.</w:t>
      </w:r>
      <w:r w:rsidRPr="00060B18">
        <w:rPr>
          <w:rFonts w:ascii="Verdana" w:hAnsi="Verdana" w:cs="Verdana"/>
          <w:i/>
          <w:iCs/>
          <w:sz w:val="16"/>
          <w:szCs w:val="16"/>
        </w:rPr>
        <w:tab/>
        <w:t>TE VERSTREKKEN LIJSTEN</w:t>
      </w:r>
    </w:p>
    <w:p w14:paraId="79F558F2" w14:textId="4C174707" w:rsidR="00464A1C" w:rsidRPr="00060B18" w:rsidRDefault="00464A1C" w:rsidP="00464A1C">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in paragraaf 27, lid 7 van de UAV 2012 genoemde lijsten worden </w:t>
      </w:r>
      <w:r w:rsidR="00AA720B" w:rsidRPr="00060B18">
        <w:rPr>
          <w:rFonts w:ascii="Verdana" w:hAnsi="Verdana" w:cs="Verdana"/>
          <w:sz w:val="16"/>
          <w:szCs w:val="16"/>
        </w:rPr>
        <w:t xml:space="preserve">van de aannemer </w:t>
      </w:r>
      <w:r w:rsidRPr="00060B18">
        <w:rPr>
          <w:rFonts w:ascii="Verdana" w:hAnsi="Verdana" w:cs="Verdana"/>
          <w:sz w:val="16"/>
          <w:szCs w:val="16"/>
        </w:rPr>
        <w:t>verlangd.</w:t>
      </w:r>
    </w:p>
    <w:p w14:paraId="42794C73"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Naast de in paragraaf 27, lid 7 van de UAV 2012 genoemde opgaven moeten de lijsten tevens bevatten:</w:t>
      </w:r>
    </w:p>
    <w:p w14:paraId="31C2659B" w14:textId="2045DC2C" w:rsidR="00464A1C" w:rsidRPr="00060B18" w:rsidRDefault="00464A1C" w:rsidP="00464A1C">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 xml:space="preserve">de afwijkingen </w:t>
      </w:r>
      <w:r w:rsidR="005678DA" w:rsidRPr="00060B18">
        <w:rPr>
          <w:rFonts w:ascii="Verdana" w:hAnsi="Verdana" w:cs="Verdana"/>
          <w:sz w:val="16"/>
          <w:szCs w:val="16"/>
        </w:rPr>
        <w:t xml:space="preserve">ten opzichte van het contract </w:t>
      </w:r>
      <w:r w:rsidRPr="00060B18">
        <w:rPr>
          <w:rFonts w:ascii="Verdana" w:hAnsi="Verdana" w:cs="Verdana"/>
          <w:sz w:val="16"/>
          <w:szCs w:val="16"/>
        </w:rPr>
        <w:t>bij verrichte werkzaamheden.</w:t>
      </w:r>
    </w:p>
    <w:p w14:paraId="607735D3" w14:textId="11A4E949"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3A65E8">
        <w:rPr>
          <w:rFonts w:ascii="Verdana" w:hAnsi="Verdana" w:cs="Verdana"/>
          <w:i/>
          <w:iCs/>
          <w:sz w:val="16"/>
          <w:szCs w:val="16"/>
        </w:rPr>
        <w:t>8</w:t>
      </w:r>
      <w:r w:rsidRPr="007B3281">
        <w:rPr>
          <w:rFonts w:ascii="Verdana" w:hAnsi="Verdana" w:cs="Verdana"/>
          <w:i/>
          <w:iCs/>
          <w:sz w:val="16"/>
          <w:szCs w:val="16"/>
        </w:rPr>
        <w:t>.</w:t>
      </w:r>
      <w:r w:rsidRPr="007B3281">
        <w:rPr>
          <w:rFonts w:ascii="Verdana" w:hAnsi="Verdana" w:cs="Verdana"/>
          <w:i/>
          <w:iCs/>
          <w:sz w:val="16"/>
          <w:szCs w:val="16"/>
        </w:rPr>
        <w:tab/>
        <w:t>TE VERSTREKKEN RAPPORTEN</w:t>
      </w:r>
    </w:p>
    <w:p w14:paraId="7B51C282" w14:textId="14739E41" w:rsidR="00464A1C" w:rsidRPr="007B3281" w:rsidRDefault="00464A1C" w:rsidP="00464A1C">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in paragraaf 27, lid 8 van de UAV 2012 genoemde rapporten worden </w:t>
      </w:r>
      <w:r w:rsidR="00AA720B" w:rsidRPr="00AA720B">
        <w:rPr>
          <w:rFonts w:ascii="Verdana" w:hAnsi="Verdana" w:cs="Verdana"/>
          <w:sz w:val="16"/>
          <w:szCs w:val="16"/>
        </w:rPr>
        <w:t>van de aannemer</w:t>
      </w:r>
      <w:r w:rsidR="00AA720B">
        <w:rPr>
          <w:rFonts w:ascii="Verdana" w:hAnsi="Verdana" w:cs="Verdana"/>
          <w:sz w:val="16"/>
          <w:szCs w:val="16"/>
        </w:rPr>
        <w:t xml:space="preserve"> </w:t>
      </w:r>
      <w:r w:rsidRPr="007B3281">
        <w:rPr>
          <w:rFonts w:ascii="Verdana" w:hAnsi="Verdana" w:cs="Verdana"/>
          <w:sz w:val="16"/>
          <w:szCs w:val="16"/>
        </w:rPr>
        <w:t>verlangd.</w:t>
      </w:r>
    </w:p>
    <w:p w14:paraId="61C2068F" w14:textId="488247BB" w:rsidR="00076330" w:rsidRPr="007B3281" w:rsidRDefault="003A65E8">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09</w:t>
      </w:r>
      <w:r w:rsidR="00076330" w:rsidRPr="007B3281">
        <w:rPr>
          <w:rFonts w:ascii="Verdana" w:hAnsi="Verdana" w:cs="Verdana"/>
          <w:i/>
          <w:iCs/>
          <w:sz w:val="16"/>
          <w:szCs w:val="16"/>
        </w:rPr>
        <w:t>.</w:t>
      </w:r>
      <w:r w:rsidR="00076330" w:rsidRPr="007B3281">
        <w:rPr>
          <w:rFonts w:ascii="Verdana" w:hAnsi="Verdana" w:cs="Verdana"/>
          <w:i/>
          <w:iCs/>
          <w:sz w:val="16"/>
          <w:szCs w:val="16"/>
        </w:rPr>
        <w:tab/>
        <w:t>BOUWVERGADERINGEN EN WERKOVERLEG</w:t>
      </w:r>
    </w:p>
    <w:p w14:paraId="76AB7DB7" w14:textId="2C02D2B0" w:rsidR="003A65E8" w:rsidRDefault="00076330" w:rsidP="003A65E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Voor de bouwvergaderingen en werkoverleg wordt de vergaderstructuur</w:t>
      </w:r>
      <w:r w:rsidR="00760ABA" w:rsidRPr="007B3281">
        <w:rPr>
          <w:rFonts w:ascii="Verdana" w:hAnsi="Verdana" w:cs="Verdana"/>
          <w:sz w:val="16"/>
          <w:szCs w:val="16"/>
        </w:rPr>
        <w:t xml:space="preserve"> </w:t>
      </w:r>
      <w:r w:rsidRPr="007B3281">
        <w:rPr>
          <w:rFonts w:ascii="Verdana" w:hAnsi="Verdana" w:cs="Verdana"/>
          <w:sz w:val="16"/>
          <w:szCs w:val="16"/>
        </w:rPr>
        <w:t>en de verlangde aanwezigen namens de verschillende partijen door de directie voor de start van de bouw in een schema vastgelegd.</w:t>
      </w:r>
      <w:r w:rsidR="00760ABA" w:rsidRPr="007B3281">
        <w:rPr>
          <w:rFonts w:ascii="Verdana" w:hAnsi="Verdana" w:cs="Verdana"/>
          <w:sz w:val="16"/>
          <w:szCs w:val="16"/>
        </w:rPr>
        <w:t xml:space="preserve"> </w:t>
      </w:r>
      <w:r w:rsidR="003A65E8" w:rsidRPr="003A65E8">
        <w:rPr>
          <w:rFonts w:ascii="Verdana" w:hAnsi="Verdana" w:cs="Verdana"/>
          <w:sz w:val="16"/>
          <w:szCs w:val="16"/>
        </w:rPr>
        <w:t xml:space="preserve">De bouwvergaderingen </w:t>
      </w:r>
      <w:r w:rsidR="003A65E8" w:rsidRPr="00A45BE7">
        <w:rPr>
          <w:rFonts w:ascii="Verdana" w:hAnsi="Verdana" w:cs="Verdana"/>
          <w:sz w:val="16"/>
          <w:szCs w:val="16"/>
        </w:rPr>
        <w:t xml:space="preserve">zullen </w:t>
      </w:r>
      <w:r w:rsidR="003A65E8" w:rsidRPr="00060B18">
        <w:rPr>
          <w:rFonts w:ascii="Verdana" w:hAnsi="Verdana" w:cs="Verdana"/>
          <w:sz w:val="16"/>
          <w:szCs w:val="16"/>
        </w:rPr>
        <w:t xml:space="preserve">één keer per twee weken </w:t>
      </w:r>
      <w:r w:rsidR="003A65E8" w:rsidRPr="00A45BE7">
        <w:rPr>
          <w:rFonts w:ascii="Verdana" w:hAnsi="Verdana" w:cs="Verdana"/>
          <w:sz w:val="16"/>
          <w:szCs w:val="16"/>
        </w:rPr>
        <w:t xml:space="preserve">worden </w:t>
      </w:r>
      <w:r w:rsidR="003A65E8" w:rsidRPr="003A65E8">
        <w:rPr>
          <w:rFonts w:ascii="Verdana" w:hAnsi="Verdana" w:cs="Verdana"/>
          <w:sz w:val="16"/>
          <w:szCs w:val="16"/>
        </w:rPr>
        <w:t>gehouden</w:t>
      </w:r>
      <w:r w:rsidR="003A65E8">
        <w:rPr>
          <w:rFonts w:ascii="Verdana" w:hAnsi="Verdana" w:cs="Verdana"/>
          <w:sz w:val="16"/>
          <w:szCs w:val="16"/>
        </w:rPr>
        <w:t>.</w:t>
      </w:r>
    </w:p>
    <w:p w14:paraId="310AB15C" w14:textId="77777777" w:rsidR="00464A1C" w:rsidRPr="007B3281" w:rsidRDefault="00464A1C" w:rsidP="00464A1C">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directie houdt zich het recht voor aanvullende vergaderingen te beleggen. In ieder geval dient op deze vergaderingen een vertegenwoordiger van de aannemer aanwezig te zijn met beslissingsbevoegdheid.</w:t>
      </w:r>
    </w:p>
    <w:p w14:paraId="7AC1DB63"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02.28</w:t>
      </w:r>
      <w:r w:rsidRPr="007B3281">
        <w:rPr>
          <w:rFonts w:ascii="Verdana" w:hAnsi="Verdana" w:cs="Verdana"/>
          <w:b/>
          <w:bCs/>
          <w:sz w:val="18"/>
          <w:szCs w:val="18"/>
        </w:rPr>
        <w:tab/>
        <w:t>AFBAKENING, PEILINGEN EN OPMETINGEN</w:t>
      </w:r>
    </w:p>
    <w:p w14:paraId="7A0A6FE1"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02.</w:t>
      </w:r>
      <w:r w:rsidRPr="007B3281">
        <w:rPr>
          <w:rFonts w:ascii="Verdana" w:hAnsi="Verdana" w:cs="Verdana"/>
          <w:i/>
          <w:iCs/>
          <w:sz w:val="16"/>
          <w:szCs w:val="16"/>
        </w:rPr>
        <w:tab/>
        <w:t>PEIL</w:t>
      </w:r>
    </w:p>
    <w:p w14:paraId="7D7301F2"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Als peil P geldt:</w:t>
      </w:r>
    </w:p>
    <w:p w14:paraId="401EA0D1"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de bovenkant van de afgewerkte vloer van de begane grondvloer.</w:t>
      </w:r>
    </w:p>
    <w:p w14:paraId="49436211"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02.31</w:t>
      </w:r>
      <w:r w:rsidRPr="007B3281">
        <w:rPr>
          <w:rFonts w:ascii="Verdana" w:hAnsi="Verdana" w:cs="Verdana"/>
          <w:b/>
          <w:bCs/>
          <w:sz w:val="18"/>
          <w:szCs w:val="18"/>
        </w:rPr>
        <w:tab/>
        <w:t>VERBAND MET ANDERE WERKEN</w:t>
      </w:r>
    </w:p>
    <w:p w14:paraId="391603D6"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WERKZAAMHEDEN DOOR DERDEN</w:t>
      </w:r>
    </w:p>
    <w:p w14:paraId="1C9E0488" w14:textId="77777777" w:rsidR="0063118D" w:rsidRPr="00222FE6" w:rsidRDefault="00076330" w:rsidP="0063118D">
      <w:pPr>
        <w:autoSpaceDE w:val="0"/>
        <w:autoSpaceDN w:val="0"/>
        <w:adjustRightInd w:val="0"/>
        <w:spacing w:after="0" w:line="240" w:lineRule="auto"/>
        <w:ind w:left="1547" w:firstLine="720"/>
        <w:rPr>
          <w:rFonts w:ascii="Verdana" w:hAnsi="Verdana" w:cs="Verdana"/>
          <w:sz w:val="16"/>
          <w:szCs w:val="16"/>
        </w:rPr>
      </w:pPr>
      <w:r w:rsidRPr="00222FE6">
        <w:rPr>
          <w:rFonts w:ascii="Verdana" w:hAnsi="Verdana" w:cs="Verdana"/>
          <w:sz w:val="16"/>
          <w:szCs w:val="16"/>
        </w:rPr>
        <w:t>Door derden worden uitgevoerd:</w:t>
      </w:r>
      <w:r w:rsidR="009D22C3" w:rsidRPr="00222FE6">
        <w:rPr>
          <w:rFonts w:ascii="Verdana" w:hAnsi="Verdana" w:cs="Verdana"/>
          <w:sz w:val="16"/>
          <w:szCs w:val="16"/>
        </w:rPr>
        <w:t xml:space="preserve"> </w:t>
      </w:r>
    </w:p>
    <w:p w14:paraId="6998074B" w14:textId="77777777" w:rsidR="00BE0BBF" w:rsidRPr="00222FE6" w:rsidRDefault="00972862" w:rsidP="00E40062">
      <w:pPr>
        <w:tabs>
          <w:tab w:val="left" w:pos="2550"/>
        </w:tabs>
        <w:autoSpaceDE w:val="0"/>
        <w:autoSpaceDN w:val="0"/>
        <w:adjustRightInd w:val="0"/>
        <w:spacing w:after="0" w:line="240" w:lineRule="auto"/>
        <w:ind w:left="2550" w:hanging="283"/>
        <w:rPr>
          <w:rFonts w:ascii="Verdana" w:hAnsi="Verdana" w:cs="Verdana"/>
          <w:sz w:val="16"/>
          <w:szCs w:val="16"/>
        </w:rPr>
      </w:pPr>
      <w:r w:rsidRPr="00222FE6">
        <w:rPr>
          <w:rFonts w:ascii="Verdana" w:hAnsi="Verdana" w:cs="Verdana"/>
          <w:sz w:val="16"/>
          <w:szCs w:val="16"/>
        </w:rPr>
        <w:t>-</w:t>
      </w:r>
      <w:r w:rsidRPr="00222FE6">
        <w:rPr>
          <w:rFonts w:ascii="Verdana" w:hAnsi="Verdana" w:cs="Verdana"/>
          <w:sz w:val="16"/>
          <w:szCs w:val="16"/>
        </w:rPr>
        <w:tab/>
        <w:t>werkzaamheden door de beheerorganisatie van de Universiteit Utrecht</w:t>
      </w:r>
      <w:r w:rsidR="00BE0BBF" w:rsidRPr="00222FE6">
        <w:rPr>
          <w:rFonts w:ascii="Verdana" w:hAnsi="Verdana" w:cs="Verdana"/>
          <w:sz w:val="16"/>
          <w:szCs w:val="16"/>
        </w:rPr>
        <w:t>:</w:t>
      </w:r>
    </w:p>
    <w:p w14:paraId="66845F8C" w14:textId="4593BD56" w:rsidR="007B656C" w:rsidRPr="00060B18" w:rsidRDefault="00BE0BBF" w:rsidP="00060B18">
      <w:pPr>
        <w:tabs>
          <w:tab w:val="left" w:pos="2550"/>
        </w:tabs>
        <w:autoSpaceDE w:val="0"/>
        <w:autoSpaceDN w:val="0"/>
        <w:adjustRightInd w:val="0"/>
        <w:spacing w:after="0" w:line="240" w:lineRule="auto"/>
        <w:ind w:left="2833" w:hanging="283"/>
        <w:rPr>
          <w:rStyle w:val="cf01"/>
          <w:rFonts w:ascii="Verdana" w:hAnsi="Verdana"/>
          <w:color w:val="auto"/>
          <w:sz w:val="16"/>
          <w:szCs w:val="16"/>
        </w:rPr>
      </w:pPr>
      <w:r w:rsidRPr="00060B18">
        <w:rPr>
          <w:rStyle w:val="cf01"/>
          <w:rFonts w:ascii="Verdana" w:hAnsi="Verdana"/>
          <w:color w:val="auto"/>
          <w:sz w:val="16"/>
          <w:szCs w:val="16"/>
        </w:rPr>
        <w:lastRenderedPageBreak/>
        <w:t>Geen</w:t>
      </w:r>
    </w:p>
    <w:p w14:paraId="2654138B" w14:textId="77777777" w:rsidR="00602433" w:rsidRPr="00222FE6" w:rsidRDefault="007B656C" w:rsidP="00E40062">
      <w:pPr>
        <w:tabs>
          <w:tab w:val="left" w:pos="2550"/>
        </w:tabs>
        <w:autoSpaceDE w:val="0"/>
        <w:autoSpaceDN w:val="0"/>
        <w:adjustRightInd w:val="0"/>
        <w:spacing w:after="0" w:line="240" w:lineRule="auto"/>
        <w:ind w:left="2550" w:hanging="283"/>
        <w:rPr>
          <w:rFonts w:ascii="Verdana" w:hAnsi="Verdana" w:cs="Verdana"/>
          <w:sz w:val="16"/>
          <w:szCs w:val="16"/>
        </w:rPr>
      </w:pPr>
      <w:r w:rsidRPr="00222FE6">
        <w:rPr>
          <w:rFonts w:ascii="Verdana" w:hAnsi="Verdana" w:cs="Verdana"/>
          <w:sz w:val="16"/>
          <w:szCs w:val="16"/>
        </w:rPr>
        <w:t>-</w:t>
      </w:r>
      <w:r w:rsidRPr="00222FE6">
        <w:rPr>
          <w:rFonts w:ascii="Verdana" w:hAnsi="Verdana" w:cs="Verdana"/>
          <w:sz w:val="16"/>
          <w:szCs w:val="16"/>
        </w:rPr>
        <w:tab/>
      </w:r>
      <w:r w:rsidR="00602433" w:rsidRPr="00222FE6">
        <w:rPr>
          <w:rFonts w:ascii="Verdana" w:hAnsi="Verdana" w:cs="Verdana"/>
          <w:sz w:val="16"/>
          <w:szCs w:val="16"/>
        </w:rPr>
        <w:t>werkzaamheden door derden:</w:t>
      </w:r>
    </w:p>
    <w:p w14:paraId="69105C37" w14:textId="10DBA915" w:rsidR="00C743D9" w:rsidRPr="00222FE6" w:rsidRDefault="00C81433" w:rsidP="00060B18">
      <w:pPr>
        <w:tabs>
          <w:tab w:val="left" w:pos="2550"/>
        </w:tabs>
        <w:autoSpaceDE w:val="0"/>
        <w:autoSpaceDN w:val="0"/>
        <w:adjustRightInd w:val="0"/>
        <w:spacing w:after="0" w:line="240" w:lineRule="auto"/>
        <w:ind w:left="2552"/>
        <w:rPr>
          <w:rFonts w:ascii="Verdana" w:hAnsi="Verdana" w:cs="Verdana"/>
          <w:sz w:val="16"/>
          <w:szCs w:val="16"/>
        </w:rPr>
      </w:pPr>
      <w:r w:rsidRPr="00222FE6">
        <w:rPr>
          <w:rFonts w:ascii="Verdana" w:hAnsi="Verdana" w:cs="Verdana"/>
          <w:sz w:val="16"/>
          <w:szCs w:val="16"/>
        </w:rPr>
        <w:t xml:space="preserve">Bouwkundige voorzieningen </w:t>
      </w:r>
      <w:r w:rsidR="00143A22" w:rsidRPr="00222FE6">
        <w:rPr>
          <w:rFonts w:ascii="Verdana" w:hAnsi="Verdana" w:cs="Verdana"/>
          <w:sz w:val="16"/>
          <w:szCs w:val="16"/>
        </w:rPr>
        <w:t>voor</w:t>
      </w:r>
      <w:r w:rsidR="00222FE6">
        <w:rPr>
          <w:rFonts w:ascii="Verdana" w:hAnsi="Verdana" w:cs="Verdana"/>
          <w:sz w:val="16"/>
          <w:szCs w:val="16"/>
        </w:rPr>
        <w:t xml:space="preserve"> </w:t>
      </w:r>
      <w:r w:rsidR="00143A22" w:rsidRPr="00222FE6">
        <w:rPr>
          <w:rFonts w:ascii="Verdana" w:hAnsi="Verdana" w:cs="Verdana"/>
          <w:sz w:val="16"/>
          <w:szCs w:val="16"/>
        </w:rPr>
        <w:t>zover niet opgenomen in bestek maar wel noodzakelijk voor de realisatie van</w:t>
      </w:r>
      <w:r w:rsidR="00222FE6" w:rsidRPr="00222FE6">
        <w:rPr>
          <w:rFonts w:ascii="Verdana" w:hAnsi="Verdana" w:cs="Verdana"/>
          <w:sz w:val="16"/>
          <w:szCs w:val="16"/>
        </w:rPr>
        <w:t xml:space="preserve"> het Werk</w:t>
      </w:r>
      <w:r w:rsidR="00602433" w:rsidRPr="00222FE6">
        <w:rPr>
          <w:rFonts w:ascii="Verdana" w:hAnsi="Verdana" w:cs="Verdana"/>
          <w:sz w:val="16"/>
          <w:szCs w:val="16"/>
        </w:rPr>
        <w:t xml:space="preserve">, </w:t>
      </w:r>
      <w:r w:rsidR="00222FE6" w:rsidRPr="00222FE6">
        <w:rPr>
          <w:rFonts w:ascii="Verdana" w:hAnsi="Verdana" w:cs="Verdana"/>
          <w:sz w:val="16"/>
          <w:szCs w:val="16"/>
        </w:rPr>
        <w:t>Opdrachtnemer zal met de derde(n) een coördinatie</w:t>
      </w:r>
      <w:r w:rsidRPr="00222FE6">
        <w:rPr>
          <w:rFonts w:ascii="Verdana" w:hAnsi="Verdana" w:cs="Verdana"/>
          <w:sz w:val="16"/>
          <w:szCs w:val="16"/>
        </w:rPr>
        <w:t xml:space="preserve">overeenkomst </w:t>
      </w:r>
      <w:r w:rsidR="00222FE6" w:rsidRPr="00222FE6">
        <w:rPr>
          <w:rFonts w:ascii="Verdana" w:hAnsi="Verdana" w:cs="Verdana"/>
          <w:sz w:val="16"/>
          <w:szCs w:val="16"/>
        </w:rPr>
        <w:t>afsluiten.</w:t>
      </w:r>
    </w:p>
    <w:p w14:paraId="59836FAC" w14:textId="77777777" w:rsidR="0095095A" w:rsidRPr="00222FE6" w:rsidRDefault="0095095A" w:rsidP="0095095A">
      <w:pPr>
        <w:tabs>
          <w:tab w:val="left" w:pos="2267"/>
        </w:tabs>
        <w:autoSpaceDE w:val="0"/>
        <w:autoSpaceDN w:val="0"/>
        <w:adjustRightInd w:val="0"/>
        <w:spacing w:after="0" w:line="240" w:lineRule="auto"/>
        <w:ind w:left="2267" w:hanging="566"/>
        <w:rPr>
          <w:rFonts w:ascii="Verdana" w:hAnsi="Verdana" w:cs="Verdana"/>
          <w:i/>
          <w:iCs/>
          <w:sz w:val="16"/>
          <w:szCs w:val="16"/>
        </w:rPr>
      </w:pPr>
      <w:r w:rsidRPr="00222FE6">
        <w:rPr>
          <w:rFonts w:ascii="Verdana" w:hAnsi="Verdana" w:cs="Verdana"/>
          <w:i/>
          <w:iCs/>
          <w:sz w:val="16"/>
          <w:szCs w:val="16"/>
        </w:rPr>
        <w:t>02.</w:t>
      </w:r>
      <w:r w:rsidRPr="00222FE6">
        <w:rPr>
          <w:rFonts w:ascii="Verdana" w:hAnsi="Verdana" w:cs="Verdana"/>
          <w:i/>
          <w:iCs/>
          <w:sz w:val="16"/>
          <w:szCs w:val="16"/>
        </w:rPr>
        <w:tab/>
        <w:t>COÖRDINATIE</w:t>
      </w:r>
    </w:p>
    <w:p w14:paraId="4EE316EA" w14:textId="65FC07DF" w:rsidR="00CC3941" w:rsidRPr="00222FE6" w:rsidRDefault="0095095A" w:rsidP="00CC3941">
      <w:pPr>
        <w:tabs>
          <w:tab w:val="left" w:pos="2267"/>
        </w:tabs>
        <w:autoSpaceDE w:val="0"/>
        <w:autoSpaceDN w:val="0"/>
        <w:adjustRightInd w:val="0"/>
        <w:spacing w:after="0" w:line="240" w:lineRule="auto"/>
        <w:ind w:left="2267"/>
        <w:rPr>
          <w:rFonts w:ascii="Verdana" w:hAnsi="Verdana" w:cs="Verdana"/>
          <w:sz w:val="16"/>
          <w:szCs w:val="16"/>
        </w:rPr>
      </w:pPr>
      <w:r w:rsidRPr="00222FE6">
        <w:rPr>
          <w:rFonts w:ascii="Verdana" w:hAnsi="Verdana" w:cs="Verdana"/>
          <w:sz w:val="16"/>
          <w:szCs w:val="16"/>
        </w:rPr>
        <w:t xml:space="preserve">De coördinatie van in elkander grijpende werken, zoals bedoeld in paragraaf 31 lid 2 UAV </w:t>
      </w:r>
      <w:r w:rsidR="00972862" w:rsidRPr="00222FE6">
        <w:rPr>
          <w:rFonts w:ascii="Verdana" w:hAnsi="Verdana" w:cs="Verdana"/>
          <w:sz w:val="16"/>
          <w:szCs w:val="16"/>
        </w:rPr>
        <w:t>2012, geschiedt door</w:t>
      </w:r>
      <w:r w:rsidR="00CC3941" w:rsidRPr="00222FE6">
        <w:rPr>
          <w:rFonts w:ascii="Verdana" w:hAnsi="Verdana" w:cs="Verdana"/>
          <w:sz w:val="16"/>
          <w:szCs w:val="16"/>
        </w:rPr>
        <w:t xml:space="preserve"> de aannemer</w:t>
      </w:r>
      <w:r w:rsidR="007B656C" w:rsidRPr="00222FE6">
        <w:rPr>
          <w:rFonts w:ascii="Verdana" w:hAnsi="Verdana" w:cs="Verdana"/>
          <w:sz w:val="16"/>
          <w:szCs w:val="16"/>
        </w:rPr>
        <w:t>.</w:t>
      </w:r>
    </w:p>
    <w:p w14:paraId="49D6D5DB" w14:textId="0A16E755" w:rsidR="00076330" w:rsidRPr="007B3281" w:rsidRDefault="00076330" w:rsidP="00804ACA">
      <w:pPr>
        <w:tabs>
          <w:tab w:val="left" w:pos="2267"/>
        </w:tabs>
        <w:autoSpaceDE w:val="0"/>
        <w:autoSpaceDN w:val="0"/>
        <w:adjustRightInd w:val="0"/>
        <w:spacing w:after="0" w:line="240" w:lineRule="auto"/>
        <w:ind w:left="2267" w:hanging="566"/>
        <w:rPr>
          <w:rFonts w:ascii="Verdana" w:hAnsi="Verdana" w:cs="Verdana"/>
          <w:i/>
          <w:iCs/>
          <w:sz w:val="16"/>
          <w:szCs w:val="16"/>
        </w:rPr>
      </w:pPr>
      <w:r w:rsidRPr="00222FE6">
        <w:rPr>
          <w:rFonts w:ascii="Verdana" w:hAnsi="Verdana" w:cs="Verdana"/>
          <w:i/>
          <w:iCs/>
          <w:sz w:val="16"/>
          <w:szCs w:val="16"/>
        </w:rPr>
        <w:t>0</w:t>
      </w:r>
      <w:r w:rsidR="00C77D7E" w:rsidRPr="00222FE6">
        <w:rPr>
          <w:rFonts w:ascii="Verdana" w:hAnsi="Verdana" w:cs="Verdana"/>
          <w:i/>
          <w:iCs/>
          <w:sz w:val="16"/>
          <w:szCs w:val="16"/>
        </w:rPr>
        <w:t>5</w:t>
      </w:r>
      <w:r w:rsidRPr="00222FE6">
        <w:rPr>
          <w:rFonts w:ascii="Verdana" w:hAnsi="Verdana" w:cs="Verdana"/>
          <w:i/>
          <w:iCs/>
          <w:sz w:val="16"/>
          <w:szCs w:val="16"/>
        </w:rPr>
        <w:t>.</w:t>
      </w:r>
      <w:r w:rsidRPr="00222FE6">
        <w:rPr>
          <w:rFonts w:ascii="Verdana" w:hAnsi="Verdana" w:cs="Verdana"/>
          <w:i/>
          <w:iCs/>
          <w:sz w:val="16"/>
          <w:szCs w:val="16"/>
        </w:rPr>
        <w:tab/>
        <w:t xml:space="preserve">GEGEVENS VOOR DOOR </w:t>
      </w:r>
      <w:r w:rsidRPr="007B3281">
        <w:rPr>
          <w:rFonts w:ascii="Verdana" w:hAnsi="Verdana" w:cs="Verdana"/>
          <w:i/>
          <w:iCs/>
          <w:sz w:val="16"/>
          <w:szCs w:val="16"/>
        </w:rPr>
        <w:t>DERDEN TE TREFFEN VOORZIENINGEN</w:t>
      </w:r>
    </w:p>
    <w:p w14:paraId="51D71CE2"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verstrekt tijdig aan de directie de gegevens van de door derden ten behoeve van hem te treffen voorzieningen.</w:t>
      </w:r>
    </w:p>
    <w:p w14:paraId="447BDA46" w14:textId="3D8C8843"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C77D7E">
        <w:rPr>
          <w:rFonts w:ascii="Verdana" w:hAnsi="Verdana" w:cs="Verdana"/>
          <w:i/>
          <w:iCs/>
          <w:sz w:val="16"/>
          <w:szCs w:val="16"/>
        </w:rPr>
        <w:t>6</w:t>
      </w:r>
      <w:r w:rsidRPr="007B3281">
        <w:rPr>
          <w:rFonts w:ascii="Verdana" w:hAnsi="Verdana" w:cs="Verdana"/>
          <w:i/>
          <w:iCs/>
          <w:sz w:val="16"/>
          <w:szCs w:val="16"/>
        </w:rPr>
        <w:t>.</w:t>
      </w:r>
      <w:r w:rsidRPr="007B3281">
        <w:rPr>
          <w:rFonts w:ascii="Verdana" w:hAnsi="Verdana" w:cs="Verdana"/>
          <w:i/>
          <w:iCs/>
          <w:sz w:val="16"/>
          <w:szCs w:val="16"/>
        </w:rPr>
        <w:tab/>
        <w:t>VANWEGE DE OPDRACHTGEVER GETROFFEN VOORZIENINGEN</w:t>
      </w:r>
    </w:p>
    <w:p w14:paraId="5E7196E7" w14:textId="77777777" w:rsidR="00076330" w:rsidRPr="007B656C" w:rsidRDefault="00076330" w:rsidP="005E591B">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moet de voorzieningen die vanwege de opdrachtgever zijn uitgevoerd zo spoedig mogelijk controleren, nadat hij door of namens de opdrachtgever van de voltooiing van die voorziening in kennis is gesteld. Van eventuele tekortkomingen stelt hij de directie terstond in kennis. De hogere kosten die een gevolg kunnen zijn van het niet ter kennis brengen van vorenbedoelde tekortkomingen, komen voor rekening van de aannemer, indien en voor zover hij deze tekortkomingen redelijkerwijze had behoren op te merken.</w:t>
      </w:r>
      <w:r w:rsidR="005E591B" w:rsidRPr="007B656C" w:rsidDel="00C77F28">
        <w:rPr>
          <w:rFonts w:ascii="Verdana" w:hAnsi="Verdana" w:cs="Verdana"/>
          <w:sz w:val="16"/>
          <w:szCs w:val="16"/>
        </w:rPr>
        <w:t xml:space="preserve"> </w:t>
      </w:r>
    </w:p>
    <w:p w14:paraId="46B71633"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02.32</w:t>
      </w:r>
      <w:r w:rsidRPr="007B3281">
        <w:rPr>
          <w:rFonts w:ascii="Verdana" w:hAnsi="Verdana" w:cs="Verdana"/>
          <w:b/>
          <w:bCs/>
          <w:sz w:val="18"/>
          <w:szCs w:val="18"/>
        </w:rPr>
        <w:tab/>
        <w:t>GEVONDEN VOORWERPEN</w:t>
      </w:r>
    </w:p>
    <w:p w14:paraId="4C889087" w14:textId="77777777" w:rsidR="00972862" w:rsidRPr="007B3281" w:rsidRDefault="00972862" w:rsidP="00972862">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ONDERBREKING VAN HET WERK</w:t>
      </w:r>
    </w:p>
    <w:p w14:paraId="2E1D6A35" w14:textId="77777777" w:rsidR="00972862" w:rsidRPr="007B656C" w:rsidRDefault="00972862" w:rsidP="00972862">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Indien de uitvoering van het werk of een deel daarvan door het vinden van voorwerpen zoals bedoeld in paragraaf 32 van de UAV 2012 moet worden onderbroken, wordt de schade die de aannemer lijdt als gevolg van deze onderbreking, vergoed.</w:t>
      </w:r>
    </w:p>
    <w:p w14:paraId="35DA4B8D"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02.34</w:t>
      </w:r>
      <w:r w:rsidRPr="007B3281">
        <w:rPr>
          <w:rFonts w:ascii="Verdana" w:hAnsi="Verdana" w:cs="Verdana"/>
          <w:b/>
          <w:bCs/>
          <w:sz w:val="18"/>
          <w:szCs w:val="18"/>
        </w:rPr>
        <w:tab/>
        <w:t>WIJZIGINGEN IN DE UITVOERING</w:t>
      </w:r>
    </w:p>
    <w:p w14:paraId="12913EA3" w14:textId="793C943B" w:rsidR="00076330" w:rsidRPr="007B3281" w:rsidRDefault="00FA4973">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01</w:t>
      </w:r>
      <w:r w:rsidR="00076330" w:rsidRPr="007B3281">
        <w:rPr>
          <w:rFonts w:ascii="Verdana" w:hAnsi="Verdana" w:cs="Verdana"/>
          <w:i/>
          <w:iCs/>
          <w:sz w:val="16"/>
          <w:szCs w:val="16"/>
        </w:rPr>
        <w:t>.</w:t>
      </w:r>
      <w:r w:rsidR="00076330" w:rsidRPr="007B3281">
        <w:rPr>
          <w:rFonts w:ascii="Verdana" w:hAnsi="Verdana" w:cs="Verdana"/>
          <w:i/>
          <w:iCs/>
          <w:sz w:val="16"/>
          <w:szCs w:val="16"/>
        </w:rPr>
        <w:tab/>
        <w:t>WIJZIGINGEN IN DE UITVOERING</w:t>
      </w:r>
    </w:p>
    <w:p w14:paraId="74E20E5B" w14:textId="77777777" w:rsidR="00FA4973" w:rsidRDefault="00FA4973">
      <w:pPr>
        <w:tabs>
          <w:tab w:val="left" w:pos="2267"/>
        </w:tabs>
        <w:autoSpaceDE w:val="0"/>
        <w:autoSpaceDN w:val="0"/>
        <w:adjustRightInd w:val="0"/>
        <w:spacing w:after="0" w:line="240" w:lineRule="auto"/>
        <w:ind w:left="2267"/>
        <w:rPr>
          <w:rFonts w:ascii="Verdana" w:hAnsi="Verdana" w:cs="Verdana"/>
          <w:sz w:val="16"/>
          <w:szCs w:val="16"/>
        </w:rPr>
      </w:pPr>
      <w:r w:rsidRPr="00FA4973">
        <w:rPr>
          <w:rFonts w:ascii="Verdana" w:hAnsi="Verdana" w:cs="Verdana"/>
          <w:sz w:val="16"/>
          <w:szCs w:val="16"/>
        </w:rPr>
        <w:t>In aanvulling op paragraaf 34 van de UAV 2012:</w:t>
      </w:r>
    </w:p>
    <w:p w14:paraId="531E9D31" w14:textId="77777777" w:rsidR="00F474FE" w:rsidRPr="007B3281" w:rsidRDefault="00F474FE" w:rsidP="00F474FE">
      <w:pPr>
        <w:tabs>
          <w:tab w:val="left" w:pos="2267"/>
        </w:tabs>
        <w:autoSpaceDE w:val="0"/>
        <w:autoSpaceDN w:val="0"/>
        <w:adjustRightInd w:val="0"/>
        <w:spacing w:after="0" w:line="240" w:lineRule="auto"/>
        <w:ind w:left="2267"/>
        <w:rPr>
          <w:rFonts w:ascii="Verdana" w:hAnsi="Verdana" w:cs="Verdana"/>
          <w:sz w:val="16"/>
          <w:szCs w:val="16"/>
        </w:rPr>
      </w:pPr>
      <w:r w:rsidRPr="00F474FE">
        <w:rPr>
          <w:rFonts w:ascii="Verdana" w:hAnsi="Verdana" w:cs="Verdana"/>
          <w:sz w:val="16"/>
          <w:szCs w:val="16"/>
        </w:rPr>
        <w:t>Na opdracht van het werk staat het de aannemer</w:t>
      </w:r>
      <w:r w:rsidRPr="007B3281">
        <w:rPr>
          <w:rFonts w:ascii="Verdana" w:hAnsi="Verdana" w:cs="Verdana"/>
          <w:sz w:val="16"/>
          <w:szCs w:val="16"/>
        </w:rPr>
        <w:t xml:space="preserve"> vrij om alternatieven in te dienen. Deze dienen echter aan alle onderstaande voorwaarden te voldoen willen zij in behandeling worden genomen:</w:t>
      </w:r>
    </w:p>
    <w:p w14:paraId="588132EC" w14:textId="77777777" w:rsidR="00F474FE" w:rsidRPr="007B3281" w:rsidRDefault="00F474FE" w:rsidP="00F474FE">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1.</w:t>
      </w:r>
      <w:r>
        <w:rPr>
          <w:rFonts w:ascii="Verdana" w:hAnsi="Verdana" w:cs="Verdana"/>
          <w:sz w:val="16"/>
          <w:szCs w:val="16"/>
        </w:rPr>
        <w:tab/>
      </w:r>
      <w:r w:rsidRPr="007B3281">
        <w:rPr>
          <w:rFonts w:ascii="Verdana" w:hAnsi="Verdana" w:cs="Verdana"/>
          <w:sz w:val="16"/>
          <w:szCs w:val="16"/>
        </w:rPr>
        <w:t>het alternatief dient tenminste kwalitatief gelijkwaardig te zijn aan de door de</w:t>
      </w:r>
      <w:r>
        <w:rPr>
          <w:rFonts w:ascii="Verdana" w:hAnsi="Verdana" w:cs="Verdana"/>
          <w:sz w:val="16"/>
          <w:szCs w:val="16"/>
        </w:rPr>
        <w:t xml:space="preserve"> </w:t>
      </w:r>
      <w:r w:rsidRPr="007B3281">
        <w:rPr>
          <w:rFonts w:ascii="Verdana" w:hAnsi="Verdana" w:cs="Verdana"/>
          <w:sz w:val="16"/>
          <w:szCs w:val="16"/>
        </w:rPr>
        <w:t>opdrachtgever gevraagde onderdeel;</w:t>
      </w:r>
    </w:p>
    <w:p w14:paraId="6F8B6491" w14:textId="77777777" w:rsidR="00F474FE" w:rsidRPr="007B3281" w:rsidRDefault="00F474FE" w:rsidP="00F474FE">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2.</w:t>
      </w:r>
      <w:r>
        <w:rPr>
          <w:rFonts w:ascii="Verdana" w:hAnsi="Verdana" w:cs="Verdana"/>
          <w:sz w:val="16"/>
          <w:szCs w:val="16"/>
        </w:rPr>
        <w:tab/>
      </w:r>
      <w:r w:rsidRPr="007B3281">
        <w:rPr>
          <w:rFonts w:ascii="Verdana" w:hAnsi="Verdana" w:cs="Verdana"/>
          <w:sz w:val="16"/>
          <w:szCs w:val="16"/>
        </w:rPr>
        <w:t>het alternatief dient geen nadelige ge- of vervolgconsequenties te veroorzaken;</w:t>
      </w:r>
    </w:p>
    <w:p w14:paraId="519E10E7" w14:textId="77777777" w:rsidR="00F474FE" w:rsidRDefault="00F474FE" w:rsidP="00F474FE">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3.</w:t>
      </w:r>
      <w:r>
        <w:rPr>
          <w:rFonts w:ascii="Verdana" w:hAnsi="Verdana" w:cs="Verdana"/>
          <w:sz w:val="16"/>
          <w:szCs w:val="16"/>
        </w:rPr>
        <w:tab/>
      </w:r>
      <w:r w:rsidRPr="007B3281">
        <w:rPr>
          <w:rFonts w:ascii="Verdana" w:hAnsi="Verdana" w:cs="Verdana"/>
          <w:sz w:val="16"/>
          <w:szCs w:val="16"/>
        </w:rPr>
        <w:t>het alternatief brengt een voordeel voor de opdrachtgever met zich mee.</w:t>
      </w:r>
    </w:p>
    <w:p w14:paraId="0A702EC5" w14:textId="346DD71C"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Goedkeuring door de directie van de op initiatief van de aannemer voorgestelde wijzigingen in constructie- en/of uitvoeringswijzen en daaruit voortvloeiende aanpassingen van andere werken en werkzaamheden geeft in geen geval recht op verrekening van meerwerk of op bijbetaling.</w:t>
      </w:r>
    </w:p>
    <w:p w14:paraId="0CBEFA49"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directie aanvaardt ondanks haar goedkeuring geen verantwoordelijkheid voor de deugdelijkheid van de betreffende wijzigingen van de aannemer.</w:t>
      </w:r>
    </w:p>
    <w:p w14:paraId="2D2CD8AB" w14:textId="3F90957F" w:rsidR="00972862" w:rsidRPr="007B3281" w:rsidRDefault="00076330" w:rsidP="00AB1CDE">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kosten van het vervaardigen van nieuwe en/of het wijzigen van bestaande tekeningen en/of berekeningen als gevolg van genoemde aanpassingen komen voor rekening van de aannemer.</w:t>
      </w:r>
    </w:p>
    <w:p w14:paraId="5606F70D"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02.36</w:t>
      </w:r>
      <w:r w:rsidRPr="007B3281">
        <w:rPr>
          <w:rFonts w:ascii="Verdana" w:hAnsi="Verdana" w:cs="Verdana"/>
          <w:b/>
          <w:bCs/>
          <w:sz w:val="18"/>
          <w:szCs w:val="18"/>
        </w:rPr>
        <w:tab/>
        <w:t>BESTEKSWIJZIGINGEN</w:t>
      </w:r>
    </w:p>
    <w:p w14:paraId="644081DE" w14:textId="77777777" w:rsidR="00F13D1D"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BEVOEGDHEID AANBRENGEN BESTEKSWIJZIGINGEN</w:t>
      </w:r>
    </w:p>
    <w:p w14:paraId="19C2FAD1" w14:textId="739368D1" w:rsidR="00F13D1D" w:rsidRDefault="00076330" w:rsidP="0063118D">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bevoegdheid tot aanbrengen van </w:t>
      </w:r>
      <w:proofErr w:type="spellStart"/>
      <w:r w:rsidRPr="007B3281">
        <w:rPr>
          <w:rFonts w:ascii="Verdana" w:hAnsi="Verdana" w:cs="Verdana"/>
          <w:sz w:val="16"/>
          <w:szCs w:val="16"/>
        </w:rPr>
        <w:t>bestekswijzigingen</w:t>
      </w:r>
      <w:proofErr w:type="spellEnd"/>
      <w:r w:rsidRPr="007B3281">
        <w:rPr>
          <w:rFonts w:ascii="Verdana" w:hAnsi="Verdana" w:cs="Verdana"/>
          <w:sz w:val="16"/>
          <w:szCs w:val="16"/>
        </w:rPr>
        <w:t xml:space="preserve"> als bedoeld in paragraaf 36, lid 2 van de UAV 2012 is voorbehouden aan de opdrachtgever.</w:t>
      </w:r>
    </w:p>
    <w:p w14:paraId="443D78E2" w14:textId="2992F46E" w:rsidR="00B16508" w:rsidRPr="00B16508" w:rsidRDefault="00B16508" w:rsidP="00B16508">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05.</w:t>
      </w:r>
      <w:r>
        <w:rPr>
          <w:rFonts w:ascii="Verdana" w:hAnsi="Verdana" w:cs="Verdana"/>
          <w:i/>
          <w:iCs/>
          <w:sz w:val="16"/>
          <w:szCs w:val="16"/>
        </w:rPr>
        <w:tab/>
      </w:r>
      <w:r w:rsidRPr="00B16508">
        <w:rPr>
          <w:rFonts w:ascii="Verdana" w:hAnsi="Verdana" w:cs="Verdana"/>
          <w:i/>
          <w:iCs/>
          <w:sz w:val="16"/>
          <w:szCs w:val="16"/>
        </w:rPr>
        <w:t xml:space="preserve">SCHRIFTELIJKE </w:t>
      </w:r>
      <w:r w:rsidR="00080466">
        <w:rPr>
          <w:rFonts w:ascii="Verdana" w:hAnsi="Verdana" w:cs="Verdana"/>
          <w:i/>
          <w:iCs/>
          <w:sz w:val="16"/>
          <w:szCs w:val="16"/>
        </w:rPr>
        <w:t xml:space="preserve">VASTLEGGING </w:t>
      </w:r>
      <w:r w:rsidRPr="00B16508">
        <w:rPr>
          <w:rFonts w:ascii="Verdana" w:hAnsi="Verdana" w:cs="Verdana"/>
          <w:i/>
          <w:iCs/>
          <w:sz w:val="16"/>
          <w:szCs w:val="16"/>
        </w:rPr>
        <w:t>UITVOEREN BESTEKSWIJZIGING</w:t>
      </w:r>
    </w:p>
    <w:p w14:paraId="61098E7F" w14:textId="0F5C8D16" w:rsidR="00A10FB3" w:rsidRPr="00B16508" w:rsidRDefault="00A10FB3" w:rsidP="00A10FB3">
      <w:pPr>
        <w:tabs>
          <w:tab w:val="left" w:pos="2267"/>
        </w:tabs>
        <w:autoSpaceDE w:val="0"/>
        <w:autoSpaceDN w:val="0"/>
        <w:adjustRightInd w:val="0"/>
        <w:spacing w:after="0" w:line="240" w:lineRule="auto"/>
        <w:ind w:left="2267"/>
        <w:rPr>
          <w:rFonts w:ascii="Verdana" w:hAnsi="Verdana" w:cs="Verdana"/>
          <w:sz w:val="16"/>
          <w:szCs w:val="16"/>
        </w:rPr>
      </w:pPr>
      <w:r w:rsidRPr="00B16508">
        <w:rPr>
          <w:rFonts w:ascii="Verdana" w:hAnsi="Verdana" w:cs="Verdana"/>
          <w:sz w:val="16"/>
          <w:szCs w:val="16"/>
        </w:rPr>
        <w:t xml:space="preserve">In uitdrukkelijke afwijking van paragraaf 36 lid 5 van de UAV 2012 mag een bestekwijziging uitsluitend na </w:t>
      </w:r>
      <w:r w:rsidR="00CC2E5F" w:rsidRPr="00B16508">
        <w:rPr>
          <w:rFonts w:ascii="Verdana" w:hAnsi="Verdana" w:cs="Verdana"/>
          <w:sz w:val="16"/>
          <w:szCs w:val="16"/>
        </w:rPr>
        <w:t xml:space="preserve">schriftelijke </w:t>
      </w:r>
      <w:r w:rsidRPr="00B16508">
        <w:rPr>
          <w:rFonts w:ascii="Verdana" w:hAnsi="Verdana" w:cs="Verdana"/>
          <w:sz w:val="16"/>
          <w:szCs w:val="16"/>
        </w:rPr>
        <w:t>goedkeuring door de opdrachtgever worden uitgevoerd.</w:t>
      </w:r>
    </w:p>
    <w:p w14:paraId="53EE3712" w14:textId="2D6380AC" w:rsidR="00B16508" w:rsidRPr="00B16508"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B16508">
        <w:rPr>
          <w:rFonts w:ascii="Verdana" w:hAnsi="Verdana" w:cs="Verdana"/>
          <w:sz w:val="16"/>
          <w:szCs w:val="16"/>
        </w:rPr>
        <w:t xml:space="preserve">Verrichte werkzaamheden en/of leveringen die niet door goedkeuring en een </w:t>
      </w:r>
      <w:bookmarkStart w:id="4" w:name="_Hlk114129559"/>
      <w:r w:rsidRPr="00B16508">
        <w:rPr>
          <w:rFonts w:ascii="Verdana" w:hAnsi="Verdana" w:cs="Verdana"/>
          <w:sz w:val="16"/>
          <w:szCs w:val="16"/>
        </w:rPr>
        <w:t xml:space="preserve">schriftelijke </w:t>
      </w:r>
      <w:bookmarkEnd w:id="4"/>
      <w:r w:rsidRPr="00B16508">
        <w:rPr>
          <w:rFonts w:ascii="Verdana" w:hAnsi="Verdana" w:cs="Verdana"/>
          <w:sz w:val="16"/>
          <w:szCs w:val="16"/>
        </w:rPr>
        <w:t>opdracht van de opdrachtgever zijn gedekt, komen niet voor betaling in aanmerking.</w:t>
      </w:r>
    </w:p>
    <w:p w14:paraId="694A2FD6" w14:textId="25EDAE56" w:rsidR="00A10FB3" w:rsidRPr="00B16508" w:rsidRDefault="00A10FB3" w:rsidP="00A10FB3">
      <w:pPr>
        <w:tabs>
          <w:tab w:val="left" w:pos="2267"/>
        </w:tabs>
        <w:autoSpaceDE w:val="0"/>
        <w:autoSpaceDN w:val="0"/>
        <w:adjustRightInd w:val="0"/>
        <w:spacing w:after="0" w:line="240" w:lineRule="auto"/>
        <w:ind w:left="2267"/>
        <w:rPr>
          <w:rFonts w:ascii="Verdana" w:hAnsi="Verdana" w:cs="Verdana"/>
          <w:i/>
          <w:iCs/>
          <w:sz w:val="16"/>
          <w:szCs w:val="16"/>
        </w:rPr>
      </w:pPr>
      <w:r w:rsidRPr="00B16508">
        <w:rPr>
          <w:rFonts w:ascii="Verdana" w:hAnsi="Verdana" w:cs="Verdana"/>
          <w:i/>
          <w:iCs/>
          <w:sz w:val="16"/>
          <w:szCs w:val="16"/>
        </w:rPr>
        <w:t xml:space="preserve">&lt; Motivatie: opdrachtgever wil </w:t>
      </w:r>
      <w:proofErr w:type="spellStart"/>
      <w:r w:rsidRPr="00B16508">
        <w:rPr>
          <w:rFonts w:ascii="Verdana" w:hAnsi="Verdana" w:cs="Verdana"/>
          <w:i/>
          <w:iCs/>
          <w:sz w:val="16"/>
          <w:szCs w:val="16"/>
        </w:rPr>
        <w:t>bestekswijzigingen</w:t>
      </w:r>
      <w:proofErr w:type="spellEnd"/>
      <w:r w:rsidRPr="00B16508">
        <w:rPr>
          <w:rFonts w:ascii="Verdana" w:hAnsi="Verdana" w:cs="Verdana"/>
          <w:i/>
          <w:iCs/>
          <w:sz w:val="16"/>
          <w:szCs w:val="16"/>
        </w:rPr>
        <w:t xml:space="preserve"> eenduidig vastleggen</w:t>
      </w:r>
      <w:r w:rsidR="009E2814">
        <w:rPr>
          <w:rFonts w:ascii="Verdana" w:hAnsi="Verdana" w:cs="Verdana"/>
          <w:i/>
          <w:iCs/>
          <w:sz w:val="16"/>
          <w:szCs w:val="16"/>
        </w:rPr>
        <w:t xml:space="preserve"> middels </w:t>
      </w:r>
      <w:r w:rsidR="009E2814" w:rsidRPr="009E2814">
        <w:rPr>
          <w:rFonts w:ascii="Verdana" w:hAnsi="Verdana" w:cs="Verdana"/>
          <w:i/>
          <w:iCs/>
          <w:sz w:val="16"/>
          <w:szCs w:val="16"/>
        </w:rPr>
        <w:t>schriftelijke goedkeuring</w:t>
      </w:r>
      <w:r w:rsidR="009E2814">
        <w:rPr>
          <w:rFonts w:ascii="Verdana" w:hAnsi="Verdana" w:cs="Verdana"/>
          <w:i/>
          <w:iCs/>
          <w:sz w:val="16"/>
          <w:szCs w:val="16"/>
        </w:rPr>
        <w:t xml:space="preserve"> op een uniforme manier</w:t>
      </w:r>
      <w:r w:rsidRPr="00B16508">
        <w:rPr>
          <w:rFonts w:ascii="Verdana" w:hAnsi="Verdana" w:cs="Verdana"/>
          <w:i/>
          <w:iCs/>
          <w:sz w:val="16"/>
          <w:szCs w:val="16"/>
        </w:rPr>
        <w:t xml:space="preserve"> &gt;</w:t>
      </w:r>
    </w:p>
    <w:p w14:paraId="198DC1D8" w14:textId="7369CD30" w:rsidR="00B16508" w:rsidRPr="007B3281" w:rsidRDefault="00B16508" w:rsidP="00B16508">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09</w:t>
      </w:r>
      <w:r w:rsidRPr="007B3281">
        <w:rPr>
          <w:rFonts w:ascii="Verdana" w:hAnsi="Verdana" w:cs="Verdana"/>
          <w:i/>
          <w:iCs/>
          <w:sz w:val="16"/>
          <w:szCs w:val="16"/>
        </w:rPr>
        <w:t>.</w:t>
      </w:r>
      <w:r w:rsidRPr="007B3281">
        <w:rPr>
          <w:rFonts w:ascii="Verdana" w:hAnsi="Verdana" w:cs="Verdana"/>
          <w:i/>
          <w:iCs/>
          <w:sz w:val="16"/>
          <w:szCs w:val="16"/>
        </w:rPr>
        <w:tab/>
        <w:t>GEDETAILLEERDE PRIJSAANBIEDING</w:t>
      </w:r>
    </w:p>
    <w:p w14:paraId="6E522C65" w14:textId="77777777" w:rsidR="00B16508" w:rsidRPr="007B3281"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Iedere meer werk opgave zal, mede omvatten eventuele extra ontwerpkosten en extra financieringskosten, alsmede eventuele consequenties van de uitvoering van het meerwerk voor de bouwtijd.</w:t>
      </w:r>
    </w:p>
    <w:p w14:paraId="38E848B3" w14:textId="215B166A" w:rsidR="00A10FB3" w:rsidRPr="007B3281" w:rsidRDefault="00B16508" w:rsidP="00A10FB3">
      <w:pPr>
        <w:tabs>
          <w:tab w:val="left" w:pos="2267"/>
        </w:tabs>
        <w:autoSpaceDE w:val="0"/>
        <w:autoSpaceDN w:val="0"/>
        <w:adjustRightInd w:val="0"/>
        <w:spacing w:after="0" w:line="240" w:lineRule="auto"/>
        <w:ind w:left="2267"/>
        <w:rPr>
          <w:rFonts w:ascii="Verdana" w:hAnsi="Verdana" w:cs="Verdana"/>
          <w:sz w:val="16"/>
          <w:szCs w:val="16"/>
        </w:rPr>
      </w:pPr>
      <w:bookmarkStart w:id="5" w:name="_Hlk99016979"/>
      <w:r w:rsidRPr="007B3281">
        <w:rPr>
          <w:rFonts w:ascii="Verdana" w:hAnsi="Verdana" w:cs="Verdana"/>
          <w:sz w:val="16"/>
          <w:szCs w:val="16"/>
        </w:rPr>
        <w:t xml:space="preserve">De prijsopgave dient te zijn gespecificeerd naar hoeveelheden, materiaalprijzen, manuren </w:t>
      </w:r>
      <w:r>
        <w:rPr>
          <w:rFonts w:ascii="Verdana" w:hAnsi="Verdana" w:cs="Verdana"/>
          <w:sz w:val="16"/>
          <w:szCs w:val="16"/>
        </w:rPr>
        <w:t xml:space="preserve">/ </w:t>
      </w:r>
      <w:r w:rsidRPr="007B3281">
        <w:rPr>
          <w:rFonts w:ascii="Verdana" w:hAnsi="Verdana" w:cs="Verdana"/>
          <w:sz w:val="16"/>
          <w:szCs w:val="16"/>
        </w:rPr>
        <w:t xml:space="preserve">montagetijden, onderaannemers per eenheid, gemiddelde uurloon </w:t>
      </w:r>
      <w:r w:rsidR="001864A0">
        <w:rPr>
          <w:rFonts w:ascii="Verdana" w:hAnsi="Verdana" w:cs="Verdana"/>
          <w:sz w:val="16"/>
          <w:szCs w:val="16"/>
        </w:rPr>
        <w:t xml:space="preserve">en dergelijke </w:t>
      </w:r>
      <w:r w:rsidR="00C334A5" w:rsidRPr="00C334A5">
        <w:rPr>
          <w:rFonts w:ascii="Verdana" w:hAnsi="Verdana" w:cs="Verdana"/>
          <w:sz w:val="16"/>
          <w:szCs w:val="16"/>
        </w:rPr>
        <w:t xml:space="preserve">zoals deze </w:t>
      </w:r>
      <w:r w:rsidR="00A10FB3" w:rsidRPr="00C334A5">
        <w:rPr>
          <w:rFonts w:ascii="Verdana" w:hAnsi="Verdana" w:cs="Verdana"/>
          <w:sz w:val="16"/>
          <w:szCs w:val="16"/>
        </w:rPr>
        <w:t xml:space="preserve">volgt uit de bij de inschrijving ingediende gedetailleerde open begroting, waaruit de gehanteerde uurlonen, normen, eenheidsprijzen, </w:t>
      </w:r>
      <w:proofErr w:type="spellStart"/>
      <w:r w:rsidR="00A10FB3" w:rsidRPr="00C334A5">
        <w:rPr>
          <w:rFonts w:ascii="Verdana" w:hAnsi="Verdana" w:cs="Verdana"/>
          <w:sz w:val="16"/>
          <w:szCs w:val="16"/>
        </w:rPr>
        <w:t>bouwplaatskosten</w:t>
      </w:r>
      <w:proofErr w:type="spellEnd"/>
      <w:r w:rsidR="00A10FB3" w:rsidRPr="00C334A5">
        <w:rPr>
          <w:rFonts w:ascii="Verdana" w:hAnsi="Verdana" w:cs="Verdana"/>
          <w:sz w:val="16"/>
          <w:szCs w:val="16"/>
        </w:rPr>
        <w:t xml:space="preserve">, engineeringskosten, winst en risico, algemene kosten en overige opslagen te herleiden zijn. Bij de inschrijving </w:t>
      </w:r>
      <w:r w:rsidR="00C334A5" w:rsidRPr="00C334A5">
        <w:rPr>
          <w:rFonts w:ascii="Verdana" w:hAnsi="Verdana" w:cs="Verdana"/>
          <w:sz w:val="16"/>
          <w:szCs w:val="16"/>
        </w:rPr>
        <w:t xml:space="preserve">gehanteerde kortingen die niet in de eenheidsprijzen zijn verwerkt, worden op gelijke wijze en met hetzelfde percentage als toegepast in de inschrijving gehanteerd in geval van verrekeningen van meer- en minderwerk van onderdelen waarop deze kortingen betrekking hebben. Dit geldt ook indien bij de totale aannemingssom gerekend is met een (eenmalige) projectkorting (“korting onder aan de streep”): hetzelfde kortingspercentage wordt dan, </w:t>
      </w:r>
      <w:r w:rsidR="00C334A5" w:rsidRPr="00C334A5">
        <w:rPr>
          <w:rFonts w:ascii="Verdana" w:hAnsi="Verdana" w:cs="Verdana"/>
          <w:sz w:val="16"/>
          <w:szCs w:val="16"/>
        </w:rPr>
        <w:lastRenderedPageBreak/>
        <w:t xml:space="preserve">voor elk meer- of minderwerk afzonderlijk, gerekend over de totaalsom van desbetreffend </w:t>
      </w:r>
      <w:bookmarkEnd w:id="5"/>
      <w:r w:rsidR="00A10FB3" w:rsidRPr="00C334A5">
        <w:rPr>
          <w:rFonts w:ascii="Verdana" w:hAnsi="Verdana" w:cs="Verdana"/>
          <w:sz w:val="16"/>
          <w:szCs w:val="16"/>
        </w:rPr>
        <w:t>meer- of minderwerk. Indien gehanteerde kortingen niet als percentage in de open begroting zijn opgegeven dient de betreffende korting te worden omgerekend naar een kortingspercentage</w:t>
      </w:r>
      <w:r w:rsidR="00001B5F">
        <w:rPr>
          <w:rFonts w:ascii="Verdana" w:hAnsi="Verdana" w:cs="Verdana"/>
          <w:sz w:val="16"/>
          <w:szCs w:val="16"/>
        </w:rPr>
        <w:t xml:space="preserve"> </w:t>
      </w:r>
      <w:r w:rsidR="00001B5F" w:rsidRPr="00001B5F">
        <w:rPr>
          <w:rFonts w:ascii="Verdana" w:hAnsi="Verdana" w:cs="Verdana"/>
          <w:sz w:val="16"/>
          <w:szCs w:val="16"/>
        </w:rPr>
        <w:t>door middel van de volgende formule: kortingsbedrag / aannemingssom voor toepassing kortingsbedrag x 100</w:t>
      </w:r>
      <w:r w:rsidR="002826AA">
        <w:rPr>
          <w:rFonts w:ascii="Verdana" w:hAnsi="Verdana" w:cs="Verdana"/>
          <w:sz w:val="16"/>
          <w:szCs w:val="16"/>
        </w:rPr>
        <w:t xml:space="preserve"> </w:t>
      </w:r>
      <w:r w:rsidR="00001B5F" w:rsidRPr="00001B5F">
        <w:rPr>
          <w:rFonts w:ascii="Verdana" w:hAnsi="Verdana" w:cs="Verdana"/>
          <w:sz w:val="16"/>
          <w:szCs w:val="16"/>
        </w:rPr>
        <w:t>% = kortingspercentage</w:t>
      </w:r>
      <w:r w:rsidR="00A10FB3" w:rsidRPr="00C334A5">
        <w:rPr>
          <w:rFonts w:ascii="Verdana" w:hAnsi="Verdana" w:cs="Verdana"/>
          <w:sz w:val="16"/>
          <w:szCs w:val="16"/>
        </w:rPr>
        <w:t>.</w:t>
      </w:r>
    </w:p>
    <w:p w14:paraId="3C38029A" w14:textId="302BA666" w:rsidR="00B16508" w:rsidRPr="007B3281"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zal nadere specificaties en toelichtingen geven indien de directie daarom </w:t>
      </w:r>
      <w:r w:rsidR="00A10FB3" w:rsidRPr="007B3281">
        <w:rPr>
          <w:rFonts w:ascii="Verdana" w:hAnsi="Verdana" w:cs="Verdana"/>
          <w:sz w:val="16"/>
          <w:szCs w:val="16"/>
        </w:rPr>
        <w:t xml:space="preserve">vraagt. Over het netto verschil wordt zowel voor meer werk als minder werk een </w:t>
      </w:r>
      <w:r w:rsidRPr="007B3281">
        <w:rPr>
          <w:rFonts w:ascii="Verdana" w:hAnsi="Verdana" w:cs="Verdana"/>
          <w:sz w:val="16"/>
          <w:szCs w:val="16"/>
        </w:rPr>
        <w:t xml:space="preserve">aannemersvergoeding (algemene bedrijfskosten (inclusief uren projectdirecteur, projectmanager, projectleider, werkvoorbereider, uitvoerder, maatvoerder en hulpuitvoerder), winst en risico en eventuele projectkorting) gehanteerd </w:t>
      </w:r>
      <w:r w:rsidR="00E94BA5">
        <w:rPr>
          <w:rFonts w:ascii="Verdana" w:hAnsi="Verdana" w:cs="Verdana"/>
          <w:sz w:val="16"/>
          <w:szCs w:val="16"/>
        </w:rPr>
        <w:t xml:space="preserve">volgens </w:t>
      </w:r>
      <w:r w:rsidRPr="007B3281">
        <w:rPr>
          <w:rFonts w:ascii="Verdana" w:hAnsi="Verdana" w:cs="Verdana"/>
          <w:sz w:val="16"/>
          <w:szCs w:val="16"/>
        </w:rPr>
        <w:t xml:space="preserve">het in de inschrijfbegroting genoemde percentage, met een maximum van </w:t>
      </w:r>
      <w:r w:rsidR="00FE14E2">
        <w:rPr>
          <w:rFonts w:ascii="Verdana" w:hAnsi="Verdana" w:cs="Verdana"/>
          <w:sz w:val="16"/>
          <w:szCs w:val="16"/>
        </w:rPr>
        <w:t>10</w:t>
      </w:r>
      <w:r w:rsidR="002826AA">
        <w:rPr>
          <w:rFonts w:ascii="Verdana" w:hAnsi="Verdana" w:cs="Verdana"/>
          <w:sz w:val="16"/>
          <w:szCs w:val="16"/>
        </w:rPr>
        <w:t xml:space="preserve"> </w:t>
      </w:r>
      <w:r w:rsidRPr="007B3281">
        <w:rPr>
          <w:rFonts w:ascii="Verdana" w:hAnsi="Verdana" w:cs="Verdana"/>
          <w:sz w:val="16"/>
          <w:szCs w:val="16"/>
        </w:rPr>
        <w:t>%</w:t>
      </w:r>
      <w:r w:rsidR="00EA1B88">
        <w:rPr>
          <w:rFonts w:ascii="Verdana" w:hAnsi="Verdana" w:cs="Verdana"/>
          <w:sz w:val="16"/>
          <w:szCs w:val="16"/>
        </w:rPr>
        <w:t>.</w:t>
      </w:r>
      <w:r w:rsidRPr="007B3281">
        <w:rPr>
          <w:rFonts w:ascii="Verdana" w:hAnsi="Verdana" w:cs="Verdana"/>
          <w:sz w:val="16"/>
          <w:szCs w:val="16"/>
        </w:rPr>
        <w:t xml:space="preserve"> Naast deze aannemersvergoeding worden geen andere vergoedingen aan de meer en minder werken toegekend. De kosten op de bouwplaats voor algemene inrichting, verzorging en uitvoering worden niet afzonderlijk verrekend maar worden geacht in de aanneemsom te zijn begrepen.</w:t>
      </w:r>
    </w:p>
    <w:p w14:paraId="4BC88F6F" w14:textId="77777777" w:rsidR="00B16508" w:rsidRDefault="00B16508" w:rsidP="00B16508">
      <w:pPr>
        <w:tabs>
          <w:tab w:val="left" w:pos="2550"/>
          <w:tab w:val="left" w:pos="3395"/>
          <w:tab w:val="left" w:pos="4335"/>
          <w:tab w:val="left" w:pos="5275"/>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Bij de gespecificeerde opgave van het meer en minder werk dient te worden aangegeven of dit gevolgen heeft voor de planning. De meer werken en minder werken zullen niet eerder worden uitbetaald dan nadat de betreffende rekeningen door de directie zijn aanvaard.</w:t>
      </w:r>
    </w:p>
    <w:p w14:paraId="16D2403A" w14:textId="704F311F" w:rsidR="00B16508" w:rsidRPr="007B3281" w:rsidRDefault="00B16508" w:rsidP="00B16508">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10</w:t>
      </w:r>
      <w:r w:rsidRPr="007B3281">
        <w:rPr>
          <w:rFonts w:ascii="Verdana" w:hAnsi="Verdana" w:cs="Verdana"/>
          <w:i/>
          <w:iCs/>
          <w:sz w:val="16"/>
          <w:szCs w:val="16"/>
        </w:rPr>
        <w:t>.</w:t>
      </w:r>
      <w:r w:rsidRPr="007B3281">
        <w:rPr>
          <w:rFonts w:ascii="Verdana" w:hAnsi="Verdana" w:cs="Verdana"/>
          <w:i/>
          <w:iCs/>
          <w:sz w:val="16"/>
          <w:szCs w:val="16"/>
        </w:rPr>
        <w:tab/>
        <w:t>AANVULLENDE EISEN VERREKENING MEER EN MINDER WERK</w:t>
      </w:r>
    </w:p>
    <w:p w14:paraId="1AF6B8A1" w14:textId="77777777" w:rsidR="00B16508" w:rsidRPr="007B3281"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kosten voor het verwerken van bouwstoffen dan wel te verrichten werkzaamheden (de desbetreffende montagetijden) </w:t>
      </w:r>
      <w:r>
        <w:rPr>
          <w:rFonts w:ascii="Verdana" w:hAnsi="Verdana" w:cs="Verdana"/>
          <w:sz w:val="16"/>
          <w:szCs w:val="16"/>
        </w:rPr>
        <w:t xml:space="preserve">worden </w:t>
      </w:r>
      <w:r w:rsidRPr="007B3281">
        <w:rPr>
          <w:rFonts w:ascii="Verdana" w:hAnsi="Verdana" w:cs="Verdana"/>
          <w:sz w:val="16"/>
          <w:szCs w:val="16"/>
        </w:rPr>
        <w:t>bepaald met behulp van de inschrijfbegroting van de aannemer. Indien dit niet mogelijk is worden de kosten bepaald:</w:t>
      </w:r>
    </w:p>
    <w:p w14:paraId="0615BDE0" w14:textId="77777777" w:rsidR="00B16508" w:rsidRPr="007B3281" w:rsidRDefault="00B16508" w:rsidP="00B16508">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voor de werktuigkundige installaties volgens het "</w:t>
      </w:r>
      <w:proofErr w:type="spellStart"/>
      <w:r w:rsidRPr="007B3281">
        <w:rPr>
          <w:rFonts w:ascii="Verdana" w:hAnsi="Verdana" w:cs="Verdana"/>
          <w:sz w:val="16"/>
          <w:szCs w:val="16"/>
        </w:rPr>
        <w:t>kalkulationstafeln</w:t>
      </w:r>
      <w:proofErr w:type="spellEnd"/>
      <w:r w:rsidRPr="007B3281">
        <w:rPr>
          <w:rFonts w:ascii="Verdana" w:hAnsi="Verdana" w:cs="Verdana"/>
          <w:sz w:val="16"/>
          <w:szCs w:val="16"/>
        </w:rPr>
        <w:t xml:space="preserve"> </w:t>
      </w:r>
      <w:proofErr w:type="spellStart"/>
      <w:r w:rsidRPr="007B3281">
        <w:rPr>
          <w:rFonts w:ascii="Verdana" w:hAnsi="Verdana" w:cs="Verdana"/>
          <w:sz w:val="16"/>
          <w:szCs w:val="16"/>
        </w:rPr>
        <w:t>für</w:t>
      </w:r>
      <w:proofErr w:type="spellEnd"/>
      <w:r w:rsidRPr="007B3281">
        <w:rPr>
          <w:rFonts w:ascii="Verdana" w:hAnsi="Verdana" w:cs="Verdana"/>
          <w:sz w:val="16"/>
          <w:szCs w:val="16"/>
        </w:rPr>
        <w:t xml:space="preserve"> </w:t>
      </w:r>
      <w:proofErr w:type="spellStart"/>
      <w:r w:rsidRPr="007B3281">
        <w:rPr>
          <w:rFonts w:ascii="Verdana" w:hAnsi="Verdana" w:cs="Verdana"/>
          <w:sz w:val="16"/>
          <w:szCs w:val="16"/>
        </w:rPr>
        <w:t>Heizungs</w:t>
      </w:r>
      <w:proofErr w:type="spellEnd"/>
      <w:r w:rsidRPr="007B3281">
        <w:rPr>
          <w:rFonts w:ascii="Verdana" w:hAnsi="Verdana" w:cs="Verdana"/>
          <w:sz w:val="16"/>
          <w:szCs w:val="16"/>
        </w:rPr>
        <w:t xml:space="preserve">-, </w:t>
      </w:r>
      <w:proofErr w:type="spellStart"/>
      <w:r w:rsidRPr="007B3281">
        <w:rPr>
          <w:rFonts w:ascii="Verdana" w:hAnsi="Verdana" w:cs="Verdana"/>
          <w:sz w:val="16"/>
          <w:szCs w:val="16"/>
        </w:rPr>
        <w:t>Luftungs</w:t>
      </w:r>
      <w:proofErr w:type="spellEnd"/>
      <w:r w:rsidRPr="007B3281">
        <w:rPr>
          <w:rFonts w:ascii="Verdana" w:hAnsi="Verdana" w:cs="Verdana"/>
          <w:sz w:val="16"/>
          <w:szCs w:val="16"/>
        </w:rPr>
        <w:t xml:space="preserve"> </w:t>
      </w:r>
      <w:proofErr w:type="spellStart"/>
      <w:r w:rsidRPr="007B3281">
        <w:rPr>
          <w:rFonts w:ascii="Verdana" w:hAnsi="Verdana" w:cs="Verdana"/>
          <w:sz w:val="16"/>
          <w:szCs w:val="16"/>
        </w:rPr>
        <w:t>und</w:t>
      </w:r>
      <w:proofErr w:type="spellEnd"/>
      <w:r w:rsidRPr="007B3281">
        <w:rPr>
          <w:rFonts w:ascii="Verdana" w:hAnsi="Verdana" w:cs="Verdana"/>
          <w:sz w:val="16"/>
          <w:szCs w:val="16"/>
        </w:rPr>
        <w:t xml:space="preserve"> </w:t>
      </w:r>
      <w:proofErr w:type="spellStart"/>
      <w:r w:rsidRPr="007B3281">
        <w:rPr>
          <w:rFonts w:ascii="Verdana" w:hAnsi="Verdana" w:cs="Verdana"/>
          <w:sz w:val="16"/>
          <w:szCs w:val="16"/>
        </w:rPr>
        <w:t>Sanitairtäranlagen</w:t>
      </w:r>
      <w:proofErr w:type="spellEnd"/>
      <w:r w:rsidRPr="007B3281">
        <w:rPr>
          <w:rFonts w:ascii="Verdana" w:hAnsi="Verdana" w:cs="Verdana"/>
          <w:sz w:val="16"/>
          <w:szCs w:val="16"/>
        </w:rPr>
        <w:t xml:space="preserve"> </w:t>
      </w:r>
      <w:proofErr w:type="spellStart"/>
      <w:r w:rsidRPr="007B3281">
        <w:rPr>
          <w:rFonts w:ascii="Verdana" w:hAnsi="Verdana" w:cs="Verdana"/>
          <w:sz w:val="16"/>
          <w:szCs w:val="16"/>
        </w:rPr>
        <w:t>von</w:t>
      </w:r>
      <w:proofErr w:type="spellEnd"/>
      <w:r w:rsidRPr="007B3281">
        <w:rPr>
          <w:rFonts w:ascii="Verdana" w:hAnsi="Verdana" w:cs="Verdana"/>
          <w:sz w:val="16"/>
          <w:szCs w:val="16"/>
        </w:rPr>
        <w:t xml:space="preserve"> Oberingenieur Gustav Ende" laatste uitgave</w:t>
      </w:r>
    </w:p>
    <w:p w14:paraId="0B21F57F" w14:textId="77777777" w:rsidR="00B16508" w:rsidRDefault="00B16508" w:rsidP="00B16508">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voor de elektrotechnische installatiedelen in betreffende gevallen, door het "Handboek calculatiegegevens voor het elektrotechnische installatiebedrijf", samengesteld door de Unie van elektrotechnische ondernemers, </w:t>
      </w:r>
      <w:proofErr w:type="spellStart"/>
      <w:r w:rsidRPr="007B3281">
        <w:rPr>
          <w:rFonts w:ascii="Verdana" w:hAnsi="Verdana" w:cs="Verdana"/>
          <w:sz w:val="16"/>
          <w:szCs w:val="16"/>
        </w:rPr>
        <w:t>Uneto-Vni</w:t>
      </w:r>
      <w:proofErr w:type="spellEnd"/>
    </w:p>
    <w:p w14:paraId="30D3C8AD" w14:textId="400CE69F" w:rsidR="00B16508" w:rsidRPr="007B3281" w:rsidRDefault="00B16508" w:rsidP="00B16508">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11</w:t>
      </w:r>
      <w:r w:rsidRPr="007B3281">
        <w:rPr>
          <w:rFonts w:ascii="Verdana" w:hAnsi="Verdana" w:cs="Verdana"/>
          <w:i/>
          <w:iCs/>
          <w:sz w:val="16"/>
          <w:szCs w:val="16"/>
        </w:rPr>
        <w:t>.</w:t>
      </w:r>
      <w:r w:rsidRPr="007B3281">
        <w:rPr>
          <w:rFonts w:ascii="Verdana" w:hAnsi="Verdana" w:cs="Verdana"/>
          <w:i/>
          <w:iCs/>
          <w:sz w:val="16"/>
          <w:szCs w:val="16"/>
        </w:rPr>
        <w:tab/>
        <w:t>ONTBREKEN VAN EENHEIDSPRIJZEN</w:t>
      </w:r>
    </w:p>
    <w:p w14:paraId="47C66FE3" w14:textId="77777777" w:rsidR="00B16508" w:rsidRPr="007B3281"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Indien aan de hand van de door de aannemer ingeleverde open begroting geen eenheidsprijs kan worden samengesteld, wordt deze als volgt samengesteld:</w:t>
      </w:r>
    </w:p>
    <w:p w14:paraId="22BF258B" w14:textId="77777777" w:rsidR="00B16508" w:rsidRPr="007B3281" w:rsidRDefault="00B16508" w:rsidP="00B16508">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a.</w:t>
      </w:r>
      <w:r w:rsidRPr="007B3281">
        <w:rPr>
          <w:rFonts w:ascii="Verdana" w:hAnsi="Verdana" w:cs="Verdana"/>
          <w:sz w:val="16"/>
          <w:szCs w:val="16"/>
        </w:rPr>
        <w:tab/>
        <w:t xml:space="preserve">de netto prijs van aanschaf van bouwstoffen op basis van levering </w:t>
      </w:r>
      <w:proofErr w:type="spellStart"/>
      <w:r w:rsidRPr="007B3281">
        <w:rPr>
          <w:rFonts w:ascii="Verdana" w:hAnsi="Verdana" w:cs="Verdana"/>
          <w:sz w:val="16"/>
          <w:szCs w:val="16"/>
        </w:rPr>
        <w:t>franco</w:t>
      </w:r>
      <w:proofErr w:type="spellEnd"/>
      <w:r w:rsidRPr="007B3281">
        <w:rPr>
          <w:rFonts w:ascii="Verdana" w:hAnsi="Verdana" w:cs="Verdana"/>
          <w:sz w:val="16"/>
          <w:szCs w:val="16"/>
        </w:rPr>
        <w:t xml:space="preserve"> in of op het vervoer middel bij het werkterrein.</w:t>
      </w:r>
    </w:p>
    <w:p w14:paraId="1A100351" w14:textId="77EE6F57" w:rsidR="00B16508" w:rsidRDefault="00B16508" w:rsidP="00B16508">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b.</w:t>
      </w:r>
      <w:r w:rsidRPr="007B3281">
        <w:rPr>
          <w:rFonts w:ascii="Verdana" w:hAnsi="Verdana" w:cs="Verdana"/>
          <w:sz w:val="16"/>
          <w:szCs w:val="16"/>
        </w:rPr>
        <w:tab/>
        <w:t>de netto kosten van de arbeid, gebaseerd op het gemiddelde uurloon, voor zover deze rechtstreeks op het verwerken van de onder a. bedoelde bouwstoffen betrekking heeft.</w:t>
      </w:r>
    </w:p>
    <w:p w14:paraId="735BE847" w14:textId="6CB257B4" w:rsidR="00B16508" w:rsidRDefault="00022238" w:rsidP="00B16508">
      <w:pPr>
        <w:tabs>
          <w:tab w:val="left" w:pos="2550"/>
        </w:tabs>
        <w:autoSpaceDE w:val="0"/>
        <w:autoSpaceDN w:val="0"/>
        <w:adjustRightInd w:val="0"/>
        <w:spacing w:after="0" w:line="240" w:lineRule="auto"/>
        <w:ind w:left="2550" w:hanging="283"/>
        <w:rPr>
          <w:rFonts w:ascii="Verdana" w:hAnsi="Verdana" w:cs="Verdana"/>
          <w:sz w:val="16"/>
          <w:szCs w:val="16"/>
        </w:rPr>
      </w:pPr>
      <w:r>
        <w:rPr>
          <w:rFonts w:ascii="Verdana" w:hAnsi="Verdana" w:cs="Verdana"/>
          <w:sz w:val="16"/>
          <w:szCs w:val="16"/>
        </w:rPr>
        <w:t>c</w:t>
      </w:r>
      <w:r w:rsidR="00B16508" w:rsidRPr="007B3281">
        <w:rPr>
          <w:rFonts w:ascii="Verdana" w:hAnsi="Verdana" w:cs="Verdana"/>
          <w:sz w:val="16"/>
          <w:szCs w:val="16"/>
        </w:rPr>
        <w:t>.</w:t>
      </w:r>
      <w:r w:rsidR="00B16508" w:rsidRPr="007B3281">
        <w:rPr>
          <w:rFonts w:ascii="Verdana" w:hAnsi="Verdana" w:cs="Verdana"/>
          <w:sz w:val="16"/>
          <w:szCs w:val="16"/>
        </w:rPr>
        <w:tab/>
        <w:t xml:space="preserve">de aannemersvergoeding over de hier bedoelde netto prijzen respectievelijk netto kosten, bestaande uit de in de inschrijfbegroting opgenomen percentages voor algemene bedrijfskosten, winst en risico met een maximum van </w:t>
      </w:r>
      <w:r w:rsidR="00B16508" w:rsidRPr="00D02530">
        <w:rPr>
          <w:rFonts w:ascii="Verdana" w:hAnsi="Verdana" w:cs="Verdana"/>
          <w:sz w:val="16"/>
          <w:szCs w:val="16"/>
        </w:rPr>
        <w:t xml:space="preserve">het in lid </w:t>
      </w:r>
      <w:r w:rsidR="00B16508">
        <w:rPr>
          <w:rFonts w:ascii="Verdana" w:hAnsi="Verdana" w:cs="Verdana"/>
          <w:sz w:val="16"/>
          <w:szCs w:val="16"/>
        </w:rPr>
        <w:t>09</w:t>
      </w:r>
      <w:r w:rsidR="00B16508" w:rsidRPr="00D02530">
        <w:rPr>
          <w:rFonts w:ascii="Verdana" w:hAnsi="Verdana" w:cs="Verdana"/>
          <w:sz w:val="16"/>
          <w:szCs w:val="16"/>
        </w:rPr>
        <w:t xml:space="preserve"> </w:t>
      </w:r>
      <w:r w:rsidR="00B16508" w:rsidRPr="007B3281">
        <w:rPr>
          <w:rFonts w:ascii="Verdana" w:hAnsi="Verdana" w:cs="Verdana"/>
          <w:sz w:val="16"/>
          <w:szCs w:val="16"/>
        </w:rPr>
        <w:t>genoemde percentage.</w:t>
      </w:r>
    </w:p>
    <w:p w14:paraId="27EAF24B" w14:textId="48A2D6F5" w:rsidR="00B16508" w:rsidRPr="007B3281" w:rsidRDefault="00375F1A"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dient bij </w:t>
      </w:r>
      <w:r w:rsidR="005D12C5">
        <w:rPr>
          <w:rFonts w:ascii="Verdana" w:hAnsi="Verdana" w:cs="Verdana"/>
          <w:sz w:val="16"/>
          <w:szCs w:val="16"/>
        </w:rPr>
        <w:t xml:space="preserve">de </w:t>
      </w:r>
      <w:r w:rsidR="00C55EB8" w:rsidRPr="00C55EB8">
        <w:rPr>
          <w:rFonts w:ascii="Verdana" w:hAnsi="Verdana" w:cs="Verdana"/>
          <w:sz w:val="16"/>
          <w:szCs w:val="16"/>
        </w:rPr>
        <w:t xml:space="preserve">prijsaanbieding </w:t>
      </w:r>
      <w:r w:rsidR="005D12C5" w:rsidRPr="007B3281">
        <w:rPr>
          <w:rFonts w:ascii="Verdana" w:hAnsi="Verdana" w:cs="Verdana"/>
          <w:sz w:val="16"/>
          <w:szCs w:val="16"/>
        </w:rPr>
        <w:t xml:space="preserve">voor meer en minder werk </w:t>
      </w:r>
      <w:r w:rsidRPr="007B3281">
        <w:rPr>
          <w:rFonts w:ascii="Verdana" w:hAnsi="Verdana" w:cs="Verdana"/>
          <w:sz w:val="16"/>
          <w:szCs w:val="16"/>
        </w:rPr>
        <w:t xml:space="preserve">het </w:t>
      </w:r>
      <w:r>
        <w:rPr>
          <w:rFonts w:ascii="Verdana" w:hAnsi="Verdana" w:cs="Verdana"/>
          <w:sz w:val="16"/>
          <w:szCs w:val="16"/>
        </w:rPr>
        <w:t xml:space="preserve">gehanteerde </w:t>
      </w:r>
      <w:r w:rsidRPr="007B3281">
        <w:rPr>
          <w:rFonts w:ascii="Verdana" w:hAnsi="Verdana" w:cs="Verdana"/>
          <w:sz w:val="16"/>
          <w:szCs w:val="16"/>
        </w:rPr>
        <w:t xml:space="preserve">uurloon </w:t>
      </w:r>
      <w:r w:rsidR="005D12C5" w:rsidRPr="005D12C5">
        <w:rPr>
          <w:rFonts w:ascii="Verdana" w:hAnsi="Verdana" w:cs="Verdana"/>
          <w:sz w:val="16"/>
          <w:szCs w:val="16"/>
        </w:rPr>
        <w:t>zoals dit uit de bij inschrijving ingediende gedetailleerde open begroting blijkt</w:t>
      </w:r>
      <w:r w:rsidRPr="007B3281">
        <w:rPr>
          <w:rFonts w:ascii="Verdana" w:hAnsi="Verdana" w:cs="Verdana"/>
          <w:sz w:val="16"/>
          <w:szCs w:val="16"/>
        </w:rPr>
        <w:t xml:space="preserve">, inclusief toeslagen, sociale lasten, verlet- en reiskosten </w:t>
      </w:r>
      <w:r w:rsidR="00A41C47">
        <w:rPr>
          <w:rFonts w:ascii="Verdana" w:hAnsi="Verdana" w:cs="Verdana"/>
          <w:sz w:val="16"/>
          <w:szCs w:val="16"/>
        </w:rPr>
        <w:t>te hanteren</w:t>
      </w:r>
      <w:r w:rsidR="00B16508" w:rsidRPr="007B3281">
        <w:rPr>
          <w:rFonts w:ascii="Verdana" w:hAnsi="Verdana" w:cs="Verdana"/>
          <w:sz w:val="16"/>
          <w:szCs w:val="16"/>
        </w:rPr>
        <w:t>.</w:t>
      </w:r>
    </w:p>
    <w:p w14:paraId="7B5DDC84" w14:textId="71739A7A" w:rsidR="00B16508" w:rsidRPr="007B3281"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Onder netto prijzen en netto kosten worden verstaan de prijzen en kosten verminderd met </w:t>
      </w:r>
      <w:r w:rsidR="00022238">
        <w:rPr>
          <w:rFonts w:ascii="Verdana" w:hAnsi="Verdana" w:cs="Verdana"/>
          <w:sz w:val="16"/>
          <w:szCs w:val="16"/>
        </w:rPr>
        <w:t xml:space="preserve">de </w:t>
      </w:r>
      <w:r w:rsidRPr="007B3281">
        <w:rPr>
          <w:rFonts w:ascii="Verdana" w:hAnsi="Verdana" w:cs="Verdana"/>
          <w:sz w:val="16"/>
          <w:szCs w:val="16"/>
        </w:rPr>
        <w:t>kortingen en exclusief omzetbelasting (btw).</w:t>
      </w:r>
      <w:r w:rsidR="0080617A">
        <w:rPr>
          <w:rFonts w:ascii="Verdana" w:hAnsi="Verdana" w:cs="Verdana"/>
          <w:sz w:val="16"/>
          <w:szCs w:val="16"/>
        </w:rPr>
        <w:t xml:space="preserve"> </w:t>
      </w:r>
      <w:r w:rsidR="00022238">
        <w:rPr>
          <w:rFonts w:ascii="Verdana" w:hAnsi="Verdana" w:cs="Verdana"/>
          <w:sz w:val="16"/>
          <w:szCs w:val="16"/>
        </w:rPr>
        <w:t>V</w:t>
      </w:r>
      <w:r w:rsidR="00022238" w:rsidRPr="00022238">
        <w:rPr>
          <w:rFonts w:ascii="Verdana" w:hAnsi="Verdana" w:cs="Verdana"/>
          <w:sz w:val="16"/>
          <w:szCs w:val="16"/>
        </w:rPr>
        <w:t xml:space="preserve">errekening van </w:t>
      </w:r>
      <w:r w:rsidR="00022238">
        <w:rPr>
          <w:rFonts w:ascii="Verdana" w:hAnsi="Verdana" w:cs="Verdana"/>
          <w:sz w:val="16"/>
          <w:szCs w:val="16"/>
        </w:rPr>
        <w:t xml:space="preserve">deze </w:t>
      </w:r>
      <w:r w:rsidR="00022238" w:rsidRPr="00022238">
        <w:rPr>
          <w:rFonts w:ascii="Verdana" w:hAnsi="Verdana" w:cs="Verdana"/>
          <w:sz w:val="16"/>
          <w:szCs w:val="16"/>
        </w:rPr>
        <w:t>kortingen zoals in lid 09 aangegeven.</w:t>
      </w:r>
    </w:p>
    <w:p w14:paraId="475488DB" w14:textId="2639AF26" w:rsidR="00D02530" w:rsidRDefault="00B16508" w:rsidP="00B1650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dient zijn aanbiedingen voor meer en minder werk gedurende de gehele bouwtijd van het werk gestand te doen, </w:t>
      </w:r>
      <w:r w:rsidR="00E94BA5">
        <w:rPr>
          <w:rFonts w:ascii="Verdana" w:hAnsi="Verdana" w:cs="Verdana"/>
          <w:sz w:val="16"/>
          <w:szCs w:val="16"/>
        </w:rPr>
        <w:t xml:space="preserve">volgens </w:t>
      </w:r>
      <w:r w:rsidRPr="007B3281">
        <w:rPr>
          <w:rFonts w:ascii="Verdana" w:hAnsi="Verdana" w:cs="Verdana"/>
          <w:sz w:val="16"/>
          <w:szCs w:val="16"/>
        </w:rPr>
        <w:t>het prijspeil op de dag van aanbesteding.</w:t>
      </w:r>
    </w:p>
    <w:p w14:paraId="36609201" w14:textId="2EABE7C1" w:rsidR="00F13D1D" w:rsidRPr="007B3281" w:rsidRDefault="00076330" w:rsidP="00ED4495">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02.38</w:t>
      </w:r>
      <w:r w:rsidR="00ED4495">
        <w:rPr>
          <w:rFonts w:ascii="Verdana" w:hAnsi="Verdana" w:cs="Verdana"/>
          <w:b/>
          <w:bCs/>
          <w:sz w:val="18"/>
          <w:szCs w:val="18"/>
        </w:rPr>
        <w:tab/>
      </w:r>
      <w:r w:rsidRPr="007B3281">
        <w:rPr>
          <w:rFonts w:ascii="Verdana" w:hAnsi="Verdana" w:cs="Verdana"/>
          <w:b/>
          <w:bCs/>
          <w:sz w:val="18"/>
          <w:szCs w:val="18"/>
        </w:rPr>
        <w:t>HOEVEELHEDE</w:t>
      </w:r>
      <w:r w:rsidR="00F13D1D" w:rsidRPr="007B3281">
        <w:rPr>
          <w:rFonts w:ascii="Verdana" w:hAnsi="Verdana" w:cs="Verdana"/>
          <w:b/>
          <w:bCs/>
          <w:sz w:val="18"/>
          <w:szCs w:val="18"/>
        </w:rPr>
        <w:t>N</w:t>
      </w:r>
    </w:p>
    <w:p w14:paraId="31CDFB38"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METING HOEVEELHEDEN</w:t>
      </w:r>
    </w:p>
    <w:p w14:paraId="2CE9F254" w14:textId="3A672F37" w:rsidR="00076330" w:rsidRPr="00284E2C" w:rsidRDefault="00890CEE" w:rsidP="00284E2C">
      <w:pPr>
        <w:tabs>
          <w:tab w:val="left" w:pos="2267"/>
        </w:tabs>
        <w:autoSpaceDE w:val="0"/>
        <w:autoSpaceDN w:val="0"/>
        <w:adjustRightInd w:val="0"/>
        <w:spacing w:after="0" w:line="240" w:lineRule="auto"/>
        <w:ind w:left="2267"/>
        <w:rPr>
          <w:rFonts w:ascii="Verdana" w:hAnsi="Verdana" w:cs="Verdana"/>
          <w:color w:val="000000"/>
          <w:sz w:val="16"/>
          <w:szCs w:val="16"/>
        </w:rPr>
      </w:pPr>
      <w:r w:rsidRPr="00890CEE">
        <w:rPr>
          <w:rFonts w:ascii="Verdana" w:hAnsi="Verdana" w:cs="Verdana"/>
          <w:color w:val="000000"/>
          <w:sz w:val="16"/>
          <w:szCs w:val="16"/>
        </w:rPr>
        <w:t>Meting van hoeveelheden vindt plaats overeenkomstig de Standaardmeetmethode NEN 3699:1993/C1:1994.</w:t>
      </w:r>
    </w:p>
    <w:p w14:paraId="07EC3993"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02.40</w:t>
      </w:r>
      <w:r w:rsidRPr="007B3281">
        <w:rPr>
          <w:rFonts w:ascii="Verdana" w:hAnsi="Verdana" w:cs="Verdana"/>
          <w:b/>
          <w:bCs/>
          <w:sz w:val="18"/>
          <w:szCs w:val="18"/>
        </w:rPr>
        <w:tab/>
        <w:t>BETALING</w:t>
      </w:r>
    </w:p>
    <w:p w14:paraId="0C696611" w14:textId="18AFDB44"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5F4E82">
        <w:rPr>
          <w:rFonts w:ascii="Verdana" w:hAnsi="Verdana" w:cs="Verdana"/>
          <w:i/>
          <w:iCs/>
          <w:sz w:val="16"/>
          <w:szCs w:val="16"/>
        </w:rPr>
        <w:t>2</w:t>
      </w:r>
      <w:r w:rsidRPr="007B3281">
        <w:rPr>
          <w:rFonts w:ascii="Verdana" w:hAnsi="Verdana" w:cs="Verdana"/>
          <w:i/>
          <w:iCs/>
          <w:sz w:val="16"/>
          <w:szCs w:val="16"/>
        </w:rPr>
        <w:t>.</w:t>
      </w:r>
      <w:r w:rsidRPr="007B3281">
        <w:rPr>
          <w:rFonts w:ascii="Verdana" w:hAnsi="Verdana" w:cs="Verdana"/>
          <w:i/>
          <w:iCs/>
          <w:sz w:val="16"/>
          <w:szCs w:val="16"/>
        </w:rPr>
        <w:tab/>
        <w:t>BETALING IN TERMIJNEN</w:t>
      </w:r>
    </w:p>
    <w:p w14:paraId="7F9CA1C9" w14:textId="19814380" w:rsidR="00872952" w:rsidRPr="00B6053A" w:rsidRDefault="00872952" w:rsidP="00872952">
      <w:pPr>
        <w:tabs>
          <w:tab w:val="left" w:pos="2267"/>
        </w:tabs>
        <w:autoSpaceDE w:val="0"/>
        <w:autoSpaceDN w:val="0"/>
        <w:adjustRightInd w:val="0"/>
        <w:spacing w:after="0" w:line="240" w:lineRule="auto"/>
        <w:ind w:left="2267"/>
        <w:rPr>
          <w:rFonts w:ascii="Verdana" w:hAnsi="Verdana" w:cs="Verdana"/>
          <w:sz w:val="16"/>
          <w:szCs w:val="16"/>
        </w:rPr>
      </w:pPr>
      <w:r w:rsidRPr="00B6053A">
        <w:rPr>
          <w:rFonts w:ascii="Verdana" w:hAnsi="Verdana" w:cs="Verdana"/>
          <w:sz w:val="16"/>
          <w:szCs w:val="16"/>
        </w:rPr>
        <w:t xml:space="preserve">De betaling van de aannemingssom geschiedt in termijnen, met </w:t>
      </w:r>
      <w:r w:rsidRPr="00F1555E">
        <w:rPr>
          <w:rFonts w:ascii="Verdana" w:hAnsi="Verdana" w:cs="Verdana"/>
          <w:sz w:val="16"/>
          <w:szCs w:val="16"/>
        </w:rPr>
        <w:t>bankgarantie.</w:t>
      </w:r>
    </w:p>
    <w:p w14:paraId="5C0D51DB" w14:textId="42E8E5CD" w:rsidR="000C0C79" w:rsidRPr="002826AA" w:rsidRDefault="00076330">
      <w:pPr>
        <w:tabs>
          <w:tab w:val="left" w:pos="2267"/>
        </w:tabs>
        <w:autoSpaceDE w:val="0"/>
        <w:autoSpaceDN w:val="0"/>
        <w:adjustRightInd w:val="0"/>
        <w:spacing w:after="0" w:line="240" w:lineRule="auto"/>
        <w:ind w:left="2267"/>
        <w:rPr>
          <w:rStyle w:val="cf01"/>
          <w:rFonts w:ascii="Verdana" w:hAnsi="Verdana"/>
          <w:sz w:val="16"/>
          <w:szCs w:val="16"/>
        </w:rPr>
      </w:pPr>
      <w:r w:rsidRPr="007B3281">
        <w:rPr>
          <w:rFonts w:ascii="Verdana" w:hAnsi="Verdana" w:cs="Verdana"/>
          <w:sz w:val="16"/>
          <w:szCs w:val="16"/>
        </w:rPr>
        <w:t>De termijnen, gebaseerd op de stand van het werk, bedragen van de aannemingssom in (%):</w:t>
      </w:r>
    </w:p>
    <w:p w14:paraId="4EBDF70D" w14:textId="1711169B" w:rsidR="000C0C79" w:rsidRPr="00A22FC6" w:rsidRDefault="000C0C79" w:rsidP="00A22FC6">
      <w:pPr>
        <w:pStyle w:val="Lijstalinea"/>
        <w:numPr>
          <w:ilvl w:val="0"/>
          <w:numId w:val="29"/>
        </w:numPr>
        <w:tabs>
          <w:tab w:val="left" w:pos="2267"/>
        </w:tabs>
        <w:autoSpaceDE w:val="0"/>
        <w:autoSpaceDN w:val="0"/>
        <w:adjustRightInd w:val="0"/>
        <w:spacing w:after="0" w:line="240" w:lineRule="auto"/>
        <w:ind w:left="2552" w:hanging="284"/>
        <w:rPr>
          <w:rStyle w:val="cf01"/>
          <w:rFonts w:ascii="Verdana" w:hAnsi="Verdana"/>
          <w:color w:val="auto"/>
          <w:sz w:val="16"/>
          <w:szCs w:val="16"/>
        </w:rPr>
      </w:pPr>
      <w:r w:rsidRPr="00A22FC6">
        <w:rPr>
          <w:rFonts w:ascii="Verdana" w:hAnsi="Verdana" w:cs="Verdana"/>
          <w:bCs/>
          <w:sz w:val="16"/>
          <w:szCs w:val="16"/>
        </w:rPr>
        <w:t>1</w:t>
      </w:r>
      <w:r w:rsidRPr="00A22FC6">
        <w:rPr>
          <w:rFonts w:ascii="Verdana" w:hAnsi="Verdana" w:cs="Verdana"/>
          <w:bCs/>
          <w:sz w:val="16"/>
          <w:szCs w:val="16"/>
          <w:vertAlign w:val="superscript"/>
        </w:rPr>
        <w:t>e</w:t>
      </w:r>
      <w:r w:rsidRPr="00A22FC6">
        <w:rPr>
          <w:rFonts w:ascii="Verdana" w:hAnsi="Verdana" w:cs="Verdana"/>
          <w:bCs/>
          <w:sz w:val="16"/>
          <w:szCs w:val="16"/>
        </w:rPr>
        <w:t xml:space="preserve"> termijn</w:t>
      </w:r>
      <w:r w:rsidR="0080162C" w:rsidRPr="00A22FC6">
        <w:rPr>
          <w:rFonts w:ascii="Verdana" w:hAnsi="Verdana" w:cs="Verdana"/>
          <w:bCs/>
          <w:sz w:val="16"/>
          <w:szCs w:val="16"/>
        </w:rPr>
        <w:t>:</w:t>
      </w:r>
      <w:r w:rsidRPr="00A22FC6">
        <w:rPr>
          <w:rFonts w:ascii="Verdana" w:hAnsi="Verdana" w:cs="Verdana"/>
          <w:bCs/>
          <w:sz w:val="16"/>
          <w:szCs w:val="16"/>
        </w:rPr>
        <w:t xml:space="preserve"> </w:t>
      </w:r>
      <w:r w:rsidR="0080162C" w:rsidRPr="00A22FC6">
        <w:rPr>
          <w:rFonts w:ascii="Verdana" w:hAnsi="Verdana" w:cs="Verdana"/>
          <w:sz w:val="16"/>
          <w:szCs w:val="16"/>
        </w:rPr>
        <w:t>10</w:t>
      </w:r>
      <w:r w:rsidR="002826AA" w:rsidRPr="00A22FC6">
        <w:rPr>
          <w:rFonts w:ascii="Verdana" w:hAnsi="Verdana" w:cs="Verdana"/>
          <w:sz w:val="16"/>
          <w:szCs w:val="16"/>
        </w:rPr>
        <w:t xml:space="preserve"> </w:t>
      </w:r>
      <w:r w:rsidR="00EA1B88" w:rsidRPr="00A22FC6">
        <w:rPr>
          <w:rFonts w:ascii="Verdana" w:hAnsi="Verdana" w:cs="Verdana"/>
          <w:sz w:val="16"/>
          <w:szCs w:val="16"/>
        </w:rPr>
        <w:t xml:space="preserve">% </w:t>
      </w:r>
    </w:p>
    <w:p w14:paraId="68BB878F" w14:textId="760DFDD3" w:rsidR="008334AF" w:rsidRPr="00A22FC6" w:rsidRDefault="000C0C79" w:rsidP="00A22FC6">
      <w:pPr>
        <w:pStyle w:val="Lijstalinea"/>
        <w:numPr>
          <w:ilvl w:val="0"/>
          <w:numId w:val="29"/>
        </w:numPr>
        <w:tabs>
          <w:tab w:val="left" w:pos="2267"/>
        </w:tabs>
        <w:autoSpaceDE w:val="0"/>
        <w:autoSpaceDN w:val="0"/>
        <w:adjustRightInd w:val="0"/>
        <w:spacing w:after="0" w:line="240" w:lineRule="auto"/>
        <w:ind w:left="2552" w:hanging="284"/>
        <w:rPr>
          <w:rFonts w:ascii="Verdana" w:hAnsi="Verdana" w:cs="Verdana"/>
          <w:bCs/>
          <w:sz w:val="16"/>
          <w:szCs w:val="16"/>
        </w:rPr>
      </w:pPr>
      <w:r w:rsidRPr="00A22FC6">
        <w:rPr>
          <w:rFonts w:ascii="Verdana" w:hAnsi="Verdana" w:cs="Verdana"/>
          <w:bCs/>
          <w:sz w:val="16"/>
          <w:szCs w:val="16"/>
        </w:rPr>
        <w:t>2</w:t>
      </w:r>
      <w:r w:rsidRPr="00A22FC6">
        <w:rPr>
          <w:rFonts w:ascii="Verdana" w:hAnsi="Verdana" w:cs="Verdana"/>
          <w:bCs/>
          <w:sz w:val="16"/>
          <w:szCs w:val="16"/>
          <w:vertAlign w:val="superscript"/>
        </w:rPr>
        <w:t>e</w:t>
      </w:r>
      <w:r w:rsidR="006644F4" w:rsidRPr="00A22FC6">
        <w:rPr>
          <w:rFonts w:ascii="Verdana" w:hAnsi="Verdana" w:cs="Verdana"/>
          <w:bCs/>
          <w:sz w:val="16"/>
          <w:szCs w:val="16"/>
        </w:rPr>
        <w:t>, 3</w:t>
      </w:r>
      <w:r w:rsidR="006644F4" w:rsidRPr="00A22FC6">
        <w:rPr>
          <w:rFonts w:ascii="Verdana" w:hAnsi="Verdana" w:cs="Verdana"/>
          <w:bCs/>
          <w:sz w:val="16"/>
          <w:szCs w:val="16"/>
          <w:vertAlign w:val="superscript"/>
        </w:rPr>
        <w:t>e</w:t>
      </w:r>
      <w:r w:rsidR="006644F4" w:rsidRPr="00A22FC6">
        <w:rPr>
          <w:rFonts w:ascii="Verdana" w:hAnsi="Verdana" w:cs="Verdana"/>
          <w:bCs/>
          <w:sz w:val="16"/>
          <w:szCs w:val="16"/>
        </w:rPr>
        <w:t xml:space="preserve"> en verdere tussenliggende </w:t>
      </w:r>
      <w:r w:rsidR="008334AF" w:rsidRPr="00A22FC6">
        <w:rPr>
          <w:rFonts w:ascii="Verdana" w:hAnsi="Verdana" w:cs="Verdana"/>
          <w:bCs/>
          <w:sz w:val="16"/>
          <w:szCs w:val="16"/>
        </w:rPr>
        <w:t>termijn</w:t>
      </w:r>
      <w:r w:rsidR="006644F4" w:rsidRPr="00A22FC6">
        <w:rPr>
          <w:rFonts w:ascii="Verdana" w:hAnsi="Verdana" w:cs="Verdana"/>
          <w:bCs/>
          <w:sz w:val="16"/>
          <w:szCs w:val="16"/>
        </w:rPr>
        <w:t>en</w:t>
      </w:r>
      <w:r w:rsidR="0080162C" w:rsidRPr="00A22FC6">
        <w:rPr>
          <w:rFonts w:ascii="Verdana" w:hAnsi="Verdana" w:cs="Verdana"/>
          <w:bCs/>
          <w:sz w:val="16"/>
          <w:szCs w:val="16"/>
        </w:rPr>
        <w:t>:</w:t>
      </w:r>
      <w:r w:rsidR="006644F4" w:rsidRPr="00A22FC6">
        <w:rPr>
          <w:rFonts w:ascii="Verdana" w:hAnsi="Verdana" w:cs="Verdana"/>
          <w:bCs/>
          <w:sz w:val="16"/>
          <w:szCs w:val="16"/>
        </w:rPr>
        <w:t xml:space="preserve"> ca 10</w:t>
      </w:r>
      <w:r w:rsidR="002826AA" w:rsidRPr="00A22FC6">
        <w:rPr>
          <w:rFonts w:ascii="Verdana" w:hAnsi="Verdana" w:cs="Verdana"/>
          <w:sz w:val="16"/>
          <w:szCs w:val="16"/>
        </w:rPr>
        <w:t xml:space="preserve"> </w:t>
      </w:r>
      <w:r w:rsidR="00EA1B88" w:rsidRPr="00A22FC6">
        <w:rPr>
          <w:rFonts w:ascii="Verdana" w:hAnsi="Verdana" w:cs="Verdana"/>
          <w:sz w:val="16"/>
          <w:szCs w:val="16"/>
        </w:rPr>
        <w:t xml:space="preserve">% </w:t>
      </w:r>
      <w:r w:rsidR="006644F4" w:rsidRPr="00A22FC6">
        <w:rPr>
          <w:rFonts w:ascii="Verdana" w:hAnsi="Verdana" w:cs="Verdana"/>
          <w:sz w:val="16"/>
          <w:szCs w:val="16"/>
        </w:rPr>
        <w:t>Gelijk te verdelen over het restant na aftrek van de 1</w:t>
      </w:r>
      <w:r w:rsidR="006644F4" w:rsidRPr="00A22FC6">
        <w:rPr>
          <w:rFonts w:ascii="Verdana" w:hAnsi="Verdana" w:cs="Verdana"/>
          <w:sz w:val="16"/>
          <w:szCs w:val="16"/>
          <w:vertAlign w:val="superscript"/>
        </w:rPr>
        <w:t>e</w:t>
      </w:r>
      <w:r w:rsidR="006644F4" w:rsidRPr="00A22FC6">
        <w:rPr>
          <w:rFonts w:ascii="Verdana" w:hAnsi="Verdana" w:cs="Verdana"/>
          <w:sz w:val="16"/>
          <w:szCs w:val="16"/>
        </w:rPr>
        <w:t xml:space="preserve"> en laatste termijn.</w:t>
      </w:r>
      <w:r w:rsidR="0080162C" w:rsidRPr="00A22FC6">
        <w:rPr>
          <w:rFonts w:ascii="Verdana" w:hAnsi="Verdana" w:cs="Verdana"/>
          <w:sz w:val="16"/>
          <w:szCs w:val="16"/>
        </w:rPr>
        <w:t xml:space="preserve"> Vast te stellen door opdrachtgever bij akkoord op door opdrachtnemer in te dienen termijnschema.</w:t>
      </w:r>
    </w:p>
    <w:p w14:paraId="3F110D4D" w14:textId="059CE68B" w:rsidR="007223D4" w:rsidRPr="00A22FC6" w:rsidRDefault="007223D4" w:rsidP="00A22FC6">
      <w:pPr>
        <w:pStyle w:val="Lijstalinea"/>
        <w:numPr>
          <w:ilvl w:val="0"/>
          <w:numId w:val="29"/>
        </w:numPr>
        <w:tabs>
          <w:tab w:val="left" w:pos="2267"/>
        </w:tabs>
        <w:autoSpaceDE w:val="0"/>
        <w:autoSpaceDN w:val="0"/>
        <w:adjustRightInd w:val="0"/>
        <w:spacing w:after="0" w:line="240" w:lineRule="auto"/>
        <w:ind w:left="2552" w:hanging="284"/>
        <w:rPr>
          <w:rFonts w:ascii="Verdana" w:hAnsi="Verdana" w:cs="Verdana"/>
          <w:bCs/>
          <w:sz w:val="16"/>
          <w:szCs w:val="16"/>
        </w:rPr>
      </w:pPr>
      <w:r w:rsidRPr="00A22FC6">
        <w:rPr>
          <w:rFonts w:ascii="Verdana" w:hAnsi="Verdana" w:cs="Verdana"/>
          <w:bCs/>
          <w:sz w:val="16"/>
          <w:szCs w:val="16"/>
        </w:rPr>
        <w:t>Laatste termijn</w:t>
      </w:r>
      <w:r w:rsidR="0080162C" w:rsidRPr="00A22FC6">
        <w:rPr>
          <w:rFonts w:ascii="Verdana" w:hAnsi="Verdana" w:cs="Verdana"/>
          <w:bCs/>
          <w:sz w:val="16"/>
          <w:szCs w:val="16"/>
        </w:rPr>
        <w:t xml:space="preserve">: </w:t>
      </w:r>
      <w:r w:rsidRPr="00A22FC6">
        <w:rPr>
          <w:rFonts w:ascii="Verdana" w:hAnsi="Verdana" w:cs="Verdana"/>
          <w:bCs/>
          <w:sz w:val="16"/>
          <w:szCs w:val="16"/>
        </w:rPr>
        <w:t xml:space="preserve"> 5 %.</w:t>
      </w:r>
    </w:p>
    <w:p w14:paraId="7D428818" w14:textId="0ADA9AC4" w:rsidR="00872952" w:rsidRPr="00371D6D" w:rsidRDefault="00872952" w:rsidP="00872952">
      <w:pPr>
        <w:tabs>
          <w:tab w:val="left" w:pos="2267"/>
        </w:tabs>
        <w:autoSpaceDE w:val="0"/>
        <w:autoSpaceDN w:val="0"/>
        <w:adjustRightInd w:val="0"/>
        <w:spacing w:after="0" w:line="240" w:lineRule="auto"/>
        <w:ind w:left="2267"/>
        <w:rPr>
          <w:rFonts w:ascii="Verdana" w:hAnsi="Verdana" w:cs="Verdana"/>
          <w:b/>
          <w:bCs/>
          <w:color w:val="0070C0"/>
          <w:sz w:val="16"/>
          <w:szCs w:val="16"/>
          <w:highlight w:val="cyan"/>
        </w:rPr>
      </w:pPr>
    </w:p>
    <w:p w14:paraId="0263C47C" w14:textId="6170E125" w:rsidR="00523145" w:rsidRPr="00523145" w:rsidRDefault="00523145" w:rsidP="00523145">
      <w:pPr>
        <w:tabs>
          <w:tab w:val="left" w:pos="2267"/>
        </w:tabs>
        <w:autoSpaceDE w:val="0"/>
        <w:autoSpaceDN w:val="0"/>
        <w:adjustRightInd w:val="0"/>
        <w:spacing w:after="0" w:line="240" w:lineRule="auto"/>
        <w:ind w:left="2267"/>
        <w:rPr>
          <w:rFonts w:ascii="Verdana" w:hAnsi="Verdana" w:cs="Verdana"/>
          <w:sz w:val="16"/>
          <w:szCs w:val="16"/>
        </w:rPr>
      </w:pPr>
      <w:r w:rsidRPr="00523145">
        <w:rPr>
          <w:rFonts w:ascii="Verdana" w:hAnsi="Verdana" w:cs="Verdana"/>
          <w:sz w:val="16"/>
          <w:szCs w:val="16"/>
        </w:rPr>
        <w:t xml:space="preserve">De betaling </w:t>
      </w:r>
      <w:r w:rsidR="00F00256">
        <w:rPr>
          <w:rFonts w:ascii="Verdana" w:hAnsi="Verdana" w:cs="Verdana"/>
          <w:sz w:val="16"/>
          <w:szCs w:val="16"/>
        </w:rPr>
        <w:t xml:space="preserve">van de eerste termijn </w:t>
      </w:r>
      <w:r w:rsidRPr="00523145">
        <w:rPr>
          <w:rFonts w:ascii="Verdana" w:hAnsi="Verdana" w:cs="Verdana"/>
          <w:sz w:val="16"/>
          <w:szCs w:val="16"/>
        </w:rPr>
        <w:t>zal slechts dan plaatsvinden indien:</w:t>
      </w:r>
    </w:p>
    <w:p w14:paraId="48756D76" w14:textId="62830904" w:rsidR="00523145" w:rsidRPr="00E05250" w:rsidRDefault="00523145" w:rsidP="00523145">
      <w:pPr>
        <w:tabs>
          <w:tab w:val="left" w:pos="2550"/>
        </w:tabs>
        <w:autoSpaceDE w:val="0"/>
        <w:autoSpaceDN w:val="0"/>
        <w:adjustRightInd w:val="0"/>
        <w:spacing w:after="0" w:line="240" w:lineRule="auto"/>
        <w:ind w:left="2550" w:hanging="283"/>
        <w:rPr>
          <w:rFonts w:ascii="Verdana" w:hAnsi="Verdana" w:cs="Verdana"/>
          <w:sz w:val="16"/>
          <w:szCs w:val="16"/>
        </w:rPr>
      </w:pPr>
      <w:r w:rsidRPr="00E05250">
        <w:rPr>
          <w:rFonts w:ascii="Verdana" w:hAnsi="Verdana" w:cs="Verdana"/>
          <w:sz w:val="16"/>
          <w:szCs w:val="16"/>
        </w:rPr>
        <w:t>-</w:t>
      </w:r>
      <w:r w:rsidRPr="00E05250">
        <w:rPr>
          <w:rFonts w:ascii="Verdana" w:hAnsi="Verdana" w:cs="Verdana"/>
          <w:sz w:val="16"/>
          <w:szCs w:val="16"/>
        </w:rPr>
        <w:tab/>
        <w:t>het algemeen tijdschema en gedetailleerd werkplan, door de directie is goedgekeurd en</w:t>
      </w:r>
    </w:p>
    <w:p w14:paraId="5BF52C59" w14:textId="143C6E25" w:rsidR="00523145" w:rsidRPr="00E05250" w:rsidRDefault="00523145" w:rsidP="00523145">
      <w:pPr>
        <w:tabs>
          <w:tab w:val="left" w:pos="2550"/>
        </w:tabs>
        <w:autoSpaceDE w:val="0"/>
        <w:autoSpaceDN w:val="0"/>
        <w:adjustRightInd w:val="0"/>
        <w:spacing w:after="0" w:line="240" w:lineRule="auto"/>
        <w:ind w:left="2550" w:hanging="283"/>
        <w:rPr>
          <w:rFonts w:ascii="Verdana" w:hAnsi="Verdana" w:cs="Verdana"/>
          <w:sz w:val="16"/>
          <w:szCs w:val="16"/>
        </w:rPr>
      </w:pPr>
      <w:r w:rsidRPr="00E05250">
        <w:rPr>
          <w:rFonts w:ascii="Verdana" w:hAnsi="Verdana" w:cs="Verdana"/>
          <w:sz w:val="16"/>
          <w:szCs w:val="16"/>
        </w:rPr>
        <w:t>-</w:t>
      </w:r>
      <w:r w:rsidRPr="00E05250">
        <w:rPr>
          <w:rFonts w:ascii="Verdana" w:hAnsi="Verdana" w:cs="Verdana"/>
          <w:sz w:val="16"/>
          <w:szCs w:val="16"/>
        </w:rPr>
        <w:tab/>
      </w:r>
      <w:r w:rsidR="00041961" w:rsidRPr="00E05250">
        <w:rPr>
          <w:rFonts w:ascii="Verdana" w:hAnsi="Verdana" w:cs="Verdana"/>
          <w:sz w:val="16"/>
          <w:szCs w:val="16"/>
        </w:rPr>
        <w:t xml:space="preserve">het </w:t>
      </w:r>
      <w:r w:rsidRPr="00E05250">
        <w:rPr>
          <w:rFonts w:ascii="Verdana" w:hAnsi="Verdana" w:cs="Verdana"/>
          <w:sz w:val="16"/>
          <w:szCs w:val="16"/>
        </w:rPr>
        <w:t>op te stellen planning- en roulatieschema van alle te vervaardigen informatiedragers, door de directie is goedgekeurd en</w:t>
      </w:r>
    </w:p>
    <w:p w14:paraId="7D81BD4B" w14:textId="5EEFEA4A" w:rsidR="007223D4" w:rsidRDefault="007223D4" w:rsidP="007223D4">
      <w:pPr>
        <w:tabs>
          <w:tab w:val="left" w:pos="2550"/>
        </w:tabs>
        <w:autoSpaceDE w:val="0"/>
        <w:autoSpaceDN w:val="0"/>
        <w:adjustRightInd w:val="0"/>
        <w:spacing w:after="0" w:line="240" w:lineRule="auto"/>
        <w:ind w:left="2550" w:hanging="283"/>
        <w:rPr>
          <w:rFonts w:ascii="Verdana" w:hAnsi="Verdana" w:cs="Verdana"/>
          <w:color w:val="00B050"/>
          <w:sz w:val="16"/>
          <w:szCs w:val="16"/>
        </w:rPr>
      </w:pPr>
      <w:r w:rsidRPr="00E05250">
        <w:rPr>
          <w:rFonts w:ascii="Verdana" w:hAnsi="Verdana" w:cs="Verdana"/>
          <w:sz w:val="16"/>
          <w:szCs w:val="16"/>
        </w:rPr>
        <w:t>-</w:t>
      </w:r>
      <w:r w:rsidRPr="00E05250">
        <w:rPr>
          <w:rFonts w:ascii="Verdana" w:hAnsi="Verdana" w:cs="Verdana"/>
          <w:sz w:val="16"/>
          <w:szCs w:val="16"/>
        </w:rPr>
        <w:tab/>
        <w:t>de bankgarantie, door de directie is goedgekeurd.</w:t>
      </w:r>
    </w:p>
    <w:p w14:paraId="298678F3" w14:textId="77777777" w:rsidR="00A22FC6" w:rsidRDefault="00A22FC6" w:rsidP="007223D4">
      <w:pPr>
        <w:tabs>
          <w:tab w:val="left" w:pos="2550"/>
        </w:tabs>
        <w:autoSpaceDE w:val="0"/>
        <w:autoSpaceDN w:val="0"/>
        <w:adjustRightInd w:val="0"/>
        <w:spacing w:after="0" w:line="240" w:lineRule="auto"/>
        <w:ind w:left="2550" w:hanging="283"/>
        <w:rPr>
          <w:rFonts w:ascii="Verdana" w:hAnsi="Verdana" w:cs="Verdana"/>
          <w:sz w:val="16"/>
          <w:szCs w:val="16"/>
        </w:rPr>
      </w:pPr>
    </w:p>
    <w:p w14:paraId="07AB89B1" w14:textId="5C7FAFC1" w:rsidR="0080162C" w:rsidRPr="0058225A" w:rsidRDefault="00A22FC6" w:rsidP="007223D4">
      <w:pPr>
        <w:tabs>
          <w:tab w:val="left" w:pos="2550"/>
        </w:tabs>
        <w:autoSpaceDE w:val="0"/>
        <w:autoSpaceDN w:val="0"/>
        <w:adjustRightInd w:val="0"/>
        <w:spacing w:after="0" w:line="240" w:lineRule="auto"/>
        <w:ind w:left="2550" w:hanging="283"/>
        <w:rPr>
          <w:rFonts w:ascii="Verdana" w:hAnsi="Verdana" w:cs="Verdana"/>
          <w:sz w:val="16"/>
          <w:szCs w:val="16"/>
        </w:rPr>
      </w:pPr>
      <w:r>
        <w:rPr>
          <w:rFonts w:ascii="Verdana" w:hAnsi="Verdana" w:cs="Verdana"/>
          <w:sz w:val="16"/>
          <w:szCs w:val="16"/>
        </w:rPr>
        <w:t>De laatste termijn:</w:t>
      </w:r>
    </w:p>
    <w:p w14:paraId="58063CAB" w14:textId="77777777" w:rsidR="007223D4" w:rsidRPr="00E05250" w:rsidRDefault="007223D4" w:rsidP="007223D4">
      <w:pPr>
        <w:tabs>
          <w:tab w:val="left" w:pos="2267"/>
        </w:tabs>
        <w:autoSpaceDE w:val="0"/>
        <w:autoSpaceDN w:val="0"/>
        <w:adjustRightInd w:val="0"/>
        <w:spacing w:after="0" w:line="240" w:lineRule="auto"/>
        <w:ind w:left="2267"/>
        <w:rPr>
          <w:rFonts w:ascii="Verdana" w:hAnsi="Verdana" w:cs="Verdana"/>
          <w:sz w:val="16"/>
          <w:szCs w:val="16"/>
        </w:rPr>
      </w:pPr>
      <w:r w:rsidRPr="00E05250">
        <w:rPr>
          <w:rFonts w:ascii="Verdana" w:hAnsi="Verdana" w:cs="Verdana"/>
          <w:sz w:val="16"/>
          <w:szCs w:val="16"/>
        </w:rPr>
        <w:t>50% van dit bedrag wordt uitbetaald:</w:t>
      </w:r>
    </w:p>
    <w:p w14:paraId="0252577F" w14:textId="77777777" w:rsidR="007223D4" w:rsidRPr="00E05250" w:rsidRDefault="007223D4" w:rsidP="007223D4">
      <w:pPr>
        <w:tabs>
          <w:tab w:val="left" w:pos="2550"/>
        </w:tabs>
        <w:autoSpaceDE w:val="0"/>
        <w:autoSpaceDN w:val="0"/>
        <w:adjustRightInd w:val="0"/>
        <w:spacing w:after="0" w:line="240" w:lineRule="auto"/>
        <w:ind w:left="2550" w:hanging="283"/>
        <w:rPr>
          <w:rFonts w:ascii="Verdana" w:hAnsi="Verdana" w:cs="Verdana"/>
          <w:sz w:val="16"/>
          <w:szCs w:val="16"/>
        </w:rPr>
      </w:pPr>
      <w:r w:rsidRPr="00E05250">
        <w:rPr>
          <w:rFonts w:ascii="Verdana" w:hAnsi="Verdana" w:cs="Verdana"/>
          <w:sz w:val="16"/>
          <w:szCs w:val="16"/>
        </w:rPr>
        <w:lastRenderedPageBreak/>
        <w:t>-</w:t>
      </w:r>
      <w:r w:rsidRPr="00E05250">
        <w:rPr>
          <w:rFonts w:ascii="Verdana" w:hAnsi="Verdana" w:cs="Verdana"/>
          <w:sz w:val="16"/>
          <w:szCs w:val="16"/>
        </w:rPr>
        <w:tab/>
        <w:t>na vaststelling en goedkeuring van de eindafrekening en</w:t>
      </w:r>
    </w:p>
    <w:p w14:paraId="2BF361C7" w14:textId="77777777" w:rsidR="007223D4" w:rsidRPr="00E05250" w:rsidRDefault="007223D4" w:rsidP="007223D4">
      <w:pPr>
        <w:tabs>
          <w:tab w:val="left" w:pos="2550"/>
        </w:tabs>
        <w:autoSpaceDE w:val="0"/>
        <w:autoSpaceDN w:val="0"/>
        <w:adjustRightInd w:val="0"/>
        <w:spacing w:after="0" w:line="240" w:lineRule="auto"/>
        <w:ind w:left="2550" w:hanging="283"/>
        <w:rPr>
          <w:rFonts w:ascii="Verdana" w:hAnsi="Verdana" w:cs="Verdana"/>
          <w:sz w:val="16"/>
          <w:szCs w:val="16"/>
        </w:rPr>
      </w:pPr>
      <w:r w:rsidRPr="00E05250">
        <w:rPr>
          <w:rFonts w:ascii="Verdana" w:hAnsi="Verdana" w:cs="Verdana"/>
          <w:sz w:val="16"/>
          <w:szCs w:val="16"/>
        </w:rPr>
        <w:t>-</w:t>
      </w:r>
      <w:r w:rsidRPr="00E05250">
        <w:rPr>
          <w:rFonts w:ascii="Verdana" w:hAnsi="Verdana" w:cs="Verdana"/>
          <w:sz w:val="16"/>
          <w:szCs w:val="16"/>
        </w:rPr>
        <w:tab/>
        <w:t>na herstel van alle punten op de “lijst kleine gebreken” en</w:t>
      </w:r>
    </w:p>
    <w:p w14:paraId="32FAE371" w14:textId="77777777" w:rsidR="007223D4" w:rsidRPr="00E05250" w:rsidRDefault="007223D4" w:rsidP="007223D4">
      <w:pPr>
        <w:tabs>
          <w:tab w:val="left" w:pos="2550"/>
        </w:tabs>
        <w:autoSpaceDE w:val="0"/>
        <w:autoSpaceDN w:val="0"/>
        <w:adjustRightInd w:val="0"/>
        <w:spacing w:after="0" w:line="240" w:lineRule="auto"/>
        <w:ind w:left="2550" w:hanging="283"/>
        <w:rPr>
          <w:rFonts w:ascii="Verdana" w:hAnsi="Verdana" w:cs="Verdana"/>
          <w:sz w:val="16"/>
          <w:szCs w:val="16"/>
        </w:rPr>
      </w:pPr>
      <w:r w:rsidRPr="00E05250">
        <w:rPr>
          <w:rFonts w:ascii="Verdana" w:hAnsi="Verdana" w:cs="Verdana"/>
          <w:sz w:val="16"/>
          <w:szCs w:val="16"/>
        </w:rPr>
        <w:t>-</w:t>
      </w:r>
      <w:r w:rsidRPr="00E05250">
        <w:rPr>
          <w:rFonts w:ascii="Verdana" w:hAnsi="Verdana" w:cs="Verdana"/>
          <w:sz w:val="16"/>
          <w:szCs w:val="16"/>
        </w:rPr>
        <w:tab/>
        <w:t>na ontvangst en goedkeuring van alle verlangde revisiebescheiden.</w:t>
      </w:r>
    </w:p>
    <w:p w14:paraId="5DF42FDB" w14:textId="77777777" w:rsidR="007223D4" w:rsidRPr="00E05250" w:rsidRDefault="007223D4" w:rsidP="007223D4">
      <w:pPr>
        <w:tabs>
          <w:tab w:val="left" w:pos="2267"/>
        </w:tabs>
        <w:autoSpaceDE w:val="0"/>
        <w:autoSpaceDN w:val="0"/>
        <w:adjustRightInd w:val="0"/>
        <w:spacing w:after="0" w:line="240" w:lineRule="auto"/>
        <w:ind w:left="2267"/>
        <w:rPr>
          <w:rFonts w:ascii="Verdana" w:hAnsi="Verdana" w:cs="Verdana"/>
          <w:sz w:val="16"/>
          <w:szCs w:val="16"/>
        </w:rPr>
      </w:pPr>
      <w:r w:rsidRPr="00E05250">
        <w:rPr>
          <w:rFonts w:ascii="Verdana" w:hAnsi="Verdana" w:cs="Verdana"/>
          <w:sz w:val="16"/>
          <w:szCs w:val="16"/>
        </w:rPr>
        <w:t>De resterende 50% van deze inhouding wordt uitbetaald:</w:t>
      </w:r>
    </w:p>
    <w:p w14:paraId="7B7C7ED3" w14:textId="61B4DE21" w:rsidR="00E05250" w:rsidRDefault="007223D4" w:rsidP="007223D4">
      <w:pPr>
        <w:tabs>
          <w:tab w:val="left" w:pos="2550"/>
        </w:tabs>
        <w:autoSpaceDE w:val="0"/>
        <w:autoSpaceDN w:val="0"/>
        <w:adjustRightInd w:val="0"/>
        <w:spacing w:after="0" w:line="240" w:lineRule="auto"/>
        <w:ind w:left="2550" w:hanging="283"/>
        <w:rPr>
          <w:rFonts w:ascii="Verdana" w:hAnsi="Verdana" w:cs="Verdana"/>
          <w:sz w:val="16"/>
          <w:szCs w:val="16"/>
        </w:rPr>
      </w:pPr>
      <w:r w:rsidRPr="00E05250">
        <w:rPr>
          <w:rFonts w:ascii="Verdana" w:hAnsi="Verdana" w:cs="Verdana"/>
          <w:sz w:val="16"/>
          <w:szCs w:val="16"/>
        </w:rPr>
        <w:t>-</w:t>
      </w:r>
      <w:r w:rsidRPr="00E05250">
        <w:rPr>
          <w:rFonts w:ascii="Verdana" w:hAnsi="Verdana" w:cs="Verdana"/>
          <w:sz w:val="16"/>
          <w:szCs w:val="16"/>
        </w:rPr>
        <w:tab/>
        <w:t>na afloop van de onderhoudstermijn.</w:t>
      </w:r>
    </w:p>
    <w:p w14:paraId="72BA89A7" w14:textId="77777777" w:rsidR="00A22FC6" w:rsidRDefault="00A22FC6" w:rsidP="007223D4">
      <w:pPr>
        <w:tabs>
          <w:tab w:val="left" w:pos="2550"/>
        </w:tabs>
        <w:autoSpaceDE w:val="0"/>
        <w:autoSpaceDN w:val="0"/>
        <w:adjustRightInd w:val="0"/>
        <w:spacing w:after="0" w:line="240" w:lineRule="auto"/>
        <w:ind w:left="2550" w:hanging="283"/>
        <w:rPr>
          <w:rFonts w:ascii="Verdana" w:hAnsi="Verdana" w:cs="Verdana"/>
          <w:sz w:val="16"/>
          <w:szCs w:val="16"/>
        </w:rPr>
      </w:pPr>
    </w:p>
    <w:p w14:paraId="5241AE72" w14:textId="30D2D10B"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Uiterlijk 4 weken na oplevering dienen alle nodige stukken voor de eindafrekening in het bezit van de directie te zijn.</w:t>
      </w:r>
    </w:p>
    <w:p w14:paraId="3214E3CB" w14:textId="501D1D16" w:rsidR="00076330" w:rsidRPr="007B3281" w:rsidRDefault="005F4E82">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06</w:t>
      </w:r>
      <w:r w:rsidR="00076330" w:rsidRPr="007B3281">
        <w:rPr>
          <w:rFonts w:ascii="Verdana" w:hAnsi="Verdana" w:cs="Verdana"/>
          <w:i/>
          <w:iCs/>
          <w:sz w:val="16"/>
          <w:szCs w:val="16"/>
        </w:rPr>
        <w:t>.</w:t>
      </w:r>
      <w:r w:rsidR="00076330" w:rsidRPr="007B3281">
        <w:rPr>
          <w:rFonts w:ascii="Verdana" w:hAnsi="Verdana" w:cs="Verdana"/>
          <w:i/>
          <w:iCs/>
          <w:sz w:val="16"/>
          <w:szCs w:val="16"/>
        </w:rPr>
        <w:tab/>
        <w:t>DECLARATIES</w:t>
      </w:r>
    </w:p>
    <w:p w14:paraId="6673A043" w14:textId="79A85FBC"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betaling zal geschieden overeenkomstig de opdrachtbrief, declaraties voorzien van door de directie goedgekeurde en daartoe gewaarmerkte opnamestaat.</w:t>
      </w:r>
    </w:p>
    <w:p w14:paraId="0A79C9F8" w14:textId="77777777" w:rsidR="007223D4" w:rsidRPr="007B3281" w:rsidRDefault="007223D4" w:rsidP="007223D4">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Declaraties voor het meer en minder werk dienen afzonderlijk te worden ingediend.</w:t>
      </w:r>
    </w:p>
    <w:p w14:paraId="06E001FB" w14:textId="75110341" w:rsidR="00076330"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Indienen van de declaratie dient te geschieden overeenkomstig een door de directie goedgekeurd model. Hiertoe dient de aannemer een model ter goedkeuring aan de directie aan te bieden.</w:t>
      </w:r>
    </w:p>
    <w:p w14:paraId="28B6D50B" w14:textId="17AF1B9F" w:rsidR="00C227DB" w:rsidRDefault="007A2AA9" w:rsidP="00C227DB">
      <w:pPr>
        <w:tabs>
          <w:tab w:val="left" w:pos="2267"/>
        </w:tabs>
        <w:autoSpaceDE w:val="0"/>
        <w:autoSpaceDN w:val="0"/>
        <w:adjustRightInd w:val="0"/>
        <w:spacing w:after="0" w:line="240" w:lineRule="auto"/>
        <w:ind w:left="2267"/>
        <w:rPr>
          <w:rFonts w:ascii="Verdana" w:hAnsi="Verdana" w:cs="Verdana"/>
          <w:sz w:val="16"/>
          <w:szCs w:val="16"/>
        </w:rPr>
      </w:pPr>
      <w:r w:rsidRPr="00C227DB">
        <w:rPr>
          <w:rFonts w:ascii="Verdana" w:hAnsi="Verdana" w:cs="Verdana"/>
          <w:sz w:val="16"/>
          <w:szCs w:val="16"/>
        </w:rPr>
        <w:t xml:space="preserve">In uitdrukkelijke afwijking van paragraaf </w:t>
      </w:r>
      <w:r>
        <w:rPr>
          <w:rFonts w:ascii="Verdana" w:hAnsi="Verdana" w:cs="Verdana"/>
          <w:sz w:val="16"/>
          <w:szCs w:val="16"/>
        </w:rPr>
        <w:t>40</w:t>
      </w:r>
      <w:r w:rsidRPr="00C227DB">
        <w:rPr>
          <w:rFonts w:ascii="Verdana" w:hAnsi="Verdana" w:cs="Verdana"/>
          <w:sz w:val="16"/>
          <w:szCs w:val="16"/>
        </w:rPr>
        <w:t xml:space="preserve">, lid </w:t>
      </w:r>
      <w:r>
        <w:rPr>
          <w:rFonts w:ascii="Verdana" w:hAnsi="Verdana" w:cs="Verdana"/>
          <w:sz w:val="16"/>
          <w:szCs w:val="16"/>
        </w:rPr>
        <w:t>6</w:t>
      </w:r>
      <w:r w:rsidRPr="00C227DB">
        <w:rPr>
          <w:rFonts w:ascii="Verdana" w:hAnsi="Verdana" w:cs="Verdana"/>
          <w:sz w:val="16"/>
          <w:szCs w:val="16"/>
        </w:rPr>
        <w:t xml:space="preserve"> van de UAV 2012</w:t>
      </w:r>
      <w:r>
        <w:rPr>
          <w:rFonts w:ascii="Verdana" w:hAnsi="Verdana" w:cs="Verdana"/>
          <w:sz w:val="16"/>
          <w:szCs w:val="16"/>
        </w:rPr>
        <w:t xml:space="preserve"> v</w:t>
      </w:r>
      <w:r w:rsidRPr="00C227DB">
        <w:rPr>
          <w:rFonts w:ascii="Verdana" w:hAnsi="Verdana" w:cs="Verdana"/>
          <w:sz w:val="16"/>
          <w:szCs w:val="16"/>
        </w:rPr>
        <w:t>oor de tekst "</w:t>
      </w:r>
      <w:r>
        <w:rPr>
          <w:rFonts w:ascii="Verdana" w:hAnsi="Verdana" w:cs="Verdana"/>
          <w:sz w:val="16"/>
          <w:szCs w:val="16"/>
        </w:rPr>
        <w:t xml:space="preserve">vier </w:t>
      </w:r>
      <w:r w:rsidR="00C227DB">
        <w:rPr>
          <w:rFonts w:ascii="Verdana" w:hAnsi="Verdana" w:cs="Verdana"/>
          <w:sz w:val="16"/>
          <w:szCs w:val="16"/>
        </w:rPr>
        <w:t xml:space="preserve">weken </w:t>
      </w:r>
      <w:r w:rsidR="00C227DB" w:rsidRPr="00C227DB">
        <w:rPr>
          <w:rFonts w:ascii="Verdana" w:hAnsi="Verdana" w:cs="Verdana"/>
          <w:sz w:val="16"/>
          <w:szCs w:val="16"/>
        </w:rPr>
        <w:t>" te lezen "</w:t>
      </w:r>
      <w:r w:rsidR="00C227DB">
        <w:rPr>
          <w:rFonts w:ascii="Verdana" w:hAnsi="Verdana" w:cs="Verdana"/>
          <w:sz w:val="16"/>
          <w:szCs w:val="16"/>
        </w:rPr>
        <w:t>30 dagen</w:t>
      </w:r>
      <w:r w:rsidR="00C227DB" w:rsidRPr="00C227DB">
        <w:rPr>
          <w:rFonts w:ascii="Verdana" w:hAnsi="Verdana" w:cs="Verdana"/>
          <w:sz w:val="16"/>
          <w:szCs w:val="16"/>
        </w:rPr>
        <w:t>".</w:t>
      </w:r>
    </w:p>
    <w:p w14:paraId="5AB8ADF5" w14:textId="09BE2879" w:rsidR="00076330" w:rsidRPr="007B3281" w:rsidRDefault="005F4E82">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14</w:t>
      </w:r>
      <w:r w:rsidR="00076330" w:rsidRPr="007B3281">
        <w:rPr>
          <w:rFonts w:ascii="Verdana" w:hAnsi="Verdana" w:cs="Verdana"/>
          <w:i/>
          <w:iCs/>
          <w:sz w:val="16"/>
          <w:szCs w:val="16"/>
        </w:rPr>
        <w:t>.</w:t>
      </w:r>
      <w:r w:rsidR="00076330" w:rsidRPr="007B3281">
        <w:rPr>
          <w:rFonts w:ascii="Verdana" w:hAnsi="Verdana" w:cs="Verdana"/>
          <w:i/>
          <w:iCs/>
          <w:sz w:val="16"/>
          <w:szCs w:val="16"/>
        </w:rPr>
        <w:tab/>
        <w:t>EINDAFREKENING</w:t>
      </w:r>
    </w:p>
    <w:p w14:paraId="056844FE" w14:textId="33059E25" w:rsidR="005A438D" w:rsidRDefault="00076330" w:rsidP="005A438D">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Voor het betaalbaar stellen van de laatste termijn dienen alle in </w:t>
      </w:r>
      <w:r w:rsidR="00E60AC3" w:rsidRPr="007B3281">
        <w:rPr>
          <w:rFonts w:ascii="Verdana" w:hAnsi="Verdana" w:cs="Verdana"/>
          <w:sz w:val="16"/>
          <w:szCs w:val="16"/>
        </w:rPr>
        <w:t xml:space="preserve">deze </w:t>
      </w:r>
      <w:r w:rsidR="00181F69">
        <w:rPr>
          <w:rFonts w:ascii="Verdana" w:hAnsi="Verdana" w:cs="Verdana"/>
          <w:sz w:val="16"/>
          <w:szCs w:val="16"/>
        </w:rPr>
        <w:t>overeenkomst</w:t>
      </w:r>
      <w:r w:rsidRPr="007B3281">
        <w:rPr>
          <w:rFonts w:ascii="Verdana" w:hAnsi="Verdana" w:cs="Verdana"/>
          <w:sz w:val="16"/>
          <w:szCs w:val="16"/>
        </w:rPr>
        <w:t xml:space="preserve"> </w:t>
      </w:r>
      <w:r w:rsidR="005F4E82">
        <w:rPr>
          <w:rFonts w:ascii="Verdana" w:hAnsi="Verdana" w:cs="Verdana"/>
          <w:sz w:val="16"/>
          <w:szCs w:val="16"/>
        </w:rPr>
        <w:t xml:space="preserve">gevraagde </w:t>
      </w:r>
      <w:r w:rsidRPr="007B3281">
        <w:rPr>
          <w:rFonts w:ascii="Verdana" w:hAnsi="Verdana" w:cs="Verdana"/>
          <w:sz w:val="16"/>
          <w:szCs w:val="16"/>
        </w:rPr>
        <w:t>stukken door de directie in goede orde te zijn ontvangen en te zijn goedgekeurd.</w:t>
      </w:r>
    </w:p>
    <w:p w14:paraId="003B5322" w14:textId="77777777" w:rsidR="00076330" w:rsidRPr="007B3281" w:rsidRDefault="00076330" w:rsidP="00C25866">
      <w:pPr>
        <w:tabs>
          <w:tab w:val="left" w:pos="1701"/>
        </w:tabs>
        <w:autoSpaceDE w:val="0"/>
        <w:autoSpaceDN w:val="0"/>
        <w:adjustRightInd w:val="0"/>
        <w:spacing w:before="240" w:after="0" w:line="240" w:lineRule="auto"/>
        <w:rPr>
          <w:rFonts w:ascii="Verdana" w:hAnsi="Verdana" w:cs="Verdana"/>
          <w:b/>
          <w:bCs/>
          <w:sz w:val="18"/>
          <w:szCs w:val="18"/>
        </w:rPr>
      </w:pPr>
      <w:r w:rsidRPr="007B3281">
        <w:rPr>
          <w:rFonts w:ascii="Verdana" w:hAnsi="Verdana" w:cs="Verdana"/>
          <w:b/>
          <w:bCs/>
          <w:sz w:val="18"/>
          <w:szCs w:val="18"/>
        </w:rPr>
        <w:t>02.42</w:t>
      </w:r>
      <w:r w:rsidRPr="007B3281">
        <w:rPr>
          <w:rFonts w:ascii="Verdana" w:hAnsi="Verdana" w:cs="Verdana"/>
          <w:b/>
          <w:bCs/>
          <w:sz w:val="18"/>
          <w:szCs w:val="18"/>
        </w:rPr>
        <w:tab/>
        <w:t>KORTINGEN</w:t>
      </w:r>
    </w:p>
    <w:p w14:paraId="7EF0E8C9" w14:textId="016CBF1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w:t>
      </w:r>
      <w:r w:rsidR="00AC1A12">
        <w:rPr>
          <w:rFonts w:ascii="Verdana" w:hAnsi="Verdana" w:cs="Verdana"/>
          <w:i/>
          <w:iCs/>
          <w:sz w:val="16"/>
          <w:szCs w:val="16"/>
        </w:rPr>
        <w:t>2</w:t>
      </w:r>
      <w:r w:rsidRPr="007B3281">
        <w:rPr>
          <w:rFonts w:ascii="Verdana" w:hAnsi="Verdana" w:cs="Verdana"/>
          <w:i/>
          <w:iCs/>
          <w:sz w:val="16"/>
          <w:szCs w:val="16"/>
        </w:rPr>
        <w:t>.</w:t>
      </w:r>
      <w:r w:rsidRPr="007B3281">
        <w:rPr>
          <w:rFonts w:ascii="Verdana" w:hAnsi="Verdana" w:cs="Verdana"/>
          <w:i/>
          <w:iCs/>
          <w:sz w:val="16"/>
          <w:szCs w:val="16"/>
        </w:rPr>
        <w:tab/>
        <w:t>KORTINGSBEDRAG</w:t>
      </w:r>
    </w:p>
    <w:p w14:paraId="79591B86" w14:textId="2E713494" w:rsidR="00C37B77" w:rsidRDefault="00D862F5" w:rsidP="00AA3FB6">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korting, bedoeld in paragraaf 42, lid 2 van de UAV 2012, bedraagt per dag:</w:t>
      </w:r>
      <w:r w:rsidR="00AA3FB6">
        <w:rPr>
          <w:rFonts w:ascii="Verdana" w:hAnsi="Verdana" w:cs="Verdana"/>
          <w:color w:val="00B050"/>
          <w:sz w:val="16"/>
          <w:szCs w:val="16"/>
        </w:rPr>
        <w:t xml:space="preserve"> </w:t>
      </w:r>
      <w:r w:rsidR="00076330" w:rsidRPr="00F17D9F">
        <w:rPr>
          <w:rFonts w:ascii="Verdana" w:hAnsi="Verdana" w:cs="Verdana"/>
          <w:sz w:val="16"/>
          <w:szCs w:val="16"/>
        </w:rPr>
        <w:t>€</w:t>
      </w:r>
      <w:r w:rsidR="00076330" w:rsidRPr="00013F3C">
        <w:rPr>
          <w:rFonts w:ascii="Verdana" w:hAnsi="Verdana" w:cs="Verdana"/>
          <w:b/>
          <w:bCs/>
          <w:sz w:val="16"/>
          <w:szCs w:val="16"/>
        </w:rPr>
        <w:t xml:space="preserve"> </w:t>
      </w:r>
      <w:r w:rsidR="00AA3FB6">
        <w:rPr>
          <w:rFonts w:ascii="Verdana" w:hAnsi="Verdana" w:cs="Verdana"/>
          <w:sz w:val="16"/>
          <w:szCs w:val="16"/>
        </w:rPr>
        <w:t xml:space="preserve">500,- </w:t>
      </w:r>
      <w:r w:rsidR="00323679">
        <w:rPr>
          <w:rFonts w:ascii="Verdana" w:hAnsi="Verdana" w:cs="Verdana"/>
          <w:sz w:val="16"/>
          <w:szCs w:val="16"/>
        </w:rPr>
        <w:t>m</w:t>
      </w:r>
      <w:r w:rsidR="00EF6C2F" w:rsidRPr="00EF6C2F">
        <w:rPr>
          <w:rFonts w:ascii="Verdana" w:hAnsi="Verdana" w:cs="Verdana"/>
          <w:sz w:val="16"/>
          <w:szCs w:val="16"/>
        </w:rPr>
        <w:t>et een maximaal totaal verschuldigd kortingsbedrag van €</w:t>
      </w:r>
      <w:r w:rsidR="00EF6C2F" w:rsidRPr="009D730A">
        <w:rPr>
          <w:rFonts w:ascii="Verdana" w:hAnsi="Verdana" w:cs="Verdana"/>
          <w:sz w:val="16"/>
          <w:szCs w:val="16"/>
        </w:rPr>
        <w:t xml:space="preserve"> </w:t>
      </w:r>
      <w:r w:rsidR="00AA3FB6">
        <w:rPr>
          <w:rFonts w:ascii="Verdana" w:hAnsi="Verdana" w:cs="Verdana"/>
          <w:sz w:val="16"/>
          <w:szCs w:val="16"/>
        </w:rPr>
        <w:t>200.000,-</w:t>
      </w:r>
      <w:r w:rsidR="00C37B77">
        <w:rPr>
          <w:rFonts w:ascii="Verdana" w:hAnsi="Verdana" w:cs="Verdana"/>
          <w:sz w:val="16"/>
          <w:szCs w:val="16"/>
        </w:rPr>
        <w:t xml:space="preserve"> </w:t>
      </w:r>
    </w:p>
    <w:p w14:paraId="1696FB74" w14:textId="6BF2E159" w:rsidR="00E0134A" w:rsidRDefault="00AC1A12" w:rsidP="00AC1A12">
      <w:pPr>
        <w:tabs>
          <w:tab w:val="left" w:pos="2267"/>
        </w:tabs>
        <w:autoSpaceDE w:val="0"/>
        <w:autoSpaceDN w:val="0"/>
        <w:adjustRightInd w:val="0"/>
        <w:spacing w:after="0" w:line="240" w:lineRule="auto"/>
        <w:ind w:left="2267"/>
        <w:rPr>
          <w:rStyle w:val="cf01"/>
          <w:rFonts w:ascii="Verdana" w:hAnsi="Verdana"/>
          <w:sz w:val="16"/>
          <w:szCs w:val="16"/>
        </w:rPr>
      </w:pPr>
      <w:r w:rsidRPr="00480948">
        <w:rPr>
          <w:rFonts w:ascii="Verdana" w:hAnsi="Verdana" w:cs="Verdana"/>
          <w:sz w:val="16"/>
          <w:szCs w:val="16"/>
        </w:rPr>
        <w:t xml:space="preserve">Indien als gevolg van de te late oplevering de werkelijke door opdrachtgever geleden en nog te lijden schade meer bedraagt dan de krachtens paragraaf 42 van de UAV 2012 verschuldigde kortingen, is opdrachtgever, in uitdrukkelijke afwijking van deze paragraaf, te allen tijde gerechtigd aanspraak te maken op vergoeding van dit </w:t>
      </w:r>
      <w:r w:rsidR="0008786E" w:rsidRPr="00480948">
        <w:rPr>
          <w:rFonts w:ascii="Verdana" w:hAnsi="Verdana" w:cs="Verdana"/>
          <w:sz w:val="16"/>
          <w:szCs w:val="16"/>
        </w:rPr>
        <w:t>meerdere</w:t>
      </w:r>
      <w:r w:rsidR="0008786E">
        <w:rPr>
          <w:rFonts w:ascii="Verdana" w:hAnsi="Verdana" w:cs="Verdana"/>
          <w:sz w:val="16"/>
          <w:szCs w:val="16"/>
        </w:rPr>
        <w:t xml:space="preserve"> </w:t>
      </w:r>
      <w:r w:rsidR="0008786E" w:rsidRPr="00EF6C2F">
        <w:rPr>
          <w:rFonts w:ascii="Verdana" w:hAnsi="Verdana" w:cs="Verdana"/>
          <w:sz w:val="16"/>
          <w:szCs w:val="16"/>
        </w:rPr>
        <w:t xml:space="preserve">met een maximale totaal verschuldigde aanvullende schadevergoeding van € </w:t>
      </w:r>
      <w:r w:rsidR="00AA3FB6">
        <w:rPr>
          <w:rFonts w:ascii="Verdana" w:hAnsi="Verdana" w:cs="Verdana"/>
          <w:sz w:val="16"/>
          <w:szCs w:val="16"/>
        </w:rPr>
        <w:t>500.000</w:t>
      </w:r>
      <w:r w:rsidR="00AA3FB6" w:rsidRPr="00EF6C2F">
        <w:rPr>
          <w:rFonts w:ascii="Verdana" w:hAnsi="Verdana" w:cs="Verdana"/>
          <w:sz w:val="16"/>
          <w:szCs w:val="16"/>
        </w:rPr>
        <w:t>,-.</w:t>
      </w:r>
      <w:r w:rsidR="00AA3FB6">
        <w:rPr>
          <w:rFonts w:ascii="Verdana" w:hAnsi="Verdana" w:cs="Verdana"/>
          <w:sz w:val="16"/>
          <w:szCs w:val="16"/>
        </w:rPr>
        <w:t xml:space="preserve"> </w:t>
      </w:r>
    </w:p>
    <w:p w14:paraId="79C7789C" w14:textId="77777777" w:rsidR="00FD235D" w:rsidRDefault="00AB4DFE" w:rsidP="00FD235D">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03.</w:t>
      </w:r>
      <w:r w:rsidRPr="00AB4DFE">
        <w:rPr>
          <w:rFonts w:ascii="Verdana" w:hAnsi="Verdana" w:cs="Verdana"/>
          <w:i/>
          <w:iCs/>
          <w:sz w:val="16"/>
          <w:szCs w:val="16"/>
        </w:rPr>
        <w:tab/>
        <w:t>OVERMACHT</w:t>
      </w:r>
    </w:p>
    <w:p w14:paraId="3482F0C0" w14:textId="77777777" w:rsidR="00FD235D" w:rsidRPr="00FD235D" w:rsidRDefault="00FD235D" w:rsidP="00FD235D">
      <w:pPr>
        <w:pStyle w:val="Lijstalinea"/>
        <w:autoSpaceDE w:val="0"/>
        <w:autoSpaceDN w:val="0"/>
        <w:adjustRightInd w:val="0"/>
        <w:spacing w:after="0" w:line="240" w:lineRule="auto"/>
        <w:ind w:left="2552" w:hanging="285"/>
        <w:rPr>
          <w:rFonts w:ascii="Verdana" w:hAnsi="Verdana" w:cs="Verdana"/>
          <w:sz w:val="16"/>
          <w:szCs w:val="16"/>
        </w:rPr>
      </w:pPr>
      <w:r w:rsidRPr="00FD235D">
        <w:rPr>
          <w:rFonts w:ascii="Verdana" w:hAnsi="Verdana" w:cs="Verdana"/>
          <w:sz w:val="16"/>
          <w:szCs w:val="16"/>
        </w:rPr>
        <w:t>1.</w:t>
      </w:r>
      <w:r w:rsidRPr="00FD235D">
        <w:rPr>
          <w:rFonts w:ascii="Verdana" w:hAnsi="Verdana" w:cs="Verdana"/>
          <w:sz w:val="16"/>
          <w:szCs w:val="16"/>
        </w:rPr>
        <w:tab/>
      </w:r>
      <w:r w:rsidR="00AB4DFE" w:rsidRPr="00FD235D">
        <w:rPr>
          <w:rFonts w:ascii="Verdana" w:hAnsi="Verdana" w:cs="Verdana"/>
          <w:sz w:val="16"/>
          <w:szCs w:val="16"/>
        </w:rPr>
        <w:t>In geval van overmacht zullen de aannemer en opdrachtgever in eerste instantie met elkaar in overleg treden om te kijken of (gedeeltelijke) nakoming onder (tijdelijk) aangepaste voorwaarden (wel) mogelijk is. De aannemer en opdrachtgever leveren daarbij alle inspanningen die redelijkerwijs van hen mogen worden verwacht om de gevolgen van overmacht te minimaliseren.</w:t>
      </w:r>
    </w:p>
    <w:p w14:paraId="7A974947" w14:textId="3EEE753B" w:rsidR="00AB4DFE" w:rsidRPr="00723FDA" w:rsidRDefault="00FD235D" w:rsidP="00FD235D">
      <w:pPr>
        <w:pStyle w:val="Lijstalinea"/>
        <w:autoSpaceDE w:val="0"/>
        <w:autoSpaceDN w:val="0"/>
        <w:adjustRightInd w:val="0"/>
        <w:spacing w:after="0" w:line="240" w:lineRule="auto"/>
        <w:ind w:left="2552" w:hanging="285"/>
        <w:rPr>
          <w:rFonts w:ascii="Verdana" w:hAnsi="Verdana" w:cs="Verdana"/>
          <w:sz w:val="16"/>
          <w:szCs w:val="16"/>
        </w:rPr>
      </w:pPr>
      <w:r w:rsidRPr="00FD235D">
        <w:rPr>
          <w:rFonts w:ascii="Verdana" w:hAnsi="Verdana" w:cs="Verdana"/>
          <w:sz w:val="16"/>
          <w:szCs w:val="16"/>
        </w:rPr>
        <w:t>2.</w:t>
      </w:r>
      <w:r w:rsidRPr="00FD235D">
        <w:rPr>
          <w:rFonts w:ascii="Verdana" w:hAnsi="Verdana" w:cs="Verdana"/>
          <w:bCs/>
          <w:sz w:val="16"/>
          <w:szCs w:val="16"/>
        </w:rPr>
        <w:tab/>
      </w:r>
      <w:r w:rsidR="00AB4DFE" w:rsidRPr="00723FDA">
        <w:rPr>
          <w:rFonts w:ascii="Verdana" w:hAnsi="Verdana" w:cs="Verdana"/>
          <w:bCs/>
          <w:sz w:val="16"/>
          <w:szCs w:val="16"/>
        </w:rPr>
        <w:t xml:space="preserve">Indien </w:t>
      </w:r>
      <w:r w:rsidR="00AB4DFE">
        <w:rPr>
          <w:rFonts w:ascii="Verdana" w:hAnsi="Verdana" w:cs="Verdana"/>
          <w:bCs/>
          <w:sz w:val="16"/>
          <w:szCs w:val="16"/>
        </w:rPr>
        <w:t xml:space="preserve">de aannemer </w:t>
      </w:r>
      <w:r w:rsidR="00AB4DFE" w:rsidRPr="00723FDA">
        <w:rPr>
          <w:rFonts w:ascii="Verdana" w:hAnsi="Verdana" w:cs="Verdana"/>
          <w:bCs/>
          <w:sz w:val="16"/>
          <w:szCs w:val="16"/>
        </w:rPr>
        <w:t xml:space="preserve">gedurende een periode van meer dan 30 (dertig) kalenderdagen ten gevolge van overmacht niet kan nakomen dan wel tekortschiet in de nakoming van zijn verplichtingen op grond van deze </w:t>
      </w:r>
      <w:r w:rsidR="00AB4DFE">
        <w:rPr>
          <w:rFonts w:ascii="Verdana" w:hAnsi="Verdana" w:cs="Verdana"/>
          <w:bCs/>
          <w:sz w:val="16"/>
          <w:szCs w:val="16"/>
        </w:rPr>
        <w:t>o</w:t>
      </w:r>
      <w:r w:rsidR="00AB4DFE" w:rsidRPr="00723FDA">
        <w:rPr>
          <w:rFonts w:ascii="Verdana" w:hAnsi="Verdana" w:cs="Verdana"/>
          <w:bCs/>
          <w:sz w:val="16"/>
          <w:szCs w:val="16"/>
        </w:rPr>
        <w:t xml:space="preserve">vereenkomst, heeft </w:t>
      </w:r>
      <w:r w:rsidR="00AB4DFE">
        <w:rPr>
          <w:rFonts w:ascii="Verdana" w:hAnsi="Verdana" w:cs="Verdana"/>
          <w:bCs/>
          <w:sz w:val="16"/>
          <w:szCs w:val="16"/>
        </w:rPr>
        <w:t>o</w:t>
      </w:r>
      <w:r w:rsidR="00AB4DFE" w:rsidRPr="00723FDA">
        <w:rPr>
          <w:rFonts w:ascii="Verdana" w:hAnsi="Verdana" w:cs="Verdana"/>
          <w:bCs/>
          <w:sz w:val="16"/>
          <w:szCs w:val="16"/>
        </w:rPr>
        <w:t xml:space="preserve">pdrachtgever het recht de </w:t>
      </w:r>
      <w:r w:rsidR="00AB4DFE">
        <w:rPr>
          <w:rFonts w:ascii="Verdana" w:hAnsi="Verdana" w:cs="Verdana"/>
          <w:bCs/>
          <w:sz w:val="16"/>
          <w:szCs w:val="16"/>
        </w:rPr>
        <w:t>o</w:t>
      </w:r>
      <w:r w:rsidR="00AB4DFE" w:rsidRPr="00723FDA">
        <w:rPr>
          <w:rFonts w:ascii="Verdana" w:hAnsi="Verdana" w:cs="Verdana"/>
          <w:bCs/>
          <w:sz w:val="16"/>
          <w:szCs w:val="16"/>
        </w:rPr>
        <w:t xml:space="preserve">vereenkomst door middel van aangetekend schrijven, met onmiddellijke ingang buiten rechte te ontbinden, zonder dat daardoor voor </w:t>
      </w:r>
      <w:r w:rsidR="00AB4DFE">
        <w:rPr>
          <w:rFonts w:ascii="Verdana" w:hAnsi="Verdana" w:cs="Verdana"/>
          <w:bCs/>
          <w:sz w:val="16"/>
          <w:szCs w:val="16"/>
        </w:rPr>
        <w:t xml:space="preserve">de aannemer </w:t>
      </w:r>
      <w:r w:rsidR="00AB4DFE" w:rsidRPr="00723FDA">
        <w:rPr>
          <w:rFonts w:ascii="Verdana" w:hAnsi="Verdana" w:cs="Verdana"/>
          <w:bCs/>
          <w:sz w:val="16"/>
          <w:szCs w:val="16"/>
        </w:rPr>
        <w:t>enig recht op schadevergoeding zal ontstaan.</w:t>
      </w:r>
      <w:r w:rsidR="00AB4DFE">
        <w:rPr>
          <w:rFonts w:ascii="Verdana" w:hAnsi="Verdana" w:cs="Verdana"/>
          <w:bCs/>
          <w:sz w:val="16"/>
          <w:szCs w:val="16"/>
        </w:rPr>
        <w:t xml:space="preserve"> </w:t>
      </w:r>
      <w:r w:rsidR="00AB4DFE" w:rsidRPr="00723FDA">
        <w:rPr>
          <w:rFonts w:ascii="Verdana" w:hAnsi="Verdana" w:cs="Verdana"/>
          <w:bCs/>
          <w:sz w:val="16"/>
          <w:szCs w:val="16"/>
        </w:rPr>
        <w:t>Verlate levering van zaken (ook die voor de uitvoering van de werkzaamheden benodigd zijn) wordt niet onder overmacht verstaan, tenzij:</w:t>
      </w:r>
    </w:p>
    <w:p w14:paraId="18E3258D" w14:textId="77777777" w:rsidR="00AB4DFE" w:rsidRPr="00723FDA" w:rsidRDefault="00AB4DFE" w:rsidP="00ED4495">
      <w:pPr>
        <w:pStyle w:val="Lijstalinea"/>
        <w:numPr>
          <w:ilvl w:val="1"/>
          <w:numId w:val="16"/>
        </w:numPr>
        <w:tabs>
          <w:tab w:val="left" w:pos="2835"/>
        </w:tabs>
        <w:autoSpaceDE w:val="0"/>
        <w:autoSpaceDN w:val="0"/>
        <w:adjustRightInd w:val="0"/>
        <w:spacing w:after="0" w:line="240" w:lineRule="auto"/>
        <w:ind w:left="2835" w:hanging="283"/>
        <w:rPr>
          <w:rFonts w:ascii="Verdana" w:hAnsi="Verdana" w:cs="Verdana"/>
          <w:sz w:val="16"/>
          <w:szCs w:val="16"/>
        </w:rPr>
      </w:pPr>
      <w:r>
        <w:rPr>
          <w:rFonts w:ascii="Verdana" w:hAnsi="Verdana" w:cs="Verdana"/>
          <w:bCs/>
          <w:sz w:val="16"/>
          <w:szCs w:val="16"/>
        </w:rPr>
        <w:t>de aannemer</w:t>
      </w:r>
      <w:r w:rsidRPr="00723FDA">
        <w:rPr>
          <w:rFonts w:ascii="Verdana" w:hAnsi="Verdana" w:cs="Verdana"/>
          <w:bCs/>
          <w:sz w:val="16"/>
          <w:szCs w:val="16"/>
        </w:rPr>
        <w:t xml:space="preserve"> de betreffende bestelling bij de leverancier tijdig heeft geplaatst, en</w:t>
      </w:r>
    </w:p>
    <w:p w14:paraId="0798EA97" w14:textId="77777777" w:rsidR="00ED4495" w:rsidRPr="00ED4495" w:rsidRDefault="00AB4DFE" w:rsidP="00ED4495">
      <w:pPr>
        <w:pStyle w:val="Lijstalinea"/>
        <w:numPr>
          <w:ilvl w:val="1"/>
          <w:numId w:val="16"/>
        </w:numPr>
        <w:tabs>
          <w:tab w:val="left" w:pos="2835"/>
        </w:tabs>
        <w:autoSpaceDE w:val="0"/>
        <w:autoSpaceDN w:val="0"/>
        <w:adjustRightInd w:val="0"/>
        <w:spacing w:after="0" w:line="240" w:lineRule="auto"/>
        <w:ind w:left="2835" w:hanging="283"/>
        <w:rPr>
          <w:rFonts w:ascii="Verdana" w:hAnsi="Verdana" w:cs="Verdana"/>
          <w:sz w:val="16"/>
          <w:szCs w:val="16"/>
        </w:rPr>
      </w:pPr>
      <w:r w:rsidRPr="00ED4495">
        <w:rPr>
          <w:rFonts w:ascii="Verdana" w:hAnsi="Verdana" w:cs="Verdana"/>
          <w:bCs/>
          <w:sz w:val="16"/>
          <w:szCs w:val="16"/>
        </w:rPr>
        <w:t>er in de gehele branche leveringsproblemen zijn ten aanzien van het betreffende product of grondstof, en</w:t>
      </w:r>
    </w:p>
    <w:p w14:paraId="5610D8FD" w14:textId="16F9C8CC" w:rsidR="00AB4DFE" w:rsidRPr="00ED4495" w:rsidRDefault="00AB4DFE" w:rsidP="00ED4495">
      <w:pPr>
        <w:pStyle w:val="Lijstalinea"/>
        <w:numPr>
          <w:ilvl w:val="1"/>
          <w:numId w:val="16"/>
        </w:numPr>
        <w:tabs>
          <w:tab w:val="left" w:pos="2835"/>
        </w:tabs>
        <w:autoSpaceDE w:val="0"/>
        <w:autoSpaceDN w:val="0"/>
        <w:adjustRightInd w:val="0"/>
        <w:spacing w:after="0" w:line="240" w:lineRule="auto"/>
        <w:ind w:left="2835" w:hanging="283"/>
        <w:rPr>
          <w:rFonts w:ascii="Verdana" w:hAnsi="Verdana" w:cs="Verdana"/>
          <w:sz w:val="16"/>
          <w:szCs w:val="16"/>
        </w:rPr>
      </w:pPr>
      <w:r w:rsidRPr="00ED4495">
        <w:rPr>
          <w:rFonts w:ascii="Verdana" w:hAnsi="Verdana" w:cs="Verdana"/>
          <w:bCs/>
          <w:sz w:val="16"/>
          <w:szCs w:val="16"/>
        </w:rPr>
        <w:t xml:space="preserve">de te late levering redelijkerwijs niet voorkomen had kunnen worden door meer </w:t>
      </w:r>
      <w:r w:rsidRPr="00ED4495">
        <w:rPr>
          <w:rFonts w:ascii="Verdana" w:hAnsi="Verdana" w:cs="Verdana"/>
          <w:sz w:val="16"/>
          <w:szCs w:val="16"/>
        </w:rPr>
        <w:t>producten of grondstoffen op voorraad te houden.</w:t>
      </w:r>
    </w:p>
    <w:p w14:paraId="4B841705" w14:textId="456EE129" w:rsidR="00AB4DFE" w:rsidRPr="00FD235D" w:rsidRDefault="00FD235D" w:rsidP="00FD235D">
      <w:pPr>
        <w:autoSpaceDE w:val="0"/>
        <w:autoSpaceDN w:val="0"/>
        <w:adjustRightInd w:val="0"/>
        <w:spacing w:after="0" w:line="240" w:lineRule="auto"/>
        <w:ind w:left="2552" w:hanging="285"/>
        <w:rPr>
          <w:rFonts w:ascii="Verdana" w:hAnsi="Verdana" w:cs="Verdana"/>
          <w:sz w:val="16"/>
          <w:szCs w:val="16"/>
        </w:rPr>
      </w:pPr>
      <w:r>
        <w:rPr>
          <w:rFonts w:ascii="Verdana" w:hAnsi="Verdana" w:cs="Verdana"/>
          <w:sz w:val="16"/>
          <w:szCs w:val="16"/>
        </w:rPr>
        <w:tab/>
      </w:r>
      <w:r w:rsidR="00AB4DFE" w:rsidRPr="00FD235D">
        <w:rPr>
          <w:rFonts w:ascii="Verdana" w:hAnsi="Verdana" w:cs="Verdana"/>
          <w:sz w:val="16"/>
          <w:szCs w:val="16"/>
        </w:rPr>
        <w:t>Indien aan deze drie voorwaarden is voldaan, kan de aannemer opdrachtgever schriftelijk</w:t>
      </w:r>
      <w:r w:rsidRPr="00FD235D">
        <w:rPr>
          <w:rFonts w:ascii="Verdana" w:hAnsi="Verdana" w:cs="Verdana"/>
          <w:sz w:val="16"/>
          <w:szCs w:val="16"/>
        </w:rPr>
        <w:t xml:space="preserve"> </w:t>
      </w:r>
      <w:r w:rsidR="00AB4DFE" w:rsidRPr="00FD235D">
        <w:rPr>
          <w:rFonts w:ascii="Verdana" w:hAnsi="Verdana" w:cs="Verdana"/>
          <w:sz w:val="16"/>
          <w:szCs w:val="16"/>
        </w:rPr>
        <w:t>verzoeken om een redelijke verlenging van de termijn waarbinnen de levering</w:t>
      </w:r>
      <w:r w:rsidRPr="00FD235D">
        <w:rPr>
          <w:rFonts w:ascii="Verdana" w:hAnsi="Verdana" w:cs="Verdana"/>
          <w:sz w:val="16"/>
          <w:szCs w:val="16"/>
        </w:rPr>
        <w:t xml:space="preserve"> </w:t>
      </w:r>
      <w:r w:rsidR="00AB4DFE" w:rsidRPr="00FD235D">
        <w:rPr>
          <w:rFonts w:ascii="Verdana" w:hAnsi="Verdana" w:cs="Verdana"/>
          <w:sz w:val="16"/>
          <w:szCs w:val="16"/>
        </w:rPr>
        <w:t>respectievelijk de werkzaamheden moet(en) plaatsvinden, waarbij opdrachtnemer bewijs</w:t>
      </w:r>
      <w:r w:rsidRPr="00FD235D">
        <w:rPr>
          <w:rFonts w:ascii="Verdana" w:hAnsi="Verdana" w:cs="Verdana"/>
          <w:sz w:val="16"/>
          <w:szCs w:val="16"/>
        </w:rPr>
        <w:t xml:space="preserve"> </w:t>
      </w:r>
      <w:r w:rsidR="00AB4DFE" w:rsidRPr="00FD235D">
        <w:rPr>
          <w:rFonts w:ascii="Verdana" w:hAnsi="Verdana" w:cs="Verdana"/>
          <w:sz w:val="16"/>
          <w:szCs w:val="16"/>
        </w:rPr>
        <w:t>voegt dat aan de drie voorwaarden is voldaan. De aannemer dient een verzoek om</w:t>
      </w:r>
      <w:r w:rsidRPr="00FD235D">
        <w:rPr>
          <w:rFonts w:ascii="Verdana" w:hAnsi="Verdana" w:cs="Verdana"/>
          <w:sz w:val="16"/>
          <w:szCs w:val="16"/>
        </w:rPr>
        <w:t xml:space="preserve"> </w:t>
      </w:r>
      <w:r w:rsidR="00AB4DFE" w:rsidRPr="00FD235D">
        <w:rPr>
          <w:rFonts w:ascii="Verdana" w:hAnsi="Verdana" w:cs="Verdana"/>
          <w:sz w:val="16"/>
          <w:szCs w:val="16"/>
        </w:rPr>
        <w:t>termijnverlenging zo spoedig mogelijk in. Opdrachtgever zal de gevraagde verlenging niet</w:t>
      </w:r>
      <w:r w:rsidR="003811DA">
        <w:rPr>
          <w:rFonts w:ascii="Verdana" w:hAnsi="Verdana" w:cs="Verdana"/>
          <w:sz w:val="16"/>
          <w:szCs w:val="16"/>
        </w:rPr>
        <w:t xml:space="preserve"> </w:t>
      </w:r>
      <w:r w:rsidR="00AB4DFE" w:rsidRPr="00FD235D">
        <w:rPr>
          <w:rFonts w:ascii="Verdana" w:hAnsi="Verdana" w:cs="Verdana"/>
          <w:sz w:val="16"/>
          <w:szCs w:val="16"/>
        </w:rPr>
        <w:t>zonder redelijke grond weigeren.</w:t>
      </w:r>
    </w:p>
    <w:p w14:paraId="452E74F0" w14:textId="08C5C8A3" w:rsidR="00323679" w:rsidRPr="007415BA" w:rsidRDefault="00FD235D" w:rsidP="00060B18">
      <w:pPr>
        <w:autoSpaceDE w:val="0"/>
        <w:autoSpaceDN w:val="0"/>
        <w:adjustRightInd w:val="0"/>
        <w:spacing w:after="0" w:line="240" w:lineRule="auto"/>
        <w:ind w:left="2552" w:hanging="285"/>
        <w:rPr>
          <w:rFonts w:ascii="Verdana" w:hAnsi="Verdana" w:cs="Verdana"/>
          <w:sz w:val="16"/>
          <w:szCs w:val="16"/>
        </w:rPr>
      </w:pPr>
      <w:r>
        <w:rPr>
          <w:rFonts w:ascii="Verdana" w:hAnsi="Verdana" w:cs="Verdana"/>
          <w:sz w:val="16"/>
          <w:szCs w:val="16"/>
        </w:rPr>
        <w:t>3.</w:t>
      </w:r>
      <w:r>
        <w:rPr>
          <w:rFonts w:ascii="Verdana" w:hAnsi="Verdana" w:cs="Verdana"/>
          <w:sz w:val="16"/>
          <w:szCs w:val="16"/>
        </w:rPr>
        <w:tab/>
      </w:r>
      <w:r w:rsidR="00AB4DFE" w:rsidRPr="00FD235D">
        <w:rPr>
          <w:rFonts w:ascii="Verdana" w:hAnsi="Verdana" w:cs="Verdana"/>
          <w:sz w:val="16"/>
          <w:szCs w:val="16"/>
        </w:rPr>
        <w:t xml:space="preserve">Verder wordt onder overmacht in ieder geval niet verstaan: een tekort aan personeel, stakingen, ziekte personeel of ongeschiktheid van zaken (ook die voor de uitvoering van de </w:t>
      </w:r>
      <w:r w:rsidR="00AB4DFE" w:rsidRPr="007415BA">
        <w:rPr>
          <w:rFonts w:ascii="Verdana" w:hAnsi="Verdana" w:cs="Verdana"/>
          <w:sz w:val="16"/>
          <w:szCs w:val="16"/>
        </w:rPr>
        <w:t>werkzaamheden benodigd zijn), voor zover deze omstandigheden zich voordoen aan de zijde dan wel door toedoen van de aannemer. Voorts wordt niet onder overmacht begrepen het niet nakomen dan wel tekortschieten van door de aannemer ingeschakelde derden, en/of liquiditeits- dan wel solvabiliteitsproblemen aan de zijde van de aannemer of de door hem ingeschakelde derden.</w:t>
      </w:r>
    </w:p>
    <w:p w14:paraId="40325B77" w14:textId="3BDD0C1D" w:rsidR="00F17D9F" w:rsidRPr="00060B18" w:rsidRDefault="00F17D9F" w:rsidP="00F17D9F">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07.</w:t>
      </w:r>
      <w:r w:rsidRPr="00060B18">
        <w:rPr>
          <w:rFonts w:ascii="Verdana" w:hAnsi="Verdana" w:cs="Verdana"/>
          <w:i/>
          <w:iCs/>
          <w:sz w:val="16"/>
          <w:szCs w:val="16"/>
        </w:rPr>
        <w:tab/>
        <w:t>PREMIE EERDERE OPLEVERING</w:t>
      </w:r>
    </w:p>
    <w:p w14:paraId="7366EB7B" w14:textId="590A5010" w:rsidR="00F17D9F" w:rsidRPr="008E4AA3" w:rsidRDefault="00F17D9F" w:rsidP="00323679">
      <w:pPr>
        <w:tabs>
          <w:tab w:val="left" w:pos="2267"/>
        </w:tabs>
        <w:autoSpaceDE w:val="0"/>
        <w:autoSpaceDN w:val="0"/>
        <w:adjustRightInd w:val="0"/>
        <w:spacing w:after="0" w:line="240" w:lineRule="auto"/>
        <w:ind w:left="2267"/>
        <w:rPr>
          <w:rFonts w:ascii="Verdana" w:hAnsi="Verdana" w:cs="Verdana"/>
          <w:b/>
          <w:bCs/>
          <w:sz w:val="16"/>
          <w:szCs w:val="16"/>
        </w:rPr>
      </w:pPr>
      <w:r w:rsidRPr="00060B18">
        <w:rPr>
          <w:rFonts w:ascii="Verdana" w:hAnsi="Verdana" w:cs="Verdana"/>
          <w:sz w:val="16"/>
          <w:szCs w:val="16"/>
        </w:rPr>
        <w:t xml:space="preserve">Voor elke dag dat de aannemer het werk eerder oplevert dan de krachtens de </w:t>
      </w:r>
      <w:r w:rsidRPr="008E4AA3">
        <w:rPr>
          <w:rFonts w:ascii="Verdana" w:hAnsi="Verdana" w:cs="Verdana"/>
          <w:sz w:val="16"/>
          <w:szCs w:val="16"/>
        </w:rPr>
        <w:t>overeenkomst bepaalde datum van oplevering, ontvangt hij een premie. De premie bedraagt per dag: €</w:t>
      </w:r>
      <w:r w:rsidRPr="008E4AA3">
        <w:rPr>
          <w:rFonts w:ascii="Verdana" w:hAnsi="Verdana" w:cs="Verdana"/>
          <w:b/>
          <w:bCs/>
          <w:sz w:val="16"/>
          <w:szCs w:val="16"/>
        </w:rPr>
        <w:t xml:space="preserve"> </w:t>
      </w:r>
      <w:r w:rsidR="00084572" w:rsidRPr="008E4AA3">
        <w:rPr>
          <w:rFonts w:ascii="Verdana" w:hAnsi="Verdana" w:cs="Verdana"/>
          <w:sz w:val="16"/>
          <w:szCs w:val="16"/>
        </w:rPr>
        <w:t>100</w:t>
      </w:r>
      <w:r w:rsidRPr="008E4AA3">
        <w:rPr>
          <w:rFonts w:ascii="Verdana" w:hAnsi="Verdana" w:cs="Verdana"/>
          <w:sz w:val="16"/>
          <w:szCs w:val="16"/>
        </w:rPr>
        <w:t>,-</w:t>
      </w:r>
      <w:r w:rsidR="00D85565" w:rsidRPr="008E4AA3">
        <w:rPr>
          <w:rFonts w:ascii="Verdana" w:hAnsi="Verdana" w:cs="Verdana"/>
          <w:sz w:val="16"/>
          <w:szCs w:val="16"/>
        </w:rPr>
        <w:t>.</w:t>
      </w:r>
      <w:r w:rsidRPr="008E4AA3">
        <w:rPr>
          <w:rFonts w:ascii="Verdana" w:hAnsi="Verdana" w:cs="Verdana"/>
          <w:sz w:val="16"/>
          <w:szCs w:val="16"/>
        </w:rPr>
        <w:t xml:space="preserve"> </w:t>
      </w:r>
    </w:p>
    <w:p w14:paraId="30667DB1" w14:textId="77777777" w:rsidR="007A2AA9" w:rsidRPr="008E4AA3" w:rsidRDefault="007A2AA9" w:rsidP="007A2AA9">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8E4AA3">
        <w:rPr>
          <w:rFonts w:ascii="Verdana" w:hAnsi="Verdana" w:cs="Verdana"/>
          <w:b/>
          <w:bCs/>
          <w:sz w:val="18"/>
          <w:szCs w:val="18"/>
        </w:rPr>
        <w:t>02.43</w:t>
      </w:r>
      <w:r w:rsidRPr="008E4AA3">
        <w:rPr>
          <w:rFonts w:ascii="Verdana" w:hAnsi="Verdana" w:cs="Verdana"/>
          <w:b/>
          <w:bCs/>
          <w:sz w:val="18"/>
          <w:szCs w:val="18"/>
        </w:rPr>
        <w:tab/>
        <w:t>VERPANDING OF CESSIE/ZEKERHEIDSSTELLING/VERZEKERING</w:t>
      </w:r>
    </w:p>
    <w:p w14:paraId="30C8444B" w14:textId="4B8F1F52" w:rsidR="007A2AA9" w:rsidRPr="00134063" w:rsidRDefault="007A2AA9" w:rsidP="00134063">
      <w:pPr>
        <w:pStyle w:val="Geenafstand"/>
        <w:tabs>
          <w:tab w:val="left" w:pos="2410"/>
        </w:tabs>
        <w:ind w:left="2268" w:hanging="567"/>
        <w:rPr>
          <w:rFonts w:ascii="Verdana" w:hAnsi="Verdana"/>
          <w:i/>
          <w:iCs/>
          <w:sz w:val="16"/>
          <w:szCs w:val="16"/>
        </w:rPr>
      </w:pPr>
      <w:r w:rsidRPr="00134063">
        <w:rPr>
          <w:rFonts w:ascii="Verdana" w:hAnsi="Verdana"/>
          <w:i/>
          <w:iCs/>
          <w:sz w:val="16"/>
          <w:szCs w:val="16"/>
        </w:rPr>
        <w:t>01.</w:t>
      </w:r>
      <w:r w:rsidR="00E60231" w:rsidRPr="00134063">
        <w:rPr>
          <w:rFonts w:ascii="Verdana" w:hAnsi="Verdana"/>
          <w:i/>
          <w:iCs/>
          <w:sz w:val="16"/>
          <w:szCs w:val="16"/>
        </w:rPr>
        <w:tab/>
      </w:r>
      <w:r w:rsidRPr="00134063">
        <w:rPr>
          <w:rFonts w:ascii="Verdana" w:hAnsi="Verdana"/>
          <w:i/>
          <w:iCs/>
          <w:sz w:val="16"/>
          <w:szCs w:val="16"/>
        </w:rPr>
        <w:t>BANKGARANTIE</w:t>
      </w:r>
    </w:p>
    <w:p w14:paraId="43D7D0F4" w14:textId="77777777" w:rsidR="00C028C1" w:rsidRPr="00134063" w:rsidRDefault="00C028C1" w:rsidP="00134063">
      <w:pPr>
        <w:pStyle w:val="Geenafstand"/>
        <w:ind w:left="2267"/>
        <w:rPr>
          <w:rFonts w:ascii="Verdana" w:hAnsi="Verdana"/>
          <w:sz w:val="16"/>
          <w:szCs w:val="16"/>
        </w:rPr>
      </w:pPr>
      <w:r w:rsidRPr="00134063">
        <w:rPr>
          <w:rFonts w:ascii="Verdana" w:hAnsi="Verdana"/>
          <w:sz w:val="16"/>
          <w:szCs w:val="16"/>
        </w:rPr>
        <w:t>bankgarantie (tot einde onderhoudstermijn);</w:t>
      </w:r>
    </w:p>
    <w:p w14:paraId="6C258B0F" w14:textId="3DF460F2" w:rsidR="00076330" w:rsidRPr="00134063" w:rsidRDefault="00076330" w:rsidP="00134063">
      <w:pPr>
        <w:pStyle w:val="Geenafstand"/>
        <w:ind w:left="2267"/>
        <w:rPr>
          <w:rFonts w:ascii="Verdana" w:hAnsi="Verdana"/>
          <w:sz w:val="16"/>
          <w:szCs w:val="16"/>
        </w:rPr>
      </w:pPr>
      <w:r w:rsidRPr="00134063">
        <w:rPr>
          <w:rFonts w:ascii="Verdana" w:hAnsi="Verdana"/>
          <w:sz w:val="16"/>
          <w:szCs w:val="16"/>
        </w:rPr>
        <w:t xml:space="preserve">De aannemer moet zo spoedig mogelijk nadat het werk aan hem is opgedragen, doch uiterlijk voor het verschijnen van de eerste termijn, een door een bank of </w:t>
      </w:r>
      <w:r w:rsidRPr="00134063">
        <w:rPr>
          <w:rFonts w:ascii="Verdana" w:hAnsi="Verdana"/>
          <w:sz w:val="16"/>
          <w:szCs w:val="16"/>
        </w:rPr>
        <w:lastRenderedPageBreak/>
        <w:t>verzekeringsmaatschappij afgegeven bankgarantie ten behoeve van de opdrachtgever stellen.</w:t>
      </w:r>
    </w:p>
    <w:p w14:paraId="7754C099" w14:textId="77777777" w:rsidR="00076330" w:rsidRPr="008E4AA3" w:rsidRDefault="00076330">
      <w:pPr>
        <w:tabs>
          <w:tab w:val="left" w:pos="2267"/>
        </w:tabs>
        <w:autoSpaceDE w:val="0"/>
        <w:autoSpaceDN w:val="0"/>
        <w:adjustRightInd w:val="0"/>
        <w:spacing w:after="0" w:line="240" w:lineRule="auto"/>
        <w:ind w:left="2267"/>
        <w:rPr>
          <w:rFonts w:ascii="Verdana" w:hAnsi="Verdana" w:cs="Verdana"/>
          <w:sz w:val="16"/>
          <w:szCs w:val="16"/>
        </w:rPr>
      </w:pPr>
      <w:r w:rsidRPr="008E4AA3">
        <w:rPr>
          <w:rFonts w:ascii="Verdana" w:hAnsi="Verdana" w:cs="Verdana"/>
          <w:sz w:val="16"/>
          <w:szCs w:val="16"/>
        </w:rPr>
        <w:t xml:space="preserve">De bankgarantie moet worden opgesteld volgens het model dat als bijlage bij </w:t>
      </w:r>
      <w:r w:rsidR="005829D4" w:rsidRPr="008E4AA3">
        <w:rPr>
          <w:rFonts w:ascii="Verdana" w:hAnsi="Verdana" w:cs="Verdana"/>
          <w:sz w:val="16"/>
          <w:szCs w:val="16"/>
        </w:rPr>
        <w:t xml:space="preserve">deze </w:t>
      </w:r>
      <w:r w:rsidR="00842120" w:rsidRPr="008E4AA3">
        <w:rPr>
          <w:rFonts w:ascii="Verdana" w:hAnsi="Verdana" w:cs="Verdana"/>
          <w:sz w:val="16"/>
          <w:szCs w:val="16"/>
        </w:rPr>
        <w:t>AVW-UU</w:t>
      </w:r>
      <w:r w:rsidRPr="008E4AA3">
        <w:rPr>
          <w:rFonts w:ascii="Verdana" w:hAnsi="Verdana" w:cs="Verdana"/>
          <w:sz w:val="16"/>
          <w:szCs w:val="16"/>
        </w:rPr>
        <w:t xml:space="preserve"> is opgenomen.</w:t>
      </w:r>
    </w:p>
    <w:p w14:paraId="096D9B0E" w14:textId="72CF6ED2" w:rsidR="00076330" w:rsidRPr="008E4AA3" w:rsidRDefault="00076330" w:rsidP="00F71A33">
      <w:pPr>
        <w:tabs>
          <w:tab w:val="left" w:pos="2267"/>
        </w:tabs>
        <w:autoSpaceDE w:val="0"/>
        <w:autoSpaceDN w:val="0"/>
        <w:adjustRightInd w:val="0"/>
        <w:spacing w:after="0" w:line="240" w:lineRule="auto"/>
        <w:ind w:left="2267"/>
        <w:rPr>
          <w:rFonts w:ascii="Verdana" w:hAnsi="Verdana" w:cs="Verdana"/>
          <w:i/>
          <w:iCs/>
          <w:sz w:val="16"/>
          <w:szCs w:val="16"/>
        </w:rPr>
      </w:pPr>
      <w:r w:rsidRPr="008E4AA3">
        <w:rPr>
          <w:rFonts w:ascii="Verdana" w:hAnsi="Verdana" w:cs="Verdana"/>
          <w:sz w:val="16"/>
          <w:szCs w:val="16"/>
        </w:rPr>
        <w:t xml:space="preserve">De waarde van de bankgarantie bedraagt van de aannemingssom in (%): </w:t>
      </w:r>
      <w:r w:rsidR="00DD5137" w:rsidRPr="008E4AA3">
        <w:rPr>
          <w:rFonts w:ascii="Verdana" w:hAnsi="Verdana" w:cs="Verdana"/>
          <w:sz w:val="16"/>
          <w:szCs w:val="16"/>
        </w:rPr>
        <w:t>5</w:t>
      </w:r>
      <w:r w:rsidR="00275788" w:rsidRPr="008E4AA3">
        <w:rPr>
          <w:rFonts w:ascii="Verdana" w:hAnsi="Verdana" w:cs="Verdana"/>
          <w:sz w:val="16"/>
          <w:szCs w:val="16"/>
        </w:rPr>
        <w:t xml:space="preserve"> procent</w:t>
      </w:r>
      <w:r w:rsidR="00DD5137" w:rsidRPr="008E4AA3">
        <w:rPr>
          <w:rFonts w:ascii="Verdana" w:hAnsi="Verdana" w:cs="Verdana"/>
          <w:sz w:val="16"/>
          <w:szCs w:val="16"/>
        </w:rPr>
        <w:t xml:space="preserve"> </w:t>
      </w:r>
    </w:p>
    <w:p w14:paraId="1B75DBE6" w14:textId="77777777" w:rsidR="00076330" w:rsidRPr="00EA4759" w:rsidRDefault="00076330">
      <w:pPr>
        <w:tabs>
          <w:tab w:val="left" w:pos="2267"/>
        </w:tabs>
        <w:autoSpaceDE w:val="0"/>
        <w:autoSpaceDN w:val="0"/>
        <w:adjustRightInd w:val="0"/>
        <w:spacing w:after="0" w:line="240" w:lineRule="auto"/>
        <w:ind w:left="2267"/>
        <w:rPr>
          <w:rFonts w:ascii="Verdana" w:hAnsi="Verdana" w:cs="Verdana"/>
          <w:sz w:val="16"/>
          <w:szCs w:val="16"/>
        </w:rPr>
      </w:pPr>
      <w:r w:rsidRPr="008E4AA3">
        <w:rPr>
          <w:rFonts w:ascii="Verdana" w:hAnsi="Verdana" w:cs="Verdana"/>
          <w:sz w:val="16"/>
          <w:szCs w:val="16"/>
        </w:rPr>
        <w:t xml:space="preserve">Indien de bedoelde bankgarantie niet voor het verschijnen van de eerste termijn is ontvangen en goedgekeurd, wordt een bedrag ingehouden op de eerste en zo nodig de daarop volgende termijnen totdat de som van deze inhouding(en) het bedrag van de bankgarantie zal hebben bereikt. Het ingehouden bedrag zal worden verrekend nadat de bovenbedoelde bankgarantie </w:t>
      </w:r>
      <w:r w:rsidRPr="00EA4759">
        <w:rPr>
          <w:rFonts w:ascii="Verdana" w:hAnsi="Verdana" w:cs="Verdana"/>
          <w:sz w:val="16"/>
          <w:szCs w:val="16"/>
        </w:rPr>
        <w:t>zal zijn ontvangen en goedgekeurd.</w:t>
      </w:r>
    </w:p>
    <w:p w14:paraId="1381BFBA" w14:textId="77777777" w:rsidR="00076330" w:rsidRPr="00EA4759" w:rsidRDefault="00076330">
      <w:pPr>
        <w:tabs>
          <w:tab w:val="left" w:pos="2267"/>
        </w:tabs>
        <w:autoSpaceDE w:val="0"/>
        <w:autoSpaceDN w:val="0"/>
        <w:adjustRightInd w:val="0"/>
        <w:spacing w:after="0" w:line="240" w:lineRule="auto"/>
        <w:ind w:left="2267"/>
        <w:rPr>
          <w:rFonts w:ascii="Verdana" w:hAnsi="Verdana" w:cs="Verdana"/>
          <w:sz w:val="16"/>
          <w:szCs w:val="16"/>
        </w:rPr>
      </w:pPr>
      <w:r w:rsidRPr="00EA4759">
        <w:rPr>
          <w:rFonts w:ascii="Verdana" w:hAnsi="Verdana" w:cs="Verdana"/>
          <w:sz w:val="16"/>
          <w:szCs w:val="16"/>
        </w:rPr>
        <w:t>Binnen 10 werkdagen na afloop van de bankgarantie worden de ten behoeve van de bankgarantie overgelegde bescheiden aan de aannemer geretourneerd.</w:t>
      </w:r>
    </w:p>
    <w:p w14:paraId="73A50CBF" w14:textId="77777777" w:rsidR="00076330" w:rsidRPr="00EA4759" w:rsidRDefault="00076330">
      <w:pPr>
        <w:tabs>
          <w:tab w:val="left" w:pos="2267"/>
        </w:tabs>
        <w:autoSpaceDE w:val="0"/>
        <w:autoSpaceDN w:val="0"/>
        <w:adjustRightInd w:val="0"/>
        <w:spacing w:after="0" w:line="240" w:lineRule="auto"/>
        <w:ind w:left="2267"/>
        <w:rPr>
          <w:rFonts w:ascii="Verdana" w:hAnsi="Verdana" w:cs="Verdana"/>
          <w:sz w:val="16"/>
          <w:szCs w:val="16"/>
        </w:rPr>
      </w:pPr>
      <w:r w:rsidRPr="00EA4759">
        <w:rPr>
          <w:rFonts w:ascii="Verdana" w:hAnsi="Verdana" w:cs="Verdana"/>
          <w:sz w:val="16"/>
          <w:szCs w:val="16"/>
        </w:rPr>
        <w:t>De bankgarantie dient te zijn afgegeven door:</w:t>
      </w:r>
    </w:p>
    <w:p w14:paraId="1DE6F4D9" w14:textId="77777777" w:rsidR="00076330" w:rsidRPr="00EA4759"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EA4759">
        <w:rPr>
          <w:rFonts w:ascii="Verdana" w:hAnsi="Verdana" w:cs="Verdana"/>
          <w:sz w:val="16"/>
          <w:szCs w:val="16"/>
        </w:rPr>
        <w:t>a.</w:t>
      </w:r>
      <w:r w:rsidRPr="00EA4759">
        <w:rPr>
          <w:rFonts w:ascii="Verdana" w:hAnsi="Verdana" w:cs="Verdana"/>
          <w:sz w:val="16"/>
          <w:szCs w:val="16"/>
        </w:rPr>
        <w:tab/>
        <w:t>een binnenlandse bankinstelling welke in het bezit is van een vergunning zoals bedoeld in artikel 2 van de Wet toezicht kredietwezen of</w:t>
      </w:r>
    </w:p>
    <w:p w14:paraId="404BED3E" w14:textId="77777777" w:rsidR="00076330" w:rsidRPr="00EA4759"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EA4759">
        <w:rPr>
          <w:rFonts w:ascii="Verdana" w:hAnsi="Verdana" w:cs="Verdana"/>
          <w:sz w:val="16"/>
          <w:szCs w:val="16"/>
        </w:rPr>
        <w:t>b.</w:t>
      </w:r>
      <w:r w:rsidRPr="00EA4759">
        <w:rPr>
          <w:rFonts w:ascii="Verdana" w:hAnsi="Verdana" w:cs="Verdana"/>
          <w:sz w:val="16"/>
          <w:szCs w:val="16"/>
        </w:rPr>
        <w:tab/>
        <w:t>een buitenlandse bankinstelling voor zover opgenomen in het register kredietinstellingen van de Nederlandse Bank N.V.</w:t>
      </w:r>
    </w:p>
    <w:p w14:paraId="274633B2" w14:textId="0FA441B6" w:rsidR="00182068" w:rsidRPr="00EA4759" w:rsidRDefault="00182068" w:rsidP="00182068">
      <w:pPr>
        <w:tabs>
          <w:tab w:val="left" w:pos="2267"/>
        </w:tabs>
        <w:autoSpaceDE w:val="0"/>
        <w:autoSpaceDN w:val="0"/>
        <w:adjustRightInd w:val="0"/>
        <w:spacing w:after="0" w:line="240" w:lineRule="auto"/>
        <w:ind w:left="2267"/>
        <w:rPr>
          <w:rFonts w:ascii="Verdana" w:hAnsi="Verdana" w:cs="Verdana"/>
          <w:b/>
          <w:bCs/>
          <w:sz w:val="16"/>
          <w:szCs w:val="16"/>
        </w:rPr>
      </w:pPr>
      <w:r w:rsidRPr="00EA4759">
        <w:rPr>
          <w:rFonts w:ascii="Verdana" w:hAnsi="Verdana" w:cs="Verdana"/>
          <w:sz w:val="16"/>
          <w:szCs w:val="16"/>
        </w:rPr>
        <w:t>Een concerngarantie is niet toegestaan.</w:t>
      </w:r>
    </w:p>
    <w:p w14:paraId="3A84AC20" w14:textId="3D5EE468" w:rsidR="00AC1A12" w:rsidRPr="00AC1A12" w:rsidRDefault="00AC1A12" w:rsidP="00AC1A12">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AC1A12">
        <w:rPr>
          <w:rFonts w:ascii="Verdana" w:hAnsi="Verdana" w:cs="Verdana"/>
          <w:b/>
          <w:bCs/>
          <w:sz w:val="18"/>
          <w:szCs w:val="18"/>
        </w:rPr>
        <w:t>02.45</w:t>
      </w:r>
      <w:r w:rsidRPr="00AC1A12">
        <w:rPr>
          <w:rFonts w:ascii="Verdana" w:hAnsi="Verdana" w:cs="Verdana"/>
          <w:b/>
          <w:bCs/>
          <w:sz w:val="18"/>
          <w:szCs w:val="18"/>
        </w:rPr>
        <w:tab/>
        <w:t>IN GEBREKE BLIJVEN/OVERLIJDEN VAN DE OPDRACHTGEVER</w:t>
      </w:r>
    </w:p>
    <w:p w14:paraId="0ECC1FAB" w14:textId="77777777" w:rsidR="00AC1A12" w:rsidRPr="00AC1A12" w:rsidRDefault="00AC1A12" w:rsidP="00AC1A12">
      <w:pPr>
        <w:tabs>
          <w:tab w:val="left" w:pos="2267"/>
        </w:tabs>
        <w:autoSpaceDE w:val="0"/>
        <w:autoSpaceDN w:val="0"/>
        <w:adjustRightInd w:val="0"/>
        <w:spacing w:after="0" w:line="240" w:lineRule="auto"/>
        <w:ind w:left="2267" w:hanging="566"/>
        <w:rPr>
          <w:rFonts w:ascii="Verdana" w:hAnsi="Verdana" w:cs="Verdana"/>
          <w:i/>
          <w:iCs/>
          <w:sz w:val="16"/>
          <w:szCs w:val="16"/>
        </w:rPr>
      </w:pPr>
      <w:r w:rsidRPr="00AC1A12">
        <w:rPr>
          <w:rFonts w:ascii="Verdana" w:hAnsi="Verdana" w:cs="Verdana"/>
          <w:i/>
          <w:iCs/>
          <w:sz w:val="16"/>
          <w:szCs w:val="16"/>
        </w:rPr>
        <w:t>07.</w:t>
      </w:r>
      <w:r w:rsidRPr="00AC1A12">
        <w:rPr>
          <w:rFonts w:ascii="Verdana" w:hAnsi="Verdana" w:cs="Verdana"/>
          <w:i/>
          <w:iCs/>
          <w:sz w:val="16"/>
          <w:szCs w:val="16"/>
        </w:rPr>
        <w:tab/>
        <w:t>RETENTIERECHT</w:t>
      </w:r>
    </w:p>
    <w:p w14:paraId="1CFEC0EF" w14:textId="77777777" w:rsidR="00AC1A12" w:rsidRPr="00AC1A12" w:rsidRDefault="00AC1A12" w:rsidP="00AC1A12">
      <w:pPr>
        <w:tabs>
          <w:tab w:val="left" w:pos="2267"/>
        </w:tabs>
        <w:autoSpaceDE w:val="0"/>
        <w:autoSpaceDN w:val="0"/>
        <w:adjustRightInd w:val="0"/>
        <w:spacing w:after="0" w:line="240" w:lineRule="auto"/>
        <w:ind w:left="2267"/>
        <w:rPr>
          <w:rFonts w:ascii="Verdana" w:hAnsi="Verdana" w:cs="Verdana"/>
          <w:sz w:val="16"/>
          <w:szCs w:val="16"/>
        </w:rPr>
      </w:pPr>
      <w:r w:rsidRPr="00AC1A12">
        <w:rPr>
          <w:rFonts w:ascii="Verdana" w:hAnsi="Verdana" w:cs="Verdana"/>
          <w:sz w:val="16"/>
          <w:szCs w:val="16"/>
        </w:rPr>
        <w:t xml:space="preserve">In aanvulling op paragraaf 45 van de UAV 2012: </w:t>
      </w:r>
    </w:p>
    <w:p w14:paraId="49BE50FE" w14:textId="6A828526" w:rsidR="00AC1A12" w:rsidRPr="00AC1A12" w:rsidRDefault="00AC1A12" w:rsidP="00AC1A12">
      <w:pPr>
        <w:tabs>
          <w:tab w:val="left" w:pos="2267"/>
        </w:tabs>
        <w:autoSpaceDE w:val="0"/>
        <w:autoSpaceDN w:val="0"/>
        <w:adjustRightInd w:val="0"/>
        <w:spacing w:after="0" w:line="240" w:lineRule="auto"/>
        <w:ind w:left="2267"/>
        <w:rPr>
          <w:rFonts w:ascii="Verdana" w:hAnsi="Verdana" w:cs="Verdana"/>
          <w:sz w:val="16"/>
          <w:szCs w:val="16"/>
        </w:rPr>
      </w:pPr>
      <w:r w:rsidRPr="00AC1A12">
        <w:rPr>
          <w:rFonts w:ascii="Verdana" w:hAnsi="Verdana" w:cs="Verdana"/>
          <w:sz w:val="16"/>
          <w:szCs w:val="16"/>
        </w:rPr>
        <w:t>De aannemer doet uitdrukkelijk afstand van de effectuering van enig</w:t>
      </w:r>
      <w:r>
        <w:rPr>
          <w:rFonts w:ascii="Verdana" w:hAnsi="Verdana" w:cs="Verdana"/>
          <w:sz w:val="16"/>
          <w:szCs w:val="16"/>
        </w:rPr>
        <w:t xml:space="preserve"> </w:t>
      </w:r>
      <w:r w:rsidRPr="00AC1A12">
        <w:rPr>
          <w:rFonts w:ascii="Verdana" w:hAnsi="Verdana" w:cs="Verdana"/>
          <w:sz w:val="16"/>
          <w:szCs w:val="16"/>
        </w:rPr>
        <w:t xml:space="preserve">opschortingsrecht dan wel retentierecht, tenzij tussen partijen, respectievelijk op grond van een in kracht van gewijsde gegaan vonnis </w:t>
      </w:r>
      <w:proofErr w:type="spellStart"/>
      <w:r w:rsidRPr="00AC1A12">
        <w:rPr>
          <w:rFonts w:ascii="Verdana" w:hAnsi="Verdana" w:cs="Verdana"/>
          <w:sz w:val="16"/>
          <w:szCs w:val="16"/>
        </w:rPr>
        <w:t>terzake</w:t>
      </w:r>
      <w:proofErr w:type="spellEnd"/>
      <w:r w:rsidRPr="00AC1A12">
        <w:rPr>
          <w:rFonts w:ascii="Verdana" w:hAnsi="Verdana" w:cs="Verdana"/>
          <w:sz w:val="16"/>
          <w:szCs w:val="16"/>
        </w:rPr>
        <w:t xml:space="preserve"> een voorafgaand bodemgeschil, is vastgesteld dat de aannemer een opeisbare vordering op de opdrachtgever heeft, en de opdrachtgever deze vordering na voorafgaande aanmaning onbetaald laat. </w:t>
      </w:r>
    </w:p>
    <w:p w14:paraId="0C212E6E" w14:textId="678F3B0D" w:rsidR="00AC1A12" w:rsidRPr="00AC1A12" w:rsidRDefault="00AC1A12" w:rsidP="00C028C1">
      <w:pPr>
        <w:tabs>
          <w:tab w:val="left" w:pos="2267"/>
        </w:tabs>
        <w:autoSpaceDE w:val="0"/>
        <w:autoSpaceDN w:val="0"/>
        <w:adjustRightInd w:val="0"/>
        <w:spacing w:after="0" w:line="240" w:lineRule="auto"/>
        <w:ind w:left="2267"/>
        <w:rPr>
          <w:rFonts w:ascii="Verdana" w:hAnsi="Verdana" w:cs="Verdana"/>
          <w:sz w:val="16"/>
          <w:szCs w:val="16"/>
        </w:rPr>
      </w:pPr>
      <w:r w:rsidRPr="00AC1A12">
        <w:rPr>
          <w:rFonts w:ascii="Verdana" w:hAnsi="Verdana" w:cs="Verdana"/>
          <w:sz w:val="16"/>
          <w:szCs w:val="16"/>
        </w:rPr>
        <w:t xml:space="preserve">De aannemer bedingt van ieder van zijn onderaannemers dat deze tevens en met dezelfde beperking afstand doet van enig opschortingsrecht dan wel retentierecht en draagt zorg dat het daartoe strekkende beding wordt opgenomen in de desbetreffende </w:t>
      </w:r>
      <w:proofErr w:type="spellStart"/>
      <w:r w:rsidRPr="00AC1A12">
        <w:rPr>
          <w:rFonts w:ascii="Verdana" w:hAnsi="Verdana" w:cs="Verdana"/>
          <w:sz w:val="16"/>
          <w:szCs w:val="16"/>
        </w:rPr>
        <w:t>onderaannemingsovereenkomsten</w:t>
      </w:r>
      <w:proofErr w:type="spellEnd"/>
      <w:r w:rsidRPr="00AC1A12">
        <w:rPr>
          <w:rFonts w:ascii="Verdana" w:hAnsi="Verdana" w:cs="Verdana"/>
          <w:sz w:val="16"/>
          <w:szCs w:val="16"/>
        </w:rPr>
        <w:t>.</w:t>
      </w:r>
    </w:p>
    <w:p w14:paraId="17451597"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02.49</w:t>
      </w:r>
      <w:r w:rsidRPr="007B3281">
        <w:rPr>
          <w:rFonts w:ascii="Verdana" w:hAnsi="Verdana" w:cs="Verdana"/>
          <w:b/>
          <w:bCs/>
          <w:sz w:val="18"/>
          <w:szCs w:val="18"/>
        </w:rPr>
        <w:tab/>
        <w:t>BESLECHTING VAN GESCHILLEN</w:t>
      </w:r>
    </w:p>
    <w:p w14:paraId="5059FEFF" w14:textId="026CBEA7" w:rsidR="005E591B" w:rsidRDefault="00132EB8" w:rsidP="005E591B">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07</w:t>
      </w:r>
      <w:r w:rsidR="00076330" w:rsidRPr="007B3281">
        <w:rPr>
          <w:rFonts w:ascii="Verdana" w:hAnsi="Verdana" w:cs="Verdana"/>
          <w:i/>
          <w:iCs/>
          <w:sz w:val="16"/>
          <w:szCs w:val="16"/>
        </w:rPr>
        <w:t>.</w:t>
      </w:r>
      <w:r w:rsidR="00076330" w:rsidRPr="007B3281">
        <w:rPr>
          <w:rFonts w:ascii="Verdana" w:hAnsi="Verdana" w:cs="Verdana"/>
          <w:i/>
          <w:iCs/>
          <w:sz w:val="16"/>
          <w:szCs w:val="16"/>
        </w:rPr>
        <w:tab/>
        <w:t>BESLECHTEN VAN GESCH</w:t>
      </w:r>
      <w:r w:rsidR="005E591B">
        <w:rPr>
          <w:rFonts w:ascii="Verdana" w:hAnsi="Verdana" w:cs="Verdana"/>
          <w:i/>
          <w:iCs/>
          <w:sz w:val="16"/>
          <w:szCs w:val="16"/>
        </w:rPr>
        <w:t>ILLEN</w:t>
      </w:r>
    </w:p>
    <w:p w14:paraId="270FC044" w14:textId="22756913" w:rsidR="00132EB8" w:rsidRPr="00132EB8" w:rsidRDefault="00132EB8" w:rsidP="00132EB8">
      <w:pPr>
        <w:tabs>
          <w:tab w:val="left" w:pos="2267"/>
        </w:tabs>
        <w:autoSpaceDE w:val="0"/>
        <w:autoSpaceDN w:val="0"/>
        <w:adjustRightInd w:val="0"/>
        <w:spacing w:after="0" w:line="240" w:lineRule="auto"/>
        <w:ind w:left="2267"/>
        <w:rPr>
          <w:rFonts w:ascii="Verdana" w:hAnsi="Verdana" w:cs="Verdana"/>
          <w:sz w:val="16"/>
          <w:szCs w:val="16"/>
        </w:rPr>
      </w:pPr>
      <w:r w:rsidRPr="00132EB8">
        <w:rPr>
          <w:rFonts w:ascii="Verdana" w:hAnsi="Verdana" w:cs="Verdana"/>
          <w:sz w:val="16"/>
          <w:szCs w:val="16"/>
        </w:rPr>
        <w:t>In uitdrukkelijke afwijking van paragraaf 49 van de UAV 2012:</w:t>
      </w:r>
    </w:p>
    <w:p w14:paraId="4238D712" w14:textId="5FCF82F7" w:rsidR="002316B3" w:rsidRPr="00132EB8" w:rsidRDefault="002316B3" w:rsidP="002316B3">
      <w:pPr>
        <w:tabs>
          <w:tab w:val="left" w:pos="2267"/>
        </w:tabs>
        <w:autoSpaceDE w:val="0"/>
        <w:autoSpaceDN w:val="0"/>
        <w:adjustRightInd w:val="0"/>
        <w:spacing w:after="0" w:line="240" w:lineRule="auto"/>
        <w:ind w:left="2267"/>
        <w:rPr>
          <w:rFonts w:ascii="Verdana" w:hAnsi="Verdana" w:cs="Verdana"/>
          <w:sz w:val="16"/>
          <w:szCs w:val="16"/>
        </w:rPr>
      </w:pPr>
      <w:r w:rsidRPr="00132EB8">
        <w:rPr>
          <w:rFonts w:ascii="Verdana" w:hAnsi="Verdana" w:cs="Verdana"/>
          <w:sz w:val="16"/>
          <w:szCs w:val="16"/>
        </w:rPr>
        <w:t>Indien de opdrachtgever zulks verlangt, word</w:t>
      </w:r>
      <w:r w:rsidR="00FB2D58">
        <w:rPr>
          <w:rFonts w:ascii="Verdana" w:hAnsi="Verdana" w:cs="Verdana"/>
          <w:sz w:val="16"/>
          <w:szCs w:val="16"/>
        </w:rPr>
        <w:t>t e</w:t>
      </w:r>
      <w:r w:rsidRPr="00132EB8">
        <w:rPr>
          <w:rFonts w:ascii="Verdana" w:hAnsi="Verdana" w:cs="Verdana"/>
          <w:sz w:val="16"/>
          <w:szCs w:val="16"/>
        </w:rPr>
        <w:t>en geschil niet voorgelegd aan de "Raad van Arbitrage voor de Bouw" of "Raad van Arbitrage voor Metaalnijverheid en -Handel", maar worden d</w:t>
      </w:r>
      <w:r w:rsidR="00FB2D58">
        <w:rPr>
          <w:rFonts w:ascii="Verdana" w:hAnsi="Verdana" w:cs="Verdana"/>
          <w:sz w:val="16"/>
          <w:szCs w:val="16"/>
        </w:rPr>
        <w:t>it</w:t>
      </w:r>
      <w:r w:rsidRPr="00132EB8">
        <w:rPr>
          <w:rFonts w:ascii="Verdana" w:hAnsi="Verdana" w:cs="Verdana"/>
          <w:sz w:val="16"/>
          <w:szCs w:val="16"/>
        </w:rPr>
        <w:t xml:space="preserve"> geschil voorgelegd aan de bevoegde rechter, te weten de Rechtbank Midden-Nederland.</w:t>
      </w:r>
    </w:p>
    <w:p w14:paraId="361F25DB" w14:textId="7217EBE4" w:rsidR="00C028C1" w:rsidRDefault="002316B3" w:rsidP="00AB1CDE">
      <w:pPr>
        <w:tabs>
          <w:tab w:val="left" w:pos="2267"/>
        </w:tabs>
        <w:autoSpaceDE w:val="0"/>
        <w:autoSpaceDN w:val="0"/>
        <w:adjustRightInd w:val="0"/>
        <w:spacing w:after="0" w:line="240" w:lineRule="auto"/>
        <w:ind w:left="2267"/>
        <w:rPr>
          <w:rFonts w:ascii="Verdana" w:hAnsi="Verdana" w:cs="Verdana"/>
          <w:b/>
          <w:bCs/>
          <w:sz w:val="18"/>
          <w:szCs w:val="20"/>
        </w:rPr>
      </w:pPr>
      <w:r w:rsidRPr="00962554">
        <w:rPr>
          <w:rFonts w:ascii="Verdana" w:hAnsi="Verdana" w:cs="Verdana"/>
          <w:i/>
          <w:iCs/>
          <w:sz w:val="16"/>
          <w:szCs w:val="16"/>
        </w:rPr>
        <w:t xml:space="preserve">&lt; Motivatie: Opdrachtgever wil afhankelijk van het geschil kunnen bepalen waar </w:t>
      </w:r>
      <w:r w:rsidR="00FB2D58">
        <w:rPr>
          <w:rFonts w:ascii="Verdana" w:hAnsi="Verdana" w:cs="Verdana"/>
          <w:i/>
          <w:iCs/>
          <w:sz w:val="16"/>
          <w:szCs w:val="16"/>
        </w:rPr>
        <w:t xml:space="preserve">het betreffende </w:t>
      </w:r>
      <w:r w:rsidRPr="00962554">
        <w:rPr>
          <w:rFonts w:ascii="Verdana" w:hAnsi="Verdana" w:cs="Verdana"/>
          <w:i/>
          <w:iCs/>
          <w:sz w:val="16"/>
          <w:szCs w:val="16"/>
        </w:rPr>
        <w:t>geschil word</w:t>
      </w:r>
      <w:r w:rsidR="00FB2D58">
        <w:rPr>
          <w:rFonts w:ascii="Verdana" w:hAnsi="Verdana" w:cs="Verdana"/>
          <w:i/>
          <w:iCs/>
          <w:sz w:val="16"/>
          <w:szCs w:val="16"/>
        </w:rPr>
        <w:t>t</w:t>
      </w:r>
      <w:r w:rsidRPr="00962554">
        <w:rPr>
          <w:rFonts w:ascii="Verdana" w:hAnsi="Verdana" w:cs="Verdana"/>
          <w:i/>
          <w:iCs/>
          <w:sz w:val="16"/>
          <w:szCs w:val="16"/>
        </w:rPr>
        <w:t xml:space="preserve"> voorgelegd. &gt;</w:t>
      </w:r>
    </w:p>
    <w:p w14:paraId="211C37A1" w14:textId="7CD94453" w:rsidR="00076330" w:rsidRPr="007B3281" w:rsidRDefault="00076330" w:rsidP="008E2A4E">
      <w:pPr>
        <w:pStyle w:val="Kop2"/>
      </w:pPr>
      <w:bookmarkStart w:id="6" w:name="_Toc145341500"/>
      <w:r w:rsidRPr="007B3281">
        <w:t>03</w:t>
      </w:r>
      <w:r w:rsidRPr="007B3281">
        <w:tab/>
        <w:t>VERZEKERINGEN</w:t>
      </w:r>
      <w:bookmarkEnd w:id="6"/>
    </w:p>
    <w:p w14:paraId="528EE178"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03.</w:t>
      </w:r>
      <w:r w:rsidR="00487AC9" w:rsidRPr="007B3281">
        <w:rPr>
          <w:rFonts w:ascii="Verdana" w:hAnsi="Verdana" w:cs="Verdana"/>
          <w:b/>
          <w:bCs/>
          <w:sz w:val="18"/>
          <w:szCs w:val="18"/>
        </w:rPr>
        <w:t>01</w:t>
      </w:r>
      <w:r w:rsidRPr="007B3281">
        <w:rPr>
          <w:rFonts w:ascii="Verdana" w:hAnsi="Verdana" w:cs="Verdana"/>
          <w:b/>
          <w:bCs/>
          <w:sz w:val="18"/>
          <w:szCs w:val="18"/>
        </w:rPr>
        <w:tab/>
        <w:t>VERZEKERINGEN DOOR OF NAMENS DE OPDRACHTGEVER</w:t>
      </w:r>
    </w:p>
    <w:p w14:paraId="34C7FF0E" w14:textId="405BDC73" w:rsidR="002316B3" w:rsidRPr="007B3281" w:rsidRDefault="002316B3" w:rsidP="002316B3">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01</w:t>
      </w:r>
      <w:r w:rsidRPr="007B3281">
        <w:rPr>
          <w:rFonts w:ascii="Verdana" w:hAnsi="Verdana" w:cs="Verdana"/>
          <w:i/>
          <w:iCs/>
          <w:sz w:val="16"/>
          <w:szCs w:val="16"/>
        </w:rPr>
        <w:t>.</w:t>
      </w:r>
      <w:r w:rsidRPr="007B3281">
        <w:rPr>
          <w:rFonts w:ascii="Verdana" w:hAnsi="Verdana" w:cs="Verdana"/>
          <w:i/>
          <w:iCs/>
          <w:sz w:val="16"/>
          <w:szCs w:val="16"/>
        </w:rPr>
        <w:tab/>
        <w:t>VERZEKERING DOOR DE OPDRACHTGEVER</w:t>
      </w:r>
      <w:r>
        <w:rPr>
          <w:rFonts w:ascii="Verdana" w:hAnsi="Verdana" w:cs="Verdana"/>
          <w:i/>
          <w:iCs/>
          <w:sz w:val="16"/>
          <w:szCs w:val="16"/>
        </w:rPr>
        <w:t xml:space="preserve"> </w:t>
      </w:r>
    </w:p>
    <w:p w14:paraId="39FA92CD" w14:textId="6A0FCDC6"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Door de opdrachtgever afgesloten verzekering:</w:t>
      </w:r>
    </w:p>
    <w:p w14:paraId="5CDEA082"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 xml:space="preserve">- </w:t>
      </w:r>
      <w:r w:rsidRPr="007B3281">
        <w:rPr>
          <w:rFonts w:ascii="Verdana" w:hAnsi="Verdana" w:cs="Verdana"/>
          <w:sz w:val="16"/>
          <w:szCs w:val="16"/>
        </w:rPr>
        <w:tab/>
        <w:t>CAR verzekering ten behoeve van zichzelf, de directie, het architectenbureau, de</w:t>
      </w:r>
    </w:p>
    <w:p w14:paraId="63C0737D"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ab/>
        <w:t>adviesbureaus, de onderaannemers en alle overige bij het werk betrokken partijen, inclusief alle vertegenwoordigers van genoemde partijen, dekking biedend aan:</w:t>
      </w:r>
    </w:p>
    <w:p w14:paraId="691B8190" w14:textId="77777777" w:rsidR="00076330" w:rsidRPr="007B3281" w:rsidRDefault="00076330">
      <w:pPr>
        <w:tabs>
          <w:tab w:val="left" w:pos="2550"/>
          <w:tab w:val="left" w:pos="2831"/>
          <w:tab w:val="left" w:pos="3395"/>
          <w:tab w:val="left" w:pos="4523"/>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ab/>
        <w:t>-</w:t>
      </w:r>
      <w:r w:rsidRPr="007B3281">
        <w:rPr>
          <w:rFonts w:ascii="Verdana" w:hAnsi="Verdana" w:cs="Verdana"/>
          <w:sz w:val="16"/>
          <w:szCs w:val="16"/>
        </w:rPr>
        <w:tab/>
        <w:t>schade aan het werk</w:t>
      </w:r>
    </w:p>
    <w:p w14:paraId="5F465484" w14:textId="77777777" w:rsidR="00076330" w:rsidRPr="007B3281" w:rsidRDefault="00076330">
      <w:pPr>
        <w:tabs>
          <w:tab w:val="left" w:pos="2550"/>
          <w:tab w:val="left" w:pos="2831"/>
          <w:tab w:val="left" w:pos="3395"/>
          <w:tab w:val="left" w:pos="4523"/>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ab/>
        <w:t>-</w:t>
      </w:r>
      <w:r w:rsidRPr="007B3281">
        <w:rPr>
          <w:rFonts w:ascii="Verdana" w:hAnsi="Verdana" w:cs="Verdana"/>
          <w:sz w:val="16"/>
          <w:szCs w:val="16"/>
        </w:rPr>
        <w:tab/>
        <w:t>wettelijke aansprakelijkheid</w:t>
      </w:r>
    </w:p>
    <w:p w14:paraId="282538AD" w14:textId="77777777" w:rsidR="00076330" w:rsidRPr="007B3281" w:rsidRDefault="00076330">
      <w:pPr>
        <w:tabs>
          <w:tab w:val="left" w:pos="2550"/>
          <w:tab w:val="left" w:pos="2831"/>
          <w:tab w:val="left" w:pos="3395"/>
          <w:tab w:val="left" w:pos="4523"/>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ab/>
        <w:t>-</w:t>
      </w:r>
      <w:r w:rsidRPr="007B3281">
        <w:rPr>
          <w:rFonts w:ascii="Verdana" w:hAnsi="Verdana" w:cs="Verdana"/>
          <w:sz w:val="16"/>
          <w:szCs w:val="16"/>
        </w:rPr>
        <w:tab/>
        <w:t>schade aan bestaande eigendommen van opdrachtgever</w:t>
      </w:r>
    </w:p>
    <w:p w14:paraId="36FC0DD4" w14:textId="77777777" w:rsidR="00076330" w:rsidRPr="007B3281" w:rsidRDefault="00076330">
      <w:pPr>
        <w:tabs>
          <w:tab w:val="left" w:pos="2550"/>
          <w:tab w:val="left" w:pos="2831"/>
          <w:tab w:val="left" w:pos="3395"/>
          <w:tab w:val="left" w:pos="4523"/>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ab/>
        <w:t>-</w:t>
      </w:r>
      <w:r w:rsidRPr="007B3281">
        <w:rPr>
          <w:rFonts w:ascii="Verdana" w:hAnsi="Verdana" w:cs="Verdana"/>
          <w:sz w:val="16"/>
          <w:szCs w:val="16"/>
        </w:rPr>
        <w:tab/>
        <w:t>eigendommen van de directie en personeel van verzekerden</w:t>
      </w:r>
    </w:p>
    <w:p w14:paraId="7EAB54B4"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Een kopie van de polis CAR-verzekering is als bijlage toegevoegd.</w:t>
      </w:r>
    </w:p>
    <w:p w14:paraId="0DDD83AA"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wettelijke aansprakelijkheid van genoemde verzekerden en de krachtens deze verzekering geldende eigen risico's alsmede andere niet door deze verzekering gedekte schaden zijn ten laste van de aannemer. In geval van schade dient dit binnen 24 uur aan de directie en belanghebbende te worden gemeld door gebruikmaking van het schademeldingsformulier.</w:t>
      </w:r>
    </w:p>
    <w:p w14:paraId="2614AEC8" w14:textId="2385423A" w:rsidR="00E0134A" w:rsidRPr="00AE3F53" w:rsidRDefault="00076330" w:rsidP="00C37B77">
      <w:pPr>
        <w:tabs>
          <w:tab w:val="left" w:pos="2267"/>
        </w:tabs>
        <w:autoSpaceDE w:val="0"/>
        <w:autoSpaceDN w:val="0"/>
        <w:adjustRightInd w:val="0"/>
        <w:spacing w:after="0" w:line="240" w:lineRule="auto"/>
        <w:ind w:left="2267"/>
        <w:rPr>
          <w:rFonts w:ascii="Verdana" w:hAnsi="Verdana" w:cs="Verdana"/>
          <w:sz w:val="16"/>
          <w:szCs w:val="16"/>
        </w:rPr>
      </w:pPr>
      <w:r w:rsidRPr="00AE3F53">
        <w:rPr>
          <w:rFonts w:ascii="Verdana" w:hAnsi="Verdana" w:cs="Verdana"/>
          <w:sz w:val="16"/>
          <w:szCs w:val="16"/>
        </w:rPr>
        <w:t>Onverminderd zijn wettelijke en contractuele aansprakelijkheid is de aannemer aansprakelijk voor de in de polis genoemde eigen risico's en de niet gedekte schaden, tenzij de aannemer aantoont dat deze niet voor zijn risico komen.</w:t>
      </w:r>
    </w:p>
    <w:p w14:paraId="63E6D8D6" w14:textId="77777777" w:rsidR="002316B3" w:rsidRPr="00060B18" w:rsidRDefault="002316B3" w:rsidP="002316B3">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060B18">
        <w:rPr>
          <w:rFonts w:ascii="Verdana" w:hAnsi="Verdana" w:cs="Verdana"/>
          <w:b/>
          <w:bCs/>
          <w:sz w:val="18"/>
          <w:szCs w:val="18"/>
        </w:rPr>
        <w:t>03.02</w:t>
      </w:r>
      <w:r w:rsidRPr="00060B18">
        <w:rPr>
          <w:rFonts w:ascii="Verdana" w:hAnsi="Verdana" w:cs="Verdana"/>
          <w:b/>
          <w:bCs/>
          <w:sz w:val="18"/>
          <w:szCs w:val="18"/>
        </w:rPr>
        <w:tab/>
        <w:t>AVB-VERZEKERING DOOR DE AANNEMER</w:t>
      </w:r>
    </w:p>
    <w:p w14:paraId="550CCFFE"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01.</w:t>
      </w:r>
      <w:r w:rsidRPr="00060B18">
        <w:rPr>
          <w:rFonts w:ascii="Verdana" w:hAnsi="Verdana" w:cs="Verdana"/>
          <w:i/>
          <w:iCs/>
          <w:sz w:val="16"/>
          <w:szCs w:val="16"/>
        </w:rPr>
        <w:tab/>
        <w:t>AVB-VERZEKERING DOOR DE AANNEMER</w:t>
      </w:r>
    </w:p>
    <w:p w14:paraId="679424AE" w14:textId="6EA1217B" w:rsidR="00076330" w:rsidRPr="00060B18" w:rsidRDefault="0031663F">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Aannemer zorgt ervoor dat hij adequaat verzekerd is en zal blijven gedurende de gehele looptijd van de Overeenkomst. </w:t>
      </w:r>
      <w:r w:rsidR="00076330" w:rsidRPr="00060B18">
        <w:rPr>
          <w:rFonts w:ascii="Verdana" w:hAnsi="Verdana" w:cs="Verdana"/>
          <w:sz w:val="16"/>
          <w:szCs w:val="16"/>
        </w:rPr>
        <w:t>Onverminderd zijn</w:t>
      </w:r>
      <w:r w:rsidR="0042588F" w:rsidRPr="00060B18">
        <w:rPr>
          <w:rFonts w:ascii="Verdana" w:hAnsi="Verdana" w:cs="Verdana"/>
          <w:sz w:val="16"/>
          <w:szCs w:val="16"/>
        </w:rPr>
        <w:t xml:space="preserve"> aansprakelijkheid, </w:t>
      </w:r>
      <w:r w:rsidR="00076330" w:rsidRPr="00060B18">
        <w:rPr>
          <w:rFonts w:ascii="Verdana" w:hAnsi="Verdana" w:cs="Verdana"/>
          <w:sz w:val="16"/>
          <w:szCs w:val="16"/>
        </w:rPr>
        <w:t xml:space="preserve">sluit de aannemer een Aansprakelijkheidsverzekering </w:t>
      </w:r>
      <w:r w:rsidR="002316B3" w:rsidRPr="00060B18">
        <w:rPr>
          <w:rFonts w:ascii="Verdana" w:hAnsi="Verdana" w:cs="Verdana"/>
          <w:sz w:val="16"/>
          <w:szCs w:val="16"/>
        </w:rPr>
        <w:t xml:space="preserve">voor </w:t>
      </w:r>
      <w:r w:rsidR="000940E9" w:rsidRPr="00060B18">
        <w:rPr>
          <w:rFonts w:ascii="Verdana" w:hAnsi="Verdana" w:cs="Verdana"/>
          <w:sz w:val="16"/>
          <w:szCs w:val="16"/>
        </w:rPr>
        <w:t>Bedrijven af,</w:t>
      </w:r>
      <w:r w:rsidR="002316B3" w:rsidRPr="00060B18">
        <w:rPr>
          <w:rFonts w:ascii="Verdana" w:hAnsi="Verdana" w:cs="Verdana"/>
          <w:sz w:val="16"/>
          <w:szCs w:val="16"/>
        </w:rPr>
        <w:t xml:space="preserve"> waarin gedekt zijn, alle personeel van de </w:t>
      </w:r>
      <w:r w:rsidR="002316B3" w:rsidRPr="00060B18">
        <w:rPr>
          <w:rFonts w:ascii="Verdana" w:hAnsi="Verdana" w:cs="Verdana"/>
          <w:sz w:val="16"/>
          <w:szCs w:val="16"/>
        </w:rPr>
        <w:lastRenderedPageBreak/>
        <w:t xml:space="preserve">aannemer en zijn </w:t>
      </w:r>
      <w:r w:rsidR="00076330" w:rsidRPr="00060B18">
        <w:rPr>
          <w:rFonts w:ascii="Verdana" w:hAnsi="Verdana" w:cs="Verdana"/>
          <w:sz w:val="16"/>
          <w:szCs w:val="16"/>
        </w:rPr>
        <w:t xml:space="preserve">onderaannemers alsmede personeel van leveranciers, welke belast zijn met de uitvoering van de </w:t>
      </w:r>
      <w:r w:rsidR="00024B1A" w:rsidRPr="00060B18">
        <w:rPr>
          <w:rFonts w:ascii="Verdana" w:hAnsi="Verdana" w:cs="Verdana"/>
          <w:sz w:val="16"/>
          <w:szCs w:val="16"/>
        </w:rPr>
        <w:t xml:space="preserve"> </w:t>
      </w:r>
      <w:r w:rsidR="00076330" w:rsidRPr="00060B18">
        <w:rPr>
          <w:rFonts w:ascii="Verdana" w:hAnsi="Verdana" w:cs="Verdana"/>
          <w:sz w:val="16"/>
          <w:szCs w:val="16"/>
        </w:rPr>
        <w:t xml:space="preserve">werkzaamheden. </w:t>
      </w:r>
    </w:p>
    <w:p w14:paraId="39500625"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Verzekerden</w:t>
      </w:r>
      <w:r w:rsidR="00024B1A" w:rsidRPr="00060B18">
        <w:rPr>
          <w:rFonts w:ascii="Verdana" w:hAnsi="Verdana" w:cs="Verdana"/>
          <w:sz w:val="16"/>
          <w:szCs w:val="16"/>
        </w:rPr>
        <w:t xml:space="preserve"> </w:t>
      </w:r>
      <w:r w:rsidRPr="00060B18">
        <w:rPr>
          <w:rFonts w:ascii="Verdana" w:hAnsi="Verdana" w:cs="Verdana"/>
          <w:sz w:val="16"/>
          <w:szCs w:val="16"/>
        </w:rPr>
        <w:t xml:space="preserve">worden ten opzichte van elkaar als derden beschouwd. </w:t>
      </w:r>
    </w:p>
    <w:p w14:paraId="18BD64A0" w14:textId="77777777" w:rsidR="002316B3" w:rsidRPr="00060B18" w:rsidRDefault="00076330" w:rsidP="002316B3">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Lichamelijk letsel of benadeling van de gezondheid al dan niet de dood tot gevolge </w:t>
      </w:r>
      <w:r w:rsidR="002316B3" w:rsidRPr="00060B18">
        <w:rPr>
          <w:rFonts w:ascii="Verdana" w:hAnsi="Verdana" w:cs="Verdana"/>
          <w:sz w:val="16"/>
          <w:szCs w:val="16"/>
        </w:rPr>
        <w:t>hebbende, toegebracht aan derden zijn mede verzekerd. De AVB-verzekering wordt aangevuld met een clausule schade onder opzicht.</w:t>
      </w:r>
    </w:p>
    <w:p w14:paraId="794DA72B" w14:textId="77777777" w:rsidR="002316B3" w:rsidRPr="00060B18" w:rsidRDefault="002316B3" w:rsidP="002316B3">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Voor wettelijke en contractuele aansprakelijkheid, welke voortvloeit uit de uitvoering van het werk, bedraagt het verzekerd bedrag minimaal € 2.500.000,- per aanspraak tot een maximum van € 5.000.000,- per jaar. </w:t>
      </w:r>
    </w:p>
    <w:p w14:paraId="6F8B8FB5" w14:textId="77777777" w:rsidR="002316B3" w:rsidRPr="00060B18" w:rsidRDefault="002316B3" w:rsidP="002316B3">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Als </w:t>
      </w:r>
      <w:proofErr w:type="spellStart"/>
      <w:r w:rsidRPr="00060B18">
        <w:rPr>
          <w:rFonts w:ascii="Verdana" w:hAnsi="Verdana" w:cs="Verdana"/>
          <w:sz w:val="16"/>
          <w:szCs w:val="16"/>
        </w:rPr>
        <w:t>sublimiet</w:t>
      </w:r>
      <w:proofErr w:type="spellEnd"/>
      <w:r w:rsidRPr="00060B18">
        <w:rPr>
          <w:rFonts w:ascii="Verdana" w:hAnsi="Verdana" w:cs="Verdana"/>
          <w:sz w:val="16"/>
          <w:szCs w:val="16"/>
        </w:rPr>
        <w:t xml:space="preserve"> voor de wettelijke en contractuele aansprakelijkheid, welke voortvloeit uit de schade onder opzicht bedraagt het verzekerd bedrag minimaal € 50.000,- per aanspraak tot een maximum van € 100.000,- per jaar. Eventueel gestelde eigen risico per gebeurtenis is voor rekening van gegadigde.</w:t>
      </w:r>
    </w:p>
    <w:p w14:paraId="3DEA9A67"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verzekeraar behoeft de goedkeuring van de opdrachtgever.</w:t>
      </w:r>
    </w:p>
    <w:p w14:paraId="6C323FAD"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03.</w:t>
      </w:r>
      <w:r w:rsidRPr="00060B18">
        <w:rPr>
          <w:rFonts w:ascii="Verdana" w:hAnsi="Verdana" w:cs="Verdana"/>
          <w:i/>
          <w:iCs/>
          <w:sz w:val="16"/>
          <w:szCs w:val="16"/>
        </w:rPr>
        <w:tab/>
        <w:t>OPZEGGING VERZEKERING</w:t>
      </w:r>
    </w:p>
    <w:p w14:paraId="5EC1BD04"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bedingt dat, in geval van opzegging van de polis, de desbetreffende verzekeraar, makelaar of tussenpersoon hiervan per aangetekende brief aan de verzekerden mededeling doet en dat de verzekering na verzending van bedoelde brief nog 10 werkdagen doorloopt, gedurende welke periode de opdrachtgever het recht heeft op kosten van de aannemer een nieuwe verzekering op dezelfde voorwaarden te sluiten.</w:t>
      </w:r>
    </w:p>
    <w:p w14:paraId="497D3551"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uit dien hoofde betaalde premie en kosten worden op de aannemingssom ingehouden.</w:t>
      </w:r>
    </w:p>
    <w:p w14:paraId="63734FB9"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04.</w:t>
      </w:r>
      <w:r w:rsidRPr="00060B18">
        <w:rPr>
          <w:rFonts w:ascii="Verdana" w:hAnsi="Verdana" w:cs="Verdana"/>
          <w:i/>
          <w:iCs/>
          <w:sz w:val="16"/>
          <w:szCs w:val="16"/>
        </w:rPr>
        <w:tab/>
        <w:t>BEWIJSSTUK VERZEKERING</w:t>
      </w:r>
    </w:p>
    <w:p w14:paraId="096CB2F0" w14:textId="266EBE21" w:rsidR="002316B3" w:rsidRPr="00060B18" w:rsidRDefault="00076330" w:rsidP="002316B3">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aannemer overlegt een kopie van het verzekeringscertificaat, alsmede een geldige polis van de verzekering (niet ouder dan twaalf maanden), waaruit het sluiten van de verzekering </w:t>
      </w:r>
      <w:r w:rsidR="002316B3" w:rsidRPr="00060B18">
        <w:rPr>
          <w:rFonts w:ascii="Verdana" w:hAnsi="Verdana" w:cs="Verdana"/>
          <w:sz w:val="16"/>
          <w:szCs w:val="16"/>
        </w:rPr>
        <w:t xml:space="preserve">blijkt, </w:t>
      </w:r>
      <w:r w:rsidR="001B56B1" w:rsidRPr="00060B18">
        <w:rPr>
          <w:rFonts w:ascii="Verdana" w:hAnsi="Verdana" w:cs="Verdana"/>
          <w:sz w:val="16"/>
          <w:szCs w:val="16"/>
        </w:rPr>
        <w:t xml:space="preserve">zo spoedig mogelijk nadat het werk aan hem is opgedragen, doch uiterlijk </w:t>
      </w:r>
      <w:r w:rsidR="0031663F" w:rsidRPr="00060B18">
        <w:rPr>
          <w:rFonts w:ascii="Verdana" w:hAnsi="Verdana" w:cs="Verdana"/>
          <w:sz w:val="16"/>
          <w:szCs w:val="16"/>
        </w:rPr>
        <w:t>binnen zeven dagen na de dag waarop de aannemer het werk is opgedragen</w:t>
      </w:r>
      <w:r w:rsidR="004776B9" w:rsidRPr="00060B18">
        <w:rPr>
          <w:rFonts w:ascii="Verdana" w:hAnsi="Verdana" w:cs="Verdana"/>
          <w:sz w:val="16"/>
          <w:szCs w:val="16"/>
        </w:rPr>
        <w:t xml:space="preserve"> aan de </w:t>
      </w:r>
      <w:r w:rsidR="002316B3" w:rsidRPr="00060B18">
        <w:rPr>
          <w:rFonts w:ascii="Verdana" w:hAnsi="Verdana" w:cs="Verdana"/>
          <w:sz w:val="16"/>
          <w:szCs w:val="16"/>
        </w:rPr>
        <w:t>opdrachtgever.</w:t>
      </w:r>
    </w:p>
    <w:p w14:paraId="5293922C" w14:textId="0A4305F3" w:rsidR="00076330" w:rsidRPr="007B3281" w:rsidRDefault="00076330" w:rsidP="008E2A4E">
      <w:pPr>
        <w:pStyle w:val="Kop2"/>
      </w:pPr>
      <w:bookmarkStart w:id="7" w:name="_Toc145341501"/>
      <w:r w:rsidRPr="00AE3F53">
        <w:t>04</w:t>
      </w:r>
      <w:r w:rsidRPr="00AE3F53">
        <w:tab/>
        <w:t xml:space="preserve">VERREKENING WIJZIGING KOSTEN EN </w:t>
      </w:r>
      <w:r w:rsidRPr="007B3281">
        <w:t>PRIJZEN</w:t>
      </w:r>
      <w:bookmarkEnd w:id="7"/>
    </w:p>
    <w:p w14:paraId="025B8532"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04.0</w:t>
      </w:r>
      <w:r w:rsidR="00487AC9" w:rsidRPr="007B3281">
        <w:rPr>
          <w:rFonts w:ascii="Verdana" w:hAnsi="Verdana" w:cs="Verdana"/>
          <w:b/>
          <w:bCs/>
          <w:sz w:val="18"/>
          <w:szCs w:val="18"/>
        </w:rPr>
        <w:t>1</w:t>
      </w:r>
      <w:r w:rsidRPr="007B3281">
        <w:rPr>
          <w:rFonts w:ascii="Verdana" w:hAnsi="Verdana" w:cs="Verdana"/>
          <w:b/>
          <w:bCs/>
          <w:sz w:val="18"/>
          <w:szCs w:val="18"/>
        </w:rPr>
        <w:tab/>
        <w:t>PRIJSSTIJGINGEN</w:t>
      </w:r>
    </w:p>
    <w:p w14:paraId="0C116F29"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90.</w:t>
      </w:r>
      <w:r w:rsidRPr="007B3281">
        <w:rPr>
          <w:rFonts w:ascii="Verdana" w:hAnsi="Verdana" w:cs="Verdana"/>
          <w:i/>
          <w:iCs/>
          <w:sz w:val="16"/>
          <w:szCs w:val="16"/>
        </w:rPr>
        <w:tab/>
        <w:t>PRIJSSTIJGINGEN NIET VERREKENBAAR</w:t>
      </w:r>
    </w:p>
    <w:p w14:paraId="7A58C41A" w14:textId="512DFE64" w:rsidR="003E2214" w:rsidRDefault="002316B3" w:rsidP="000D58FD">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Opdracht van het werk is met een vaste prijs. Prijsstijgingen, van welke aard dan ook, die na de datum van aanbesteding of prijsaanbieding optreden, zijn niet verrekenbaar.</w:t>
      </w:r>
    </w:p>
    <w:p w14:paraId="69DFBF0F" w14:textId="527F4675" w:rsidR="00076330" w:rsidRPr="007B3281" w:rsidRDefault="00076330" w:rsidP="008E2A4E">
      <w:pPr>
        <w:pStyle w:val="Kop2"/>
      </w:pPr>
      <w:bookmarkStart w:id="8" w:name="_Toc145341502"/>
      <w:r w:rsidRPr="007B3281">
        <w:t>05</w:t>
      </w:r>
      <w:r w:rsidRPr="007B3281">
        <w:tab/>
      </w:r>
      <w:r w:rsidR="000B3B27" w:rsidRPr="007B3281">
        <w:t>INFORMATIEDRAGERS</w:t>
      </w:r>
      <w:bookmarkEnd w:id="8"/>
    </w:p>
    <w:p w14:paraId="47B19068"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05.</w:t>
      </w:r>
      <w:r w:rsidR="00487AC9" w:rsidRPr="007B3281">
        <w:rPr>
          <w:rFonts w:ascii="Verdana" w:hAnsi="Verdana" w:cs="Verdana"/>
          <w:b/>
          <w:bCs/>
          <w:sz w:val="18"/>
          <w:szCs w:val="18"/>
        </w:rPr>
        <w:t>01</w:t>
      </w:r>
      <w:r w:rsidRPr="007B3281">
        <w:rPr>
          <w:rFonts w:ascii="Verdana" w:hAnsi="Verdana" w:cs="Verdana"/>
          <w:b/>
          <w:bCs/>
          <w:sz w:val="18"/>
          <w:szCs w:val="18"/>
        </w:rPr>
        <w:tab/>
      </w:r>
      <w:r w:rsidR="000B3B27" w:rsidRPr="007B3281">
        <w:rPr>
          <w:rFonts w:ascii="Verdana" w:hAnsi="Verdana" w:cs="Verdana"/>
          <w:b/>
          <w:bCs/>
          <w:sz w:val="18"/>
          <w:szCs w:val="18"/>
        </w:rPr>
        <w:t>INFORMATIEDRAGERS</w:t>
      </w:r>
    </w:p>
    <w:p w14:paraId="01FDC1CC"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t>AANTALLEN</w:t>
      </w:r>
    </w:p>
    <w:p w14:paraId="7F0064AE" w14:textId="77777777" w:rsidR="00064E06" w:rsidRPr="007B3281" w:rsidRDefault="000B3B27">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informatiedragers</w:t>
      </w:r>
      <w:r w:rsidR="00076330" w:rsidRPr="007B3281">
        <w:rPr>
          <w:rFonts w:ascii="Verdana" w:hAnsi="Verdana" w:cs="Verdana"/>
          <w:sz w:val="16"/>
          <w:szCs w:val="16"/>
        </w:rPr>
        <w:t xml:space="preserve"> be</w:t>
      </w:r>
      <w:r w:rsidRPr="007B3281">
        <w:rPr>
          <w:rFonts w:ascii="Verdana" w:hAnsi="Verdana" w:cs="Verdana"/>
          <w:sz w:val="16"/>
          <w:szCs w:val="16"/>
        </w:rPr>
        <w:t xml:space="preserve">horende bij het contract </w:t>
      </w:r>
      <w:r w:rsidR="00076330" w:rsidRPr="007B3281">
        <w:rPr>
          <w:rFonts w:ascii="Verdana" w:hAnsi="Verdana" w:cs="Verdana"/>
          <w:sz w:val="16"/>
          <w:szCs w:val="16"/>
        </w:rPr>
        <w:t xml:space="preserve">worden aan de aannemer </w:t>
      </w:r>
      <w:r w:rsidRPr="007B3281">
        <w:rPr>
          <w:rFonts w:ascii="Verdana" w:hAnsi="Verdana" w:cs="Verdana"/>
          <w:sz w:val="16"/>
          <w:szCs w:val="16"/>
        </w:rPr>
        <w:t>verstrekt in digitaal formaat (</w:t>
      </w:r>
      <w:r w:rsidR="00076330" w:rsidRPr="007B3281">
        <w:rPr>
          <w:rFonts w:ascii="Verdana" w:hAnsi="Verdana" w:cs="Verdana"/>
          <w:sz w:val="16"/>
          <w:szCs w:val="16"/>
        </w:rPr>
        <w:t>PDF</w:t>
      </w:r>
      <w:r w:rsidRPr="007B3281">
        <w:rPr>
          <w:rFonts w:ascii="Verdana" w:hAnsi="Verdana" w:cs="Verdana"/>
          <w:sz w:val="16"/>
          <w:szCs w:val="16"/>
        </w:rPr>
        <w:t>)</w:t>
      </w:r>
    </w:p>
    <w:p w14:paraId="4D23628B"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02.</w:t>
      </w:r>
      <w:r w:rsidRPr="007B3281">
        <w:rPr>
          <w:rFonts w:ascii="Verdana" w:hAnsi="Verdana" w:cs="Verdana"/>
          <w:i/>
          <w:iCs/>
          <w:sz w:val="16"/>
          <w:szCs w:val="16"/>
        </w:rPr>
        <w:tab/>
        <w:t xml:space="preserve">VERANTWOORDELIJKHEID VOOR </w:t>
      </w:r>
      <w:r w:rsidR="00064E06" w:rsidRPr="007B3281">
        <w:rPr>
          <w:rFonts w:ascii="Verdana" w:hAnsi="Verdana" w:cs="Verdana"/>
          <w:i/>
          <w:iCs/>
          <w:sz w:val="16"/>
          <w:szCs w:val="16"/>
        </w:rPr>
        <w:t>INFORMATIEDRAGERS</w:t>
      </w:r>
    </w:p>
    <w:p w14:paraId="61885EA9" w14:textId="77777777" w:rsidR="00236F25"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blijft, ook na goedkeuring door de directie, verantwoordelijk voor de door hem gemaakte </w:t>
      </w:r>
      <w:r w:rsidR="00064E06" w:rsidRPr="007B3281">
        <w:rPr>
          <w:rFonts w:ascii="Verdana" w:hAnsi="Verdana" w:cs="Verdana"/>
          <w:sz w:val="16"/>
          <w:szCs w:val="16"/>
        </w:rPr>
        <w:t>informatiedragers</w:t>
      </w:r>
      <w:r w:rsidRPr="007B3281">
        <w:rPr>
          <w:rFonts w:ascii="Verdana" w:hAnsi="Verdana" w:cs="Verdana"/>
          <w:sz w:val="16"/>
          <w:szCs w:val="16"/>
        </w:rPr>
        <w:t xml:space="preserve"> betreffende de constructies, werkwijze, maatvoering en dergelijke.</w:t>
      </w:r>
    </w:p>
    <w:p w14:paraId="47A47660"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03.</w:t>
      </w:r>
      <w:r w:rsidRPr="007B3281">
        <w:rPr>
          <w:rFonts w:ascii="Verdana" w:hAnsi="Verdana" w:cs="Verdana"/>
          <w:i/>
          <w:iCs/>
          <w:sz w:val="16"/>
          <w:szCs w:val="16"/>
        </w:rPr>
        <w:tab/>
        <w:t xml:space="preserve">WIJZIGINGEN IN </w:t>
      </w:r>
      <w:r w:rsidR="00064E06" w:rsidRPr="007B3281">
        <w:rPr>
          <w:rFonts w:ascii="Verdana" w:hAnsi="Verdana" w:cs="Verdana"/>
          <w:i/>
          <w:iCs/>
          <w:sz w:val="16"/>
          <w:szCs w:val="16"/>
        </w:rPr>
        <w:t>INFORMATIEDRAGERS</w:t>
      </w:r>
    </w:p>
    <w:p w14:paraId="0B5E19D2"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Wanneer door de aannemer wijzigingen in de door hem gemaakte </w:t>
      </w:r>
      <w:r w:rsidR="00064E06" w:rsidRPr="007B3281">
        <w:rPr>
          <w:rFonts w:ascii="Verdana" w:hAnsi="Verdana" w:cs="Verdana"/>
          <w:sz w:val="16"/>
          <w:szCs w:val="16"/>
        </w:rPr>
        <w:t>informatiedragers</w:t>
      </w:r>
      <w:r w:rsidRPr="007B3281">
        <w:rPr>
          <w:rFonts w:ascii="Verdana" w:hAnsi="Verdana" w:cs="Verdana"/>
          <w:sz w:val="16"/>
          <w:szCs w:val="16"/>
        </w:rPr>
        <w:t xml:space="preserve"> worden aangebracht wordt dit op het origineel bij het onderschrift aangegeven door middel van een nummer- en datumwijziging. </w:t>
      </w:r>
    </w:p>
    <w:p w14:paraId="341131B5" w14:textId="77777777" w:rsidR="00064E06" w:rsidRPr="007B3281" w:rsidRDefault="00076330" w:rsidP="00064E06">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Wanneer door de opdrachtgever wijzigingen in de door hem gemaakte </w:t>
      </w:r>
      <w:r w:rsidR="00064E06" w:rsidRPr="007B3281">
        <w:rPr>
          <w:rFonts w:ascii="Verdana" w:hAnsi="Verdana" w:cs="Verdana"/>
          <w:sz w:val="16"/>
          <w:szCs w:val="16"/>
        </w:rPr>
        <w:t>informatiedragers</w:t>
      </w:r>
      <w:r w:rsidRPr="007B3281">
        <w:rPr>
          <w:rFonts w:ascii="Verdana" w:hAnsi="Verdana" w:cs="Verdana"/>
          <w:sz w:val="16"/>
          <w:szCs w:val="16"/>
        </w:rPr>
        <w:t xml:space="preserve"> worden aangebracht wordt dit op het origineel bij het onderschrift aangegeven door middel van een nummer- en datumwijziging.</w:t>
      </w:r>
      <w:r w:rsidR="00064E06" w:rsidRPr="007B3281">
        <w:rPr>
          <w:rFonts w:ascii="Verdana" w:hAnsi="Verdana" w:cs="Verdana"/>
          <w:sz w:val="16"/>
          <w:szCs w:val="16"/>
        </w:rPr>
        <w:t xml:space="preserve"> Indien de aannemer zich niet met door de directie gewenste wijzigingen kan verenigen, deelt hij dit de directie schriftelijk mede.</w:t>
      </w:r>
    </w:p>
    <w:p w14:paraId="12ACAADF" w14:textId="77777777" w:rsidR="00064E06" w:rsidRPr="007B3281" w:rsidRDefault="00064E06" w:rsidP="00064E06">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registreert en distribueert deze informatiedragers.</w:t>
      </w:r>
    </w:p>
    <w:p w14:paraId="0523F6BF" w14:textId="77777777" w:rsidR="00064E06" w:rsidRPr="007B3281" w:rsidRDefault="00064E06" w:rsidP="00064E06">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Oudere versies van informatiedragers komen daardoor te vervallen.</w:t>
      </w:r>
    </w:p>
    <w:p w14:paraId="4FBDA6AC" w14:textId="77777777" w:rsidR="00076330" w:rsidRPr="007B3281" w:rsidRDefault="00076330" w:rsidP="00064E06">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Indien de aannemer zich niet met door de directie gewenste wijzigingen kan verenigen, deelt hij dit de directie schriftelijk mede.</w:t>
      </w:r>
    </w:p>
    <w:p w14:paraId="39AFF18C"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05.</w:t>
      </w:r>
      <w:r w:rsidRPr="007B3281">
        <w:rPr>
          <w:rFonts w:ascii="Verdana" w:hAnsi="Verdana" w:cs="Verdana"/>
          <w:i/>
          <w:iCs/>
          <w:sz w:val="16"/>
          <w:szCs w:val="16"/>
        </w:rPr>
        <w:tab/>
        <w:t xml:space="preserve">DOOR DE AANNEMER TE VERVAARDIGEN </w:t>
      </w:r>
      <w:r w:rsidR="00064E06" w:rsidRPr="007B3281">
        <w:rPr>
          <w:rFonts w:ascii="Verdana" w:hAnsi="Verdana" w:cs="Verdana"/>
          <w:i/>
          <w:iCs/>
          <w:sz w:val="16"/>
          <w:szCs w:val="16"/>
        </w:rPr>
        <w:t>INFORMATIEDRAGERS</w:t>
      </w:r>
    </w:p>
    <w:p w14:paraId="2AF5AD6B" w14:textId="77777777" w:rsidR="005C6ACF" w:rsidRPr="007B3281" w:rsidRDefault="005C6ACF" w:rsidP="005C6ACF">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Door de aannemer te vervaardigen informatiedragers.</w:t>
      </w:r>
    </w:p>
    <w:p w14:paraId="2E0A99FE" w14:textId="568F05FF" w:rsidR="005C6ACF" w:rsidRPr="007B3281" w:rsidRDefault="005C6ACF" w:rsidP="005C6ACF">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Van: bouwdelen en / of installatiedelen van het werk</w:t>
      </w:r>
      <w:r w:rsidR="000D58FD">
        <w:rPr>
          <w:rFonts w:ascii="Verdana" w:hAnsi="Verdana" w:cs="Verdana"/>
          <w:sz w:val="16"/>
          <w:szCs w:val="16"/>
        </w:rPr>
        <w:t xml:space="preserve"> volgens de </w:t>
      </w:r>
      <w:r w:rsidR="000D58FD" w:rsidRPr="000D58FD">
        <w:rPr>
          <w:rFonts w:ascii="Verdana" w:hAnsi="Verdana" w:cs="Verdana"/>
          <w:sz w:val="16"/>
          <w:szCs w:val="16"/>
        </w:rPr>
        <w:t>beschrijving van het werk</w:t>
      </w:r>
      <w:r w:rsidRPr="007B3281">
        <w:rPr>
          <w:rFonts w:ascii="Verdana" w:hAnsi="Verdana" w:cs="Verdana"/>
          <w:sz w:val="16"/>
          <w:szCs w:val="16"/>
        </w:rPr>
        <w:t>.</w:t>
      </w:r>
    </w:p>
    <w:p w14:paraId="67C280FC" w14:textId="77777777" w:rsidR="005C6ACF" w:rsidRPr="007B3281" w:rsidRDefault="005C6ACF" w:rsidP="005C6ACF">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07</w:t>
      </w:r>
      <w:r w:rsidRPr="007B3281">
        <w:rPr>
          <w:rFonts w:ascii="Verdana" w:hAnsi="Verdana" w:cs="Verdana"/>
          <w:i/>
          <w:iCs/>
          <w:sz w:val="16"/>
          <w:szCs w:val="16"/>
        </w:rPr>
        <w:t>.</w:t>
      </w:r>
      <w:r w:rsidRPr="007B3281">
        <w:rPr>
          <w:rFonts w:ascii="Verdana" w:hAnsi="Verdana" w:cs="Verdana"/>
          <w:i/>
          <w:iCs/>
          <w:sz w:val="16"/>
          <w:szCs w:val="16"/>
        </w:rPr>
        <w:tab/>
        <w:t>PLANNING- EN ROULATIESCHEMA</w:t>
      </w:r>
    </w:p>
    <w:p w14:paraId="5ABD7266"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dient na opdracht van het werk een planning- en roulatieschema op te stellen van alle te maken </w:t>
      </w:r>
      <w:r w:rsidR="002E6A1A" w:rsidRPr="007B3281">
        <w:rPr>
          <w:rFonts w:ascii="Verdana" w:hAnsi="Verdana" w:cs="Verdana"/>
          <w:sz w:val="16"/>
          <w:szCs w:val="16"/>
        </w:rPr>
        <w:t xml:space="preserve">informatiedragers </w:t>
      </w:r>
      <w:r w:rsidRPr="007B3281">
        <w:rPr>
          <w:rFonts w:ascii="Verdana" w:hAnsi="Verdana" w:cs="Verdana"/>
          <w:sz w:val="16"/>
          <w:szCs w:val="16"/>
        </w:rPr>
        <w:t>als verlangd</w:t>
      </w:r>
      <w:r w:rsidR="002E6A1A" w:rsidRPr="007B3281">
        <w:rPr>
          <w:rFonts w:ascii="Verdana" w:hAnsi="Verdana" w:cs="Verdana"/>
          <w:sz w:val="16"/>
          <w:szCs w:val="16"/>
        </w:rPr>
        <w:t xml:space="preserve">. </w:t>
      </w:r>
      <w:r w:rsidRPr="007B3281">
        <w:rPr>
          <w:rFonts w:ascii="Verdana" w:hAnsi="Verdana" w:cs="Verdana"/>
          <w:sz w:val="16"/>
          <w:szCs w:val="16"/>
        </w:rPr>
        <w:t xml:space="preserve">Zie </w:t>
      </w:r>
      <w:r w:rsidR="002E6A1A" w:rsidRPr="007B3281">
        <w:rPr>
          <w:rFonts w:ascii="Verdana" w:hAnsi="Verdana" w:cs="Verdana"/>
          <w:sz w:val="16"/>
          <w:szCs w:val="16"/>
        </w:rPr>
        <w:t xml:space="preserve">ook </w:t>
      </w:r>
      <w:r w:rsidRPr="007B3281">
        <w:rPr>
          <w:rFonts w:ascii="Verdana" w:hAnsi="Verdana" w:cs="Verdana"/>
          <w:sz w:val="16"/>
          <w:szCs w:val="16"/>
        </w:rPr>
        <w:t>het gestelde in artikel 00.02.26.</w:t>
      </w:r>
    </w:p>
    <w:p w14:paraId="30DAA8B1"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Het planning- en roulatieschema vermeld</w:t>
      </w:r>
      <w:r w:rsidR="00390DDB">
        <w:rPr>
          <w:rFonts w:ascii="Verdana" w:hAnsi="Verdana" w:cs="Verdana"/>
          <w:sz w:val="16"/>
          <w:szCs w:val="16"/>
        </w:rPr>
        <w:t>t</w:t>
      </w:r>
      <w:r w:rsidRPr="007B3281">
        <w:rPr>
          <w:rFonts w:ascii="Verdana" w:hAnsi="Verdana" w:cs="Verdana"/>
          <w:sz w:val="16"/>
          <w:szCs w:val="16"/>
        </w:rPr>
        <w:t xml:space="preserve"> per onderdeel:</w:t>
      </w:r>
    </w:p>
    <w:p w14:paraId="4F866EE2"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de tijdstippen waarop de gegevens ten behoeve van de door de aannemer te vervaardigen </w:t>
      </w:r>
      <w:r w:rsidR="002E6A1A" w:rsidRPr="007B3281">
        <w:rPr>
          <w:rFonts w:ascii="Verdana" w:hAnsi="Verdana" w:cs="Verdana"/>
          <w:sz w:val="16"/>
          <w:szCs w:val="16"/>
        </w:rPr>
        <w:t xml:space="preserve">informatiedragers </w:t>
      </w:r>
      <w:r w:rsidRPr="007B3281">
        <w:rPr>
          <w:rFonts w:ascii="Verdana" w:hAnsi="Verdana" w:cs="Verdana"/>
          <w:sz w:val="16"/>
          <w:szCs w:val="16"/>
        </w:rPr>
        <w:t>beschikbaar zullen zijn;</w:t>
      </w:r>
    </w:p>
    <w:p w14:paraId="7358B31C"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de tijdstippen waarop de door de aannemer te vervaardigen </w:t>
      </w:r>
      <w:r w:rsidR="002E6A1A" w:rsidRPr="007B3281">
        <w:rPr>
          <w:rFonts w:ascii="Verdana" w:hAnsi="Verdana" w:cs="Verdana"/>
          <w:sz w:val="16"/>
          <w:szCs w:val="16"/>
        </w:rPr>
        <w:t xml:space="preserve">informatiedragers </w:t>
      </w:r>
      <w:r w:rsidRPr="007B3281">
        <w:rPr>
          <w:rFonts w:ascii="Verdana" w:hAnsi="Verdana" w:cs="Verdana"/>
          <w:sz w:val="16"/>
          <w:szCs w:val="16"/>
        </w:rPr>
        <w:t>ter goedkeuring beschikbaar zullen zijn;</w:t>
      </w:r>
    </w:p>
    <w:p w14:paraId="2CDC1F4D"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de tijdstippen waarop de door de aannemer te vervaardigen </w:t>
      </w:r>
      <w:r w:rsidR="002E6A1A" w:rsidRPr="007B3281">
        <w:rPr>
          <w:rFonts w:ascii="Verdana" w:hAnsi="Verdana" w:cs="Verdana"/>
          <w:sz w:val="16"/>
          <w:szCs w:val="16"/>
        </w:rPr>
        <w:t xml:space="preserve">informatiedragers </w:t>
      </w:r>
      <w:r w:rsidRPr="007B3281">
        <w:rPr>
          <w:rFonts w:ascii="Verdana" w:hAnsi="Verdana" w:cs="Verdana"/>
          <w:sz w:val="16"/>
          <w:szCs w:val="16"/>
        </w:rPr>
        <w:t>goedgekeurd aanwezig zullen zijn;</w:t>
      </w:r>
    </w:p>
    <w:p w14:paraId="13A996A1"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lastRenderedPageBreak/>
        <w:t>-</w:t>
      </w:r>
      <w:r w:rsidRPr="007B3281">
        <w:rPr>
          <w:rFonts w:ascii="Verdana" w:hAnsi="Verdana" w:cs="Verdana"/>
          <w:sz w:val="16"/>
          <w:szCs w:val="16"/>
        </w:rPr>
        <w:tab/>
        <w:t xml:space="preserve">de volgorde en aan wie de </w:t>
      </w:r>
      <w:r w:rsidR="002E6A1A" w:rsidRPr="007B3281">
        <w:rPr>
          <w:rFonts w:ascii="Verdana" w:hAnsi="Verdana" w:cs="Verdana"/>
          <w:sz w:val="16"/>
          <w:szCs w:val="16"/>
        </w:rPr>
        <w:t xml:space="preserve">informatiedragers </w:t>
      </w:r>
      <w:r w:rsidRPr="007B3281">
        <w:rPr>
          <w:rFonts w:ascii="Verdana" w:hAnsi="Verdana" w:cs="Verdana"/>
          <w:sz w:val="16"/>
          <w:szCs w:val="16"/>
        </w:rPr>
        <w:t>in concept en definitief zullen worden verstrekt.</w:t>
      </w:r>
    </w:p>
    <w:p w14:paraId="6C04672B"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Dit planning- en roulatieschema met vermelding van soort </w:t>
      </w:r>
      <w:r w:rsidR="002E6A1A" w:rsidRPr="007B3281">
        <w:rPr>
          <w:rFonts w:ascii="Verdana" w:hAnsi="Verdana" w:cs="Verdana"/>
          <w:sz w:val="16"/>
          <w:szCs w:val="16"/>
        </w:rPr>
        <w:t>informatiedragers</w:t>
      </w:r>
      <w:r w:rsidRPr="007B3281">
        <w:rPr>
          <w:rFonts w:ascii="Verdana" w:hAnsi="Verdana" w:cs="Verdana"/>
          <w:sz w:val="16"/>
          <w:szCs w:val="16"/>
        </w:rPr>
        <w:t xml:space="preserve">, datum ter goedkeuring en datum goedgekeurde </w:t>
      </w:r>
      <w:r w:rsidR="002E6A1A" w:rsidRPr="007B3281">
        <w:rPr>
          <w:rFonts w:ascii="Verdana" w:hAnsi="Verdana" w:cs="Verdana"/>
          <w:sz w:val="16"/>
          <w:szCs w:val="16"/>
        </w:rPr>
        <w:t xml:space="preserve">informatiedragers </w:t>
      </w:r>
      <w:r w:rsidRPr="007B3281">
        <w:rPr>
          <w:rFonts w:ascii="Verdana" w:hAnsi="Verdana" w:cs="Verdana"/>
          <w:sz w:val="16"/>
          <w:szCs w:val="16"/>
        </w:rPr>
        <w:t>ter goedkeuring voorleggen aan de directie.</w:t>
      </w:r>
    </w:p>
    <w:p w14:paraId="7FF6BDCD" w14:textId="6D58851C" w:rsidR="00076330" w:rsidRPr="007B3281" w:rsidRDefault="00085CD0">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08</w:t>
      </w:r>
      <w:r w:rsidR="00076330" w:rsidRPr="007B3281">
        <w:rPr>
          <w:rFonts w:ascii="Verdana" w:hAnsi="Verdana" w:cs="Verdana"/>
          <w:i/>
          <w:iCs/>
          <w:sz w:val="16"/>
          <w:szCs w:val="16"/>
        </w:rPr>
        <w:t>.</w:t>
      </w:r>
      <w:r w:rsidR="00076330" w:rsidRPr="007B3281">
        <w:rPr>
          <w:rFonts w:ascii="Verdana" w:hAnsi="Verdana" w:cs="Verdana"/>
          <w:i/>
          <w:iCs/>
          <w:sz w:val="16"/>
          <w:szCs w:val="16"/>
        </w:rPr>
        <w:tab/>
      </w:r>
      <w:r w:rsidR="000B3153" w:rsidRPr="007B3281">
        <w:rPr>
          <w:rFonts w:ascii="Verdana" w:hAnsi="Verdana" w:cs="Verdana"/>
          <w:i/>
          <w:iCs/>
          <w:sz w:val="16"/>
          <w:szCs w:val="16"/>
        </w:rPr>
        <w:t xml:space="preserve">INFORMATIEDRAGERS </w:t>
      </w:r>
      <w:r w:rsidR="00076330" w:rsidRPr="007B3281">
        <w:rPr>
          <w:rFonts w:ascii="Verdana" w:hAnsi="Verdana" w:cs="Verdana"/>
          <w:i/>
          <w:iCs/>
          <w:sz w:val="16"/>
          <w:szCs w:val="16"/>
        </w:rPr>
        <w:t>PROCEDURE</w:t>
      </w:r>
    </w:p>
    <w:p w14:paraId="37DC51F1"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verzorgt de roulatie van de </w:t>
      </w:r>
      <w:r w:rsidR="000B3153" w:rsidRPr="007B3281">
        <w:rPr>
          <w:rFonts w:ascii="Verdana" w:hAnsi="Verdana" w:cs="Verdana"/>
          <w:sz w:val="16"/>
          <w:szCs w:val="16"/>
        </w:rPr>
        <w:t xml:space="preserve">informatiedragers </w:t>
      </w:r>
      <w:r w:rsidRPr="007B3281">
        <w:rPr>
          <w:rFonts w:ascii="Verdana" w:hAnsi="Verdana" w:cs="Verdana"/>
          <w:sz w:val="16"/>
          <w:szCs w:val="16"/>
        </w:rPr>
        <w:t xml:space="preserve">tussen betrokken partijen. </w:t>
      </w:r>
    </w:p>
    <w:p w14:paraId="1A4056C1" w14:textId="77777777" w:rsidR="00236F25" w:rsidRPr="007B3281" w:rsidRDefault="000B3153">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w:t>
      </w:r>
      <w:r w:rsidR="00076330" w:rsidRPr="007B3281">
        <w:rPr>
          <w:rFonts w:ascii="Verdana" w:hAnsi="Verdana" w:cs="Verdana"/>
          <w:sz w:val="16"/>
          <w:szCs w:val="16"/>
        </w:rPr>
        <w:t xml:space="preserve"> door de aannemer te vervaardigen </w:t>
      </w:r>
      <w:r w:rsidRPr="007B3281">
        <w:rPr>
          <w:rFonts w:ascii="Verdana" w:hAnsi="Verdana" w:cs="Verdana"/>
          <w:sz w:val="16"/>
          <w:szCs w:val="16"/>
        </w:rPr>
        <w:t>informatiedragers</w:t>
      </w:r>
      <w:r w:rsidR="00236F25" w:rsidRPr="007B3281">
        <w:rPr>
          <w:rFonts w:ascii="Verdana" w:hAnsi="Verdana" w:cs="Verdana"/>
          <w:sz w:val="16"/>
          <w:szCs w:val="16"/>
        </w:rPr>
        <w:t xml:space="preserve">, </w:t>
      </w:r>
      <w:r w:rsidR="00076330" w:rsidRPr="007B3281">
        <w:rPr>
          <w:rFonts w:ascii="Verdana" w:hAnsi="Verdana" w:cs="Verdana"/>
          <w:sz w:val="16"/>
          <w:szCs w:val="16"/>
        </w:rPr>
        <w:t xml:space="preserve">dienen tijdig bij de directie ter controle te worden aangeboden. </w:t>
      </w:r>
    </w:p>
    <w:p w14:paraId="314CF98A" w14:textId="72CD0835" w:rsidR="00076330" w:rsidRDefault="00076330">
      <w:pPr>
        <w:tabs>
          <w:tab w:val="left" w:pos="2267"/>
        </w:tabs>
        <w:autoSpaceDE w:val="0"/>
        <w:autoSpaceDN w:val="0"/>
        <w:adjustRightInd w:val="0"/>
        <w:spacing w:after="0" w:line="240" w:lineRule="auto"/>
        <w:ind w:left="2267"/>
        <w:rPr>
          <w:rFonts w:ascii="Verdana" w:hAnsi="Verdana" w:cs="Verdana"/>
          <w:sz w:val="16"/>
          <w:szCs w:val="16"/>
        </w:rPr>
      </w:pPr>
      <w:r w:rsidRPr="00C7579E">
        <w:rPr>
          <w:rFonts w:ascii="Verdana" w:hAnsi="Verdana" w:cs="Verdana"/>
          <w:sz w:val="16"/>
          <w:szCs w:val="16"/>
        </w:rPr>
        <w:t xml:space="preserve">Voor het controleren van zowel de "ter goedkeuring" als "goedgekeurd" aangemerkte </w:t>
      </w:r>
      <w:r w:rsidR="00236F25" w:rsidRPr="00C7579E">
        <w:rPr>
          <w:rFonts w:ascii="Verdana" w:hAnsi="Verdana" w:cs="Verdana"/>
          <w:sz w:val="16"/>
          <w:szCs w:val="16"/>
        </w:rPr>
        <w:t xml:space="preserve">informatiedragers </w:t>
      </w:r>
      <w:r w:rsidRPr="00C7579E">
        <w:rPr>
          <w:rFonts w:ascii="Verdana" w:hAnsi="Verdana" w:cs="Verdana"/>
          <w:sz w:val="16"/>
          <w:szCs w:val="16"/>
        </w:rPr>
        <w:t xml:space="preserve">verlangt de directie 10 werkdagen vanaf de datum ontvangst. Indien de </w:t>
      </w:r>
      <w:r w:rsidR="00236F25" w:rsidRPr="00C7579E">
        <w:rPr>
          <w:rFonts w:ascii="Verdana" w:hAnsi="Verdana" w:cs="Verdana"/>
          <w:sz w:val="16"/>
          <w:szCs w:val="16"/>
        </w:rPr>
        <w:t xml:space="preserve">informatiedragers </w:t>
      </w:r>
      <w:r w:rsidRPr="00C7579E">
        <w:rPr>
          <w:rFonts w:ascii="Verdana" w:hAnsi="Verdana" w:cs="Verdana"/>
          <w:sz w:val="16"/>
          <w:szCs w:val="16"/>
        </w:rPr>
        <w:t xml:space="preserve">niet zijn goedgekeurd door de directie dient de aannemer de in de </w:t>
      </w:r>
      <w:r w:rsidR="00236F25" w:rsidRPr="00C7579E">
        <w:rPr>
          <w:rFonts w:ascii="Verdana" w:hAnsi="Verdana" w:cs="Verdana"/>
          <w:sz w:val="16"/>
          <w:szCs w:val="16"/>
        </w:rPr>
        <w:t xml:space="preserve">informatiedragers </w:t>
      </w:r>
      <w:r w:rsidRPr="00C7579E">
        <w:rPr>
          <w:rFonts w:ascii="Verdana" w:hAnsi="Verdana" w:cs="Verdana"/>
          <w:sz w:val="16"/>
          <w:szCs w:val="16"/>
        </w:rPr>
        <w:t xml:space="preserve">vermelde opmerkingen te verwerken. De bijgewerkte </w:t>
      </w:r>
      <w:r w:rsidR="00236F25" w:rsidRPr="00C7579E">
        <w:rPr>
          <w:rFonts w:ascii="Verdana" w:hAnsi="Verdana" w:cs="Verdana"/>
          <w:sz w:val="16"/>
          <w:szCs w:val="16"/>
        </w:rPr>
        <w:t xml:space="preserve">informatiedragers </w:t>
      </w:r>
      <w:r w:rsidRPr="00C7579E">
        <w:rPr>
          <w:rFonts w:ascii="Verdana" w:hAnsi="Verdana" w:cs="Verdana"/>
          <w:sz w:val="16"/>
          <w:szCs w:val="16"/>
        </w:rPr>
        <w:t xml:space="preserve">worden binnen 10 werkdagen opnieuw ter controle aan de directie verstrekt. Indien de </w:t>
      </w:r>
      <w:r w:rsidRPr="0044422B">
        <w:rPr>
          <w:rFonts w:ascii="Verdana" w:hAnsi="Verdana" w:cs="Verdana"/>
          <w:sz w:val="16"/>
          <w:szCs w:val="16"/>
        </w:rPr>
        <w:t xml:space="preserve">aannemer zich niet kan verenigen </w:t>
      </w:r>
      <w:r w:rsidRPr="007B3281">
        <w:rPr>
          <w:rFonts w:ascii="Verdana" w:hAnsi="Verdana" w:cs="Verdana"/>
          <w:sz w:val="16"/>
          <w:szCs w:val="16"/>
        </w:rPr>
        <w:t>met de door de directie voorgestelde wijzigingen meldt hij dit schriftelijk aan de directie met kopie aan de opdrachtgever.</w:t>
      </w:r>
    </w:p>
    <w:p w14:paraId="710DEB49" w14:textId="1A30CA53" w:rsidR="00076330" w:rsidRPr="007B3281" w:rsidRDefault="004E6BDB">
      <w:pPr>
        <w:tabs>
          <w:tab w:val="left" w:pos="2267"/>
        </w:tabs>
        <w:autoSpaceDE w:val="0"/>
        <w:autoSpaceDN w:val="0"/>
        <w:adjustRightInd w:val="0"/>
        <w:spacing w:after="0" w:line="240" w:lineRule="auto"/>
        <w:ind w:left="2267"/>
        <w:rPr>
          <w:rFonts w:ascii="Verdana" w:hAnsi="Verdana" w:cs="Verdana"/>
          <w:sz w:val="16"/>
          <w:szCs w:val="16"/>
        </w:rPr>
      </w:pPr>
      <w:r>
        <w:rPr>
          <w:rFonts w:ascii="Verdana" w:hAnsi="Verdana" w:cs="Verdana"/>
          <w:sz w:val="16"/>
          <w:szCs w:val="16"/>
        </w:rPr>
        <w:t>T</w:t>
      </w:r>
      <w:r w:rsidR="00076330" w:rsidRPr="007B3281">
        <w:rPr>
          <w:rFonts w:ascii="Verdana" w:hAnsi="Verdana" w:cs="Verdana"/>
          <w:sz w:val="16"/>
          <w:szCs w:val="16"/>
        </w:rPr>
        <w:t xml:space="preserve">e verstrekken </w:t>
      </w:r>
      <w:r w:rsidR="00236F25" w:rsidRPr="007B3281">
        <w:rPr>
          <w:rFonts w:ascii="Verdana" w:hAnsi="Verdana" w:cs="Verdana"/>
          <w:sz w:val="16"/>
          <w:szCs w:val="16"/>
        </w:rPr>
        <w:t>informatiedragers</w:t>
      </w:r>
      <w:r>
        <w:rPr>
          <w:rFonts w:ascii="Verdana" w:hAnsi="Verdana" w:cs="Verdana"/>
          <w:sz w:val="16"/>
          <w:szCs w:val="16"/>
        </w:rPr>
        <w:t>:</w:t>
      </w:r>
    </w:p>
    <w:p w14:paraId="5C036EA8" w14:textId="77777777" w:rsidR="00CD55D8" w:rsidRPr="00085CD0" w:rsidRDefault="00076330" w:rsidP="00CD55D8">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ter goedkeuring: </w:t>
      </w:r>
      <w:r w:rsidR="00CD55D8" w:rsidRPr="00085CD0">
        <w:rPr>
          <w:rFonts w:ascii="Verdana" w:hAnsi="Verdana" w:cs="Verdana"/>
          <w:sz w:val="16"/>
          <w:szCs w:val="16"/>
        </w:rPr>
        <w:t>CAD-bestand en PDF.</w:t>
      </w:r>
    </w:p>
    <w:p w14:paraId="5F716354" w14:textId="0B108025" w:rsidR="000B3153" w:rsidRDefault="000B3B27" w:rsidP="000B3B2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76330" w:rsidRPr="007B3281">
        <w:rPr>
          <w:rFonts w:ascii="Verdana" w:hAnsi="Verdana" w:cs="Verdana"/>
          <w:sz w:val="16"/>
          <w:szCs w:val="16"/>
        </w:rPr>
        <w:t xml:space="preserve">goedgekeurd: </w:t>
      </w:r>
      <w:r w:rsidR="00334A7E" w:rsidRPr="007B3281">
        <w:rPr>
          <w:rFonts w:ascii="Verdana" w:hAnsi="Verdana" w:cs="Verdana"/>
          <w:sz w:val="16"/>
          <w:szCs w:val="16"/>
        </w:rPr>
        <w:t>2</w:t>
      </w:r>
      <w:r w:rsidR="00076330" w:rsidRPr="007B3281">
        <w:rPr>
          <w:rFonts w:ascii="Verdana" w:hAnsi="Verdana" w:cs="Verdana"/>
          <w:sz w:val="16"/>
          <w:szCs w:val="16"/>
        </w:rPr>
        <w:t xml:space="preserve"> stuks afdrukken en digitaal </w:t>
      </w:r>
      <w:r w:rsidR="00CD55D8">
        <w:rPr>
          <w:rFonts w:ascii="Verdana" w:hAnsi="Verdana" w:cs="Verdana"/>
          <w:sz w:val="16"/>
          <w:szCs w:val="16"/>
        </w:rPr>
        <w:t xml:space="preserve">als </w:t>
      </w:r>
      <w:r w:rsidR="00CD55D8" w:rsidRPr="00085CD0">
        <w:rPr>
          <w:rFonts w:ascii="Verdana" w:hAnsi="Verdana" w:cs="Verdana"/>
          <w:sz w:val="16"/>
          <w:szCs w:val="16"/>
        </w:rPr>
        <w:t>bewerkbaar MS Office bestand en PDF</w:t>
      </w:r>
      <w:r w:rsidR="00CD55D8">
        <w:rPr>
          <w:rFonts w:ascii="Verdana" w:hAnsi="Verdana" w:cs="Verdana"/>
          <w:sz w:val="16"/>
          <w:szCs w:val="16"/>
        </w:rPr>
        <w:t>.</w:t>
      </w:r>
    </w:p>
    <w:p w14:paraId="1BFC845B" w14:textId="1FCB896E" w:rsidR="00236F25" w:rsidRPr="007B3281" w:rsidRDefault="00236F25" w:rsidP="00085CD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opdrachtgever aanvaardt geen enkele aansprakelijkheid voortvloeiende uit het gebruik van de digitale informatiedragers als onderlegger door of namens de aannemer. </w:t>
      </w:r>
    </w:p>
    <w:p w14:paraId="416E4DAE" w14:textId="77777777" w:rsidR="000B3153" w:rsidRPr="007B3281" w:rsidRDefault="000B3153" w:rsidP="000B3153">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Inzage van de informatiedragers en vrijgave ter uitvoering ontheft de aannemer in geen enkel opzicht van zijn verantwoording voor de juistheid van de inhoud. Er mag alleen vanaf, door de directie goedgekeurde / gewaarmerkte informatiedragers worden gewerkt.</w:t>
      </w:r>
    </w:p>
    <w:p w14:paraId="6247D1AD" w14:textId="698B870B" w:rsidR="00085CD0" w:rsidRPr="00CD55D8" w:rsidRDefault="000B3153" w:rsidP="00CD55D8">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Opmerkingen dienen door de aannemer digitaal te worden verwerkt.</w:t>
      </w:r>
      <w:r w:rsidR="00085CD0" w:rsidRPr="00085CD0">
        <w:rPr>
          <w:rFonts w:ascii="Verdana" w:hAnsi="Verdana" w:cs="Verdana"/>
          <w:b/>
          <w:bCs/>
          <w:sz w:val="16"/>
          <w:szCs w:val="16"/>
        </w:rPr>
        <w:t xml:space="preserve"> </w:t>
      </w:r>
    </w:p>
    <w:p w14:paraId="764DB801" w14:textId="28C8A9DB" w:rsidR="00085CD0" w:rsidRPr="007B3281" w:rsidRDefault="00085CD0" w:rsidP="00085CD0">
      <w:pPr>
        <w:tabs>
          <w:tab w:val="left" w:pos="2267"/>
        </w:tabs>
        <w:autoSpaceDE w:val="0"/>
        <w:autoSpaceDN w:val="0"/>
        <w:adjustRightInd w:val="0"/>
        <w:spacing w:after="0" w:line="240" w:lineRule="auto"/>
        <w:ind w:left="2267"/>
        <w:rPr>
          <w:rFonts w:ascii="Verdana" w:hAnsi="Verdana" w:cs="Verdana"/>
          <w:sz w:val="16"/>
          <w:szCs w:val="16"/>
        </w:rPr>
      </w:pPr>
      <w:r>
        <w:rPr>
          <w:rFonts w:ascii="Verdana" w:hAnsi="Verdana" w:cs="Verdana"/>
          <w:sz w:val="16"/>
          <w:szCs w:val="16"/>
        </w:rPr>
        <w:t xml:space="preserve">Informatiedragers </w:t>
      </w:r>
      <w:r w:rsidRPr="00085CD0">
        <w:rPr>
          <w:rFonts w:ascii="Verdana" w:hAnsi="Verdana" w:cs="Verdana"/>
          <w:sz w:val="16"/>
          <w:szCs w:val="16"/>
        </w:rPr>
        <w:t xml:space="preserve">worden maximaal twee maal gecontroleerd. Kosten voor aanvullende controles </w:t>
      </w:r>
      <w:r w:rsidR="00CD55D8">
        <w:rPr>
          <w:rFonts w:ascii="Verdana" w:hAnsi="Verdana" w:cs="Verdana"/>
          <w:sz w:val="16"/>
          <w:szCs w:val="16"/>
        </w:rPr>
        <w:t xml:space="preserve">door opdrachtgever </w:t>
      </w:r>
      <w:r w:rsidRPr="00085CD0">
        <w:rPr>
          <w:rFonts w:ascii="Verdana" w:hAnsi="Verdana" w:cs="Verdana"/>
          <w:sz w:val="16"/>
          <w:szCs w:val="16"/>
        </w:rPr>
        <w:t xml:space="preserve">zijn voor rekening van de aannemer. </w:t>
      </w:r>
    </w:p>
    <w:p w14:paraId="6F5F9D0B" w14:textId="7E35B7D6" w:rsidR="00076330" w:rsidRPr="007B3281" w:rsidRDefault="005F174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10</w:t>
      </w:r>
      <w:r w:rsidR="00076330" w:rsidRPr="007B3281">
        <w:rPr>
          <w:rFonts w:ascii="Verdana" w:hAnsi="Verdana" w:cs="Verdana"/>
          <w:i/>
          <w:iCs/>
          <w:sz w:val="16"/>
          <w:szCs w:val="16"/>
        </w:rPr>
        <w:t>.</w:t>
      </w:r>
      <w:r w:rsidR="00076330" w:rsidRPr="007B3281">
        <w:rPr>
          <w:rFonts w:ascii="Verdana" w:hAnsi="Verdana" w:cs="Verdana"/>
          <w:i/>
          <w:iCs/>
          <w:sz w:val="16"/>
          <w:szCs w:val="16"/>
        </w:rPr>
        <w:tab/>
        <w:t>VERSTREKKING GEGEVENS AAN OPDRACHTGEVER</w:t>
      </w:r>
    </w:p>
    <w:p w14:paraId="4218A2E9"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Voor de opneming van het werk dienen de volgende gegevens ter goedkeuring te worden aangeboden aan de directie.</w:t>
      </w:r>
    </w:p>
    <w:p w14:paraId="462E9E7C"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Verlangde </w:t>
      </w:r>
      <w:r w:rsidR="00094CE6" w:rsidRPr="007B3281">
        <w:rPr>
          <w:rFonts w:ascii="Verdana" w:hAnsi="Verdana" w:cs="Verdana"/>
          <w:sz w:val="16"/>
          <w:szCs w:val="16"/>
        </w:rPr>
        <w:t>informatiedragers</w:t>
      </w:r>
      <w:r w:rsidRPr="007B3281">
        <w:rPr>
          <w:rFonts w:ascii="Verdana" w:hAnsi="Verdana" w:cs="Verdana"/>
          <w:sz w:val="16"/>
          <w:szCs w:val="16"/>
        </w:rPr>
        <w:t>:</w:t>
      </w:r>
    </w:p>
    <w:p w14:paraId="0582CCB9" w14:textId="4B62054C" w:rsidR="00076330" w:rsidRPr="003F118A"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de verlangde garantieverklaring</w:t>
      </w:r>
      <w:r w:rsidR="00085CD0">
        <w:rPr>
          <w:rFonts w:ascii="Verdana" w:hAnsi="Verdana" w:cs="Verdana"/>
          <w:sz w:val="16"/>
          <w:szCs w:val="16"/>
        </w:rPr>
        <w:t>en</w:t>
      </w:r>
      <w:r w:rsidRPr="007B3281">
        <w:rPr>
          <w:rFonts w:ascii="Verdana" w:hAnsi="Verdana" w:cs="Verdana"/>
          <w:sz w:val="16"/>
          <w:szCs w:val="16"/>
        </w:rPr>
        <w:t>.</w:t>
      </w:r>
    </w:p>
    <w:p w14:paraId="58C68E2B" w14:textId="77777777" w:rsidR="005F174E" w:rsidRPr="005F174E" w:rsidRDefault="005F174E" w:rsidP="005F174E">
      <w:pPr>
        <w:tabs>
          <w:tab w:val="left" w:pos="2550"/>
        </w:tabs>
        <w:autoSpaceDE w:val="0"/>
        <w:autoSpaceDN w:val="0"/>
        <w:adjustRightInd w:val="0"/>
        <w:spacing w:after="0" w:line="240" w:lineRule="auto"/>
        <w:ind w:left="2550" w:hanging="283"/>
        <w:rPr>
          <w:rFonts w:ascii="Verdana" w:hAnsi="Verdana" w:cs="Verdana"/>
          <w:sz w:val="16"/>
          <w:szCs w:val="16"/>
        </w:rPr>
      </w:pPr>
      <w:r w:rsidRPr="005F174E">
        <w:rPr>
          <w:rFonts w:ascii="Verdana" w:hAnsi="Verdana" w:cs="Verdana"/>
          <w:sz w:val="16"/>
          <w:szCs w:val="16"/>
        </w:rPr>
        <w:t>-</w:t>
      </w:r>
      <w:r w:rsidRPr="005F174E">
        <w:rPr>
          <w:rFonts w:ascii="Verdana" w:hAnsi="Verdana" w:cs="Verdana"/>
          <w:sz w:val="16"/>
          <w:szCs w:val="16"/>
        </w:rPr>
        <w:tab/>
        <w:t>de verlangde revisietekeningen en revisiebescheiden.</w:t>
      </w:r>
    </w:p>
    <w:p w14:paraId="5448E7C1" w14:textId="77777777" w:rsidR="005F174E" w:rsidRPr="005F174E" w:rsidRDefault="005F174E" w:rsidP="005F174E">
      <w:pPr>
        <w:tabs>
          <w:tab w:val="left" w:pos="2550"/>
        </w:tabs>
        <w:autoSpaceDE w:val="0"/>
        <w:autoSpaceDN w:val="0"/>
        <w:adjustRightInd w:val="0"/>
        <w:spacing w:after="0" w:line="240" w:lineRule="auto"/>
        <w:ind w:left="2550" w:hanging="283"/>
        <w:rPr>
          <w:rFonts w:ascii="Verdana" w:hAnsi="Verdana" w:cs="Verdana"/>
          <w:sz w:val="16"/>
          <w:szCs w:val="16"/>
        </w:rPr>
      </w:pPr>
      <w:r w:rsidRPr="005F174E">
        <w:rPr>
          <w:rFonts w:ascii="Verdana" w:hAnsi="Verdana" w:cs="Verdana"/>
          <w:sz w:val="16"/>
          <w:szCs w:val="16"/>
        </w:rPr>
        <w:t>-</w:t>
      </w:r>
      <w:r w:rsidRPr="005F174E">
        <w:rPr>
          <w:rFonts w:ascii="Verdana" w:hAnsi="Verdana" w:cs="Verdana"/>
          <w:sz w:val="16"/>
          <w:szCs w:val="16"/>
        </w:rPr>
        <w:tab/>
        <w:t>de verlangde onderhouds- en bedieningsvoorschriften.</w:t>
      </w:r>
    </w:p>
    <w:p w14:paraId="0D91425C" w14:textId="0BEFB2AE" w:rsidR="00076330" w:rsidRPr="003F118A" w:rsidRDefault="005F174E" w:rsidP="005F174E">
      <w:pPr>
        <w:tabs>
          <w:tab w:val="left" w:pos="2550"/>
        </w:tabs>
        <w:autoSpaceDE w:val="0"/>
        <w:autoSpaceDN w:val="0"/>
        <w:adjustRightInd w:val="0"/>
        <w:spacing w:after="0" w:line="240" w:lineRule="auto"/>
        <w:ind w:left="2550" w:hanging="283"/>
        <w:rPr>
          <w:rFonts w:ascii="Verdana" w:hAnsi="Verdana" w:cs="Verdana"/>
          <w:sz w:val="16"/>
          <w:szCs w:val="16"/>
        </w:rPr>
      </w:pPr>
      <w:r w:rsidRPr="005F174E">
        <w:rPr>
          <w:rFonts w:ascii="Verdana" w:hAnsi="Verdana" w:cs="Verdana"/>
          <w:sz w:val="16"/>
          <w:szCs w:val="16"/>
        </w:rPr>
        <w:t>-</w:t>
      </w:r>
      <w:r w:rsidRPr="005F174E">
        <w:rPr>
          <w:rFonts w:ascii="Verdana" w:hAnsi="Verdana" w:cs="Verdana"/>
          <w:sz w:val="16"/>
          <w:szCs w:val="16"/>
        </w:rPr>
        <w:tab/>
        <w:t>een lijst van verwerkte bouwstoffen en installaties met vermelding van naam, adres en woonplaats gegevens van de betreffende fabrikanten, leveranciers en onderaannemers.</w:t>
      </w:r>
    </w:p>
    <w:p w14:paraId="18AB7195" w14:textId="58F27892" w:rsidR="00076330" w:rsidRPr="00060B18" w:rsidRDefault="003A00FC">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Segoe UI"/>
          <w:sz w:val="16"/>
          <w:szCs w:val="16"/>
        </w:rPr>
        <w:t>-</w:t>
      </w:r>
      <w:r w:rsidRPr="00060B18">
        <w:rPr>
          <w:rFonts w:ascii="Verdana" w:hAnsi="Verdana" w:cs="Segoe UI"/>
          <w:sz w:val="16"/>
          <w:szCs w:val="16"/>
        </w:rPr>
        <w:tab/>
      </w:r>
      <w:r w:rsidR="00076330" w:rsidRPr="00060B18">
        <w:rPr>
          <w:rFonts w:ascii="Verdana" w:hAnsi="Verdana" w:cs="Verdana"/>
          <w:sz w:val="16"/>
          <w:szCs w:val="16"/>
        </w:rPr>
        <w:t>een lijst van kleurmonsters en / of productcodes van de verwerkte bouwstoffen.</w:t>
      </w:r>
    </w:p>
    <w:p w14:paraId="694F5738" w14:textId="11AF4884" w:rsidR="00094CE6" w:rsidRDefault="00076330" w:rsidP="000B3B2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het volledig bijgewerkt V&amp;G-plan en V&amp;G-dossier.</w:t>
      </w:r>
    </w:p>
    <w:p w14:paraId="602F6952" w14:textId="77777777" w:rsidR="004E6BDB" w:rsidRPr="007B3281" w:rsidRDefault="004E6BDB" w:rsidP="004E6BDB">
      <w:pPr>
        <w:tabs>
          <w:tab w:val="left" w:pos="2267"/>
        </w:tabs>
        <w:autoSpaceDE w:val="0"/>
        <w:autoSpaceDN w:val="0"/>
        <w:adjustRightInd w:val="0"/>
        <w:spacing w:after="0" w:line="240" w:lineRule="auto"/>
        <w:ind w:left="2267"/>
        <w:rPr>
          <w:rFonts w:ascii="Verdana" w:hAnsi="Verdana" w:cs="Verdana"/>
          <w:sz w:val="16"/>
          <w:szCs w:val="16"/>
        </w:rPr>
      </w:pPr>
      <w:r>
        <w:rPr>
          <w:rFonts w:ascii="Verdana" w:hAnsi="Verdana" w:cs="Verdana"/>
          <w:sz w:val="16"/>
          <w:szCs w:val="16"/>
        </w:rPr>
        <w:t>T</w:t>
      </w:r>
      <w:r w:rsidRPr="007B3281">
        <w:rPr>
          <w:rFonts w:ascii="Verdana" w:hAnsi="Verdana" w:cs="Verdana"/>
          <w:sz w:val="16"/>
          <w:szCs w:val="16"/>
        </w:rPr>
        <w:t>e verstrekken informatiedragers</w:t>
      </w:r>
      <w:r>
        <w:rPr>
          <w:rFonts w:ascii="Verdana" w:hAnsi="Verdana" w:cs="Verdana"/>
          <w:sz w:val="16"/>
          <w:szCs w:val="16"/>
        </w:rPr>
        <w:t>:</w:t>
      </w:r>
    </w:p>
    <w:p w14:paraId="15E84A81" w14:textId="77777777" w:rsidR="004E6BDB" w:rsidRPr="00085CD0" w:rsidRDefault="004E6BDB" w:rsidP="004E6BDB">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ter goedkeuring: </w:t>
      </w:r>
      <w:r w:rsidRPr="00085CD0">
        <w:rPr>
          <w:rFonts w:ascii="Verdana" w:hAnsi="Verdana" w:cs="Verdana"/>
          <w:sz w:val="16"/>
          <w:szCs w:val="16"/>
        </w:rPr>
        <w:t>CAD-bestand en PDF.</w:t>
      </w:r>
    </w:p>
    <w:p w14:paraId="416122AA" w14:textId="5273BAA0" w:rsidR="005F174E" w:rsidRPr="007B3281" w:rsidRDefault="004E6BDB" w:rsidP="004E6BDB">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goedgekeurd: 2 stuks afdrukken in vier-rings ordners en digitaal </w:t>
      </w:r>
      <w:r>
        <w:rPr>
          <w:rFonts w:ascii="Verdana" w:hAnsi="Verdana" w:cs="Verdana"/>
          <w:sz w:val="16"/>
          <w:szCs w:val="16"/>
        </w:rPr>
        <w:t xml:space="preserve">als </w:t>
      </w:r>
      <w:r w:rsidRPr="00085CD0">
        <w:rPr>
          <w:rFonts w:ascii="Verdana" w:hAnsi="Verdana" w:cs="Verdana"/>
          <w:sz w:val="16"/>
          <w:szCs w:val="16"/>
        </w:rPr>
        <w:t>bewerkbaar MS Office bestand en PDF</w:t>
      </w:r>
      <w:r>
        <w:rPr>
          <w:rFonts w:ascii="Verdana" w:hAnsi="Verdana" w:cs="Verdana"/>
          <w:sz w:val="16"/>
          <w:szCs w:val="16"/>
        </w:rPr>
        <w:t>.</w:t>
      </w:r>
    </w:p>
    <w:p w14:paraId="4FE939BD" w14:textId="737DBBBF" w:rsidR="00076330" w:rsidRPr="007B3281" w:rsidRDefault="005F174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11</w:t>
      </w:r>
      <w:r w:rsidR="00076330" w:rsidRPr="007B3281">
        <w:rPr>
          <w:rFonts w:ascii="Verdana" w:hAnsi="Verdana" w:cs="Verdana"/>
          <w:i/>
          <w:iCs/>
          <w:sz w:val="16"/>
          <w:szCs w:val="16"/>
        </w:rPr>
        <w:t>.</w:t>
      </w:r>
      <w:r w:rsidR="00076330" w:rsidRPr="007B3281">
        <w:rPr>
          <w:rFonts w:ascii="Verdana" w:hAnsi="Verdana" w:cs="Verdana"/>
          <w:i/>
          <w:iCs/>
          <w:sz w:val="16"/>
          <w:szCs w:val="16"/>
        </w:rPr>
        <w:tab/>
        <w:t>REVISIEBESCHEIDEN</w:t>
      </w:r>
    </w:p>
    <w:p w14:paraId="4158F2BC"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door de aannemer te vervaardigen revisiebescheiden dien</w:t>
      </w:r>
      <w:r w:rsidR="00226B2F" w:rsidRPr="007B3281">
        <w:rPr>
          <w:rFonts w:ascii="Verdana" w:hAnsi="Verdana" w:cs="Verdana"/>
          <w:sz w:val="16"/>
          <w:szCs w:val="16"/>
        </w:rPr>
        <w:t>en</w:t>
      </w:r>
      <w:r w:rsidRPr="007B3281">
        <w:rPr>
          <w:rFonts w:ascii="Verdana" w:hAnsi="Verdana" w:cs="Verdana"/>
          <w:sz w:val="16"/>
          <w:szCs w:val="16"/>
        </w:rPr>
        <w:t xml:space="preserve"> te voldoen aan:</w:t>
      </w:r>
    </w:p>
    <w:p w14:paraId="14DC3D3B" w14:textId="7F5C89FE" w:rsidR="00076330" w:rsidRPr="00060B18" w:rsidRDefault="00076330" w:rsidP="004F4CEB">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Pr="00060B18">
        <w:rPr>
          <w:rFonts w:ascii="Verdana" w:hAnsi="Verdana" w:cs="Verdana"/>
          <w:sz w:val="16"/>
          <w:szCs w:val="16"/>
        </w:rPr>
        <w:t xml:space="preserve">het Werkboek tekenafspraken van de Universiteit Utrecht, als bijlage bij </w:t>
      </w:r>
      <w:r w:rsidR="005829D4" w:rsidRPr="00060B18">
        <w:rPr>
          <w:rFonts w:ascii="Verdana" w:hAnsi="Verdana" w:cs="Verdana"/>
          <w:sz w:val="16"/>
          <w:szCs w:val="16"/>
        </w:rPr>
        <w:t xml:space="preserve">deze </w:t>
      </w:r>
      <w:r w:rsidR="00842120" w:rsidRPr="00060B18">
        <w:rPr>
          <w:rFonts w:ascii="Verdana" w:hAnsi="Verdana" w:cs="Verdana"/>
          <w:sz w:val="16"/>
          <w:szCs w:val="16"/>
        </w:rPr>
        <w:t>AVW-UU</w:t>
      </w:r>
      <w:r w:rsidRPr="00060B18">
        <w:rPr>
          <w:rFonts w:ascii="Verdana" w:hAnsi="Verdana" w:cs="Verdana"/>
          <w:sz w:val="16"/>
          <w:szCs w:val="16"/>
        </w:rPr>
        <w:t xml:space="preserve"> gevoegd.</w:t>
      </w:r>
    </w:p>
    <w:p w14:paraId="6025B1BC"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revisiebescheiden dienen zodanig te worden vervaardigd zodat volledige informatie wordt verkregen over het uitgevoerde dan wel geleverde onderdeel, ter beoordeling door de directie.</w:t>
      </w:r>
    </w:p>
    <w:p w14:paraId="21206712"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gegevens dienen worden vastgelegd voordat de onderdelen aan het zicht zijn onttrokken.</w:t>
      </w:r>
    </w:p>
    <w:p w14:paraId="731ED4FC"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documenten met vermelding van:</w:t>
      </w:r>
    </w:p>
    <w:p w14:paraId="00DDB146"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objectnummer met adres.</w:t>
      </w:r>
    </w:p>
    <w:p w14:paraId="53E6894B"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omschrijving van het werk.</w:t>
      </w:r>
    </w:p>
    <w:p w14:paraId="4E2DEB4C"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tekeningnummer met omschrijving van de tekening.</w:t>
      </w:r>
    </w:p>
    <w:p w14:paraId="52A89AE0" w14:textId="77777777" w:rsidR="00076330" w:rsidRPr="007B3281" w:rsidRDefault="00076330" w:rsidP="000B3B27">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documentnummer met omschrijving van het document.</w:t>
      </w:r>
    </w:p>
    <w:p w14:paraId="294A5C2B" w14:textId="37B957CE" w:rsidR="00076330" w:rsidRPr="007B3281" w:rsidRDefault="005F174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12</w:t>
      </w:r>
      <w:r w:rsidR="00076330" w:rsidRPr="007B3281">
        <w:rPr>
          <w:rFonts w:ascii="Verdana" w:hAnsi="Verdana" w:cs="Verdana"/>
          <w:i/>
          <w:iCs/>
          <w:sz w:val="16"/>
          <w:szCs w:val="16"/>
        </w:rPr>
        <w:t>.</w:t>
      </w:r>
      <w:r w:rsidR="00076330" w:rsidRPr="007B3281">
        <w:rPr>
          <w:rFonts w:ascii="Verdana" w:hAnsi="Verdana" w:cs="Verdana"/>
          <w:i/>
          <w:iCs/>
          <w:sz w:val="16"/>
          <w:szCs w:val="16"/>
        </w:rPr>
        <w:tab/>
        <w:t>ONDERHOUDS- EN BEDIENINGSVOORSCHRIFTEN</w:t>
      </w:r>
    </w:p>
    <w:p w14:paraId="24BE9A77"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onderhouds- en / of bedieningsvoorschriften dienen zodanig te worden vervaardigd zodat volledige informatie wordt verkregen over het onderhoud dan wel de bediening van het uitgevoerde dan wel geleverde onderdeel, ter beoordeling door de directie.</w:t>
      </w:r>
    </w:p>
    <w:p w14:paraId="3F388D97"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w:t>
      </w:r>
      <w:r w:rsidR="00094CE6" w:rsidRPr="007B3281">
        <w:rPr>
          <w:rFonts w:ascii="Verdana" w:hAnsi="Verdana" w:cs="Verdana"/>
          <w:sz w:val="16"/>
          <w:szCs w:val="16"/>
        </w:rPr>
        <w:t xml:space="preserve">informatiedragers </w:t>
      </w:r>
      <w:r w:rsidRPr="007B3281">
        <w:rPr>
          <w:rFonts w:ascii="Verdana" w:hAnsi="Verdana" w:cs="Verdana"/>
          <w:sz w:val="16"/>
          <w:szCs w:val="16"/>
        </w:rPr>
        <w:t>met vermelding van:</w:t>
      </w:r>
    </w:p>
    <w:p w14:paraId="779CA2D5"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objectnummer met adres.</w:t>
      </w:r>
    </w:p>
    <w:p w14:paraId="4F1FC26F"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omschrijving van het werk.</w:t>
      </w:r>
    </w:p>
    <w:p w14:paraId="1072FC50"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r>
      <w:r w:rsidR="00094CE6" w:rsidRPr="007B3281">
        <w:rPr>
          <w:rFonts w:ascii="Verdana" w:hAnsi="Verdana" w:cs="Verdana"/>
          <w:sz w:val="16"/>
          <w:szCs w:val="16"/>
        </w:rPr>
        <w:t>document</w:t>
      </w:r>
      <w:r w:rsidRPr="007B3281">
        <w:rPr>
          <w:rFonts w:ascii="Verdana" w:hAnsi="Verdana" w:cs="Verdana"/>
          <w:sz w:val="16"/>
          <w:szCs w:val="16"/>
        </w:rPr>
        <w:t>nummer met omschrijving</w:t>
      </w:r>
      <w:r w:rsidR="00094CE6" w:rsidRPr="007B3281">
        <w:rPr>
          <w:rFonts w:ascii="Verdana" w:hAnsi="Verdana" w:cs="Verdana"/>
          <w:sz w:val="16"/>
          <w:szCs w:val="16"/>
        </w:rPr>
        <w:t>.</w:t>
      </w:r>
    </w:p>
    <w:p w14:paraId="26463054"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bedienings- en onderhoudsvoorschriften dienen overzichtelijk te worden samengevoegd in een vier-rings ordner met stevig geplastificeerde kaft en als volgt te worden ingedeeld:</w:t>
      </w:r>
    </w:p>
    <w:p w14:paraId="6DB8C0E2"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Op de geplastificeerde kaft wordt vermeld:</w:t>
      </w:r>
    </w:p>
    <w:p w14:paraId="63CC8B0C"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 xml:space="preserve">- </w:t>
      </w:r>
      <w:r w:rsidRPr="007B3281">
        <w:rPr>
          <w:rFonts w:ascii="Verdana" w:hAnsi="Verdana" w:cs="Verdana"/>
          <w:sz w:val="16"/>
          <w:szCs w:val="16"/>
        </w:rPr>
        <w:tab/>
        <w:t xml:space="preserve">onderhouds- en bedieningsvoorschrift </w:t>
      </w:r>
    </w:p>
    <w:p w14:paraId="38FF2965"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 xml:space="preserve">- </w:t>
      </w:r>
      <w:r w:rsidRPr="007B3281">
        <w:rPr>
          <w:rFonts w:ascii="Verdana" w:hAnsi="Verdana" w:cs="Verdana"/>
          <w:sz w:val="16"/>
          <w:szCs w:val="16"/>
        </w:rPr>
        <w:tab/>
        <w:t xml:space="preserve">naam van het werk </w:t>
      </w:r>
    </w:p>
    <w:p w14:paraId="2FE3DFF5"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naam van de opdrachtgever </w:t>
      </w:r>
    </w:p>
    <w:p w14:paraId="541392CB"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naam van het adviesbureau </w:t>
      </w:r>
    </w:p>
    <w:p w14:paraId="0DF358F4"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naam van de aannemer</w:t>
      </w:r>
    </w:p>
    <w:p w14:paraId="4BA84EFF" w14:textId="77777777" w:rsidR="00076330" w:rsidRPr="007B3281" w:rsidRDefault="00076330" w:rsidP="000B3B27">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lastRenderedPageBreak/>
        <w:t>Inhoudsopgave, onderverdeeld in hoofdstukken; elk hoofdstuk moet een bestanddeel behandelen. Per hoofdstuk moet in de inhoudsopgave worden vermeld welke gegevens zijn bijgevoegd; alle bladen, omschrijvingen, servicedocumentatie en revisietekeningen met naam en nummers noemen</w:t>
      </w:r>
    </w:p>
    <w:p w14:paraId="12EB7BFC" w14:textId="490F5033" w:rsidR="00076330" w:rsidRPr="007B3281" w:rsidRDefault="005F174E">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13</w:t>
      </w:r>
      <w:r w:rsidR="00076330" w:rsidRPr="007B3281">
        <w:rPr>
          <w:rFonts w:ascii="Verdana" w:hAnsi="Verdana" w:cs="Verdana"/>
          <w:i/>
          <w:iCs/>
          <w:sz w:val="16"/>
          <w:szCs w:val="16"/>
        </w:rPr>
        <w:t>.</w:t>
      </w:r>
      <w:r w:rsidR="00076330" w:rsidRPr="007B3281">
        <w:rPr>
          <w:rFonts w:ascii="Verdana" w:hAnsi="Verdana" w:cs="Verdana"/>
          <w:i/>
          <w:iCs/>
          <w:sz w:val="16"/>
          <w:szCs w:val="16"/>
        </w:rPr>
        <w:tab/>
        <w:t>BRANDVEILIGHEIDSDOSSIER</w:t>
      </w:r>
    </w:p>
    <w:p w14:paraId="6F0022E0"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Bij alle te vervaardigen </w:t>
      </w:r>
      <w:r w:rsidR="00094CE6" w:rsidRPr="007B3281">
        <w:rPr>
          <w:rFonts w:ascii="Verdana" w:hAnsi="Verdana" w:cs="Verdana"/>
          <w:sz w:val="16"/>
          <w:szCs w:val="16"/>
        </w:rPr>
        <w:t xml:space="preserve">informatiedragers </w:t>
      </w:r>
      <w:r w:rsidRPr="007B3281">
        <w:rPr>
          <w:rFonts w:ascii="Verdana" w:hAnsi="Verdana" w:cs="Verdana"/>
          <w:sz w:val="16"/>
          <w:szCs w:val="16"/>
        </w:rPr>
        <w:t xml:space="preserve">worden details van alle brand- en </w:t>
      </w:r>
      <w:proofErr w:type="spellStart"/>
      <w:r w:rsidRPr="007B3281">
        <w:rPr>
          <w:rFonts w:ascii="Verdana" w:hAnsi="Verdana" w:cs="Verdana"/>
          <w:sz w:val="16"/>
          <w:szCs w:val="16"/>
        </w:rPr>
        <w:t>rookwerende</w:t>
      </w:r>
      <w:proofErr w:type="spellEnd"/>
      <w:r w:rsidRPr="007B3281">
        <w:rPr>
          <w:rFonts w:ascii="Verdana" w:hAnsi="Verdana" w:cs="Verdana"/>
          <w:sz w:val="16"/>
          <w:szCs w:val="16"/>
        </w:rPr>
        <w:t xml:space="preserve"> scheidingen verlangd. Van alle relevante details op het gebied van brandveiligheid dient derhalve een werktekening gemaakt te worden, waarbij telkens de aansluitingen met omliggende constructies eenduidig worden weergegeven. Dit in verband met vroegtijdige controle overeenkomstigheid testrapporten / certificaten en in verband met de voor dossiervorming ten behoeve van brandweer en bouw- en woningtoezicht in een zogenaamd Brandveiligheidsdossier. </w:t>
      </w:r>
    </w:p>
    <w:p w14:paraId="7346CB48" w14:textId="58135EE0"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tekeningen ten behoeve van het brandveiligheidsdossier voorzien van de symbolen </w:t>
      </w:r>
      <w:r w:rsidR="00E94BA5">
        <w:rPr>
          <w:rFonts w:ascii="Verdana" w:hAnsi="Verdana" w:cs="Verdana"/>
          <w:sz w:val="16"/>
          <w:szCs w:val="16"/>
        </w:rPr>
        <w:t xml:space="preserve">volgens </w:t>
      </w:r>
      <w:r w:rsidRPr="007B3281">
        <w:rPr>
          <w:rFonts w:ascii="Verdana" w:hAnsi="Verdana" w:cs="Verdana"/>
          <w:sz w:val="16"/>
          <w:szCs w:val="16"/>
        </w:rPr>
        <w:t>NEN 1414.</w:t>
      </w:r>
    </w:p>
    <w:p w14:paraId="7DF1762C"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dient door middel van kwaliteitsverklaringen (attesten, al dan niet met certificaat; testrapporten; conformiteitsverklaringen van een </w:t>
      </w:r>
      <w:proofErr w:type="spellStart"/>
      <w:r w:rsidRPr="007B3281">
        <w:rPr>
          <w:rFonts w:ascii="Verdana" w:hAnsi="Verdana" w:cs="Verdana"/>
          <w:sz w:val="16"/>
          <w:szCs w:val="16"/>
        </w:rPr>
        <w:t>notified</w:t>
      </w:r>
      <w:proofErr w:type="spellEnd"/>
      <w:r w:rsidRPr="007B3281">
        <w:rPr>
          <w:rFonts w:ascii="Verdana" w:hAnsi="Verdana" w:cs="Verdana"/>
          <w:sz w:val="16"/>
          <w:szCs w:val="16"/>
        </w:rPr>
        <w:t xml:space="preserve"> body; onderbouwd deskundigenrapport) aan te tonen dat de gebruikte brandveiligheidsvoorzieningen en de combinatie met de bouwkundige constructies voldoen aan de gestelde eisen. Indien de beschreven en/of getekende producten over geen geschikt testrapport of certificaat beschikken, dient dit ontwikkeld te worden. De kosten van de ontwikkeling, beproeving en certificering zijn voor rekening van de aannemer.</w:t>
      </w:r>
    </w:p>
    <w:p w14:paraId="334F8147"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certificaten en/of conformiteitsverklaringen met bijbehorende testrapport(en) dienen tezamen met de werktekeningen ter goedkeuring te worden aangeboden en maken onderdeel uit van het door de aannemer tijdens de bouw samen te stellen en actueel te houden Brandveiligheidsdossier.</w:t>
      </w:r>
    </w:p>
    <w:p w14:paraId="0C1F4E0C" w14:textId="39F08729"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Het Brandveiligheidsdossier omvat </w:t>
      </w:r>
      <w:r w:rsidR="005F174E">
        <w:rPr>
          <w:rFonts w:ascii="Verdana" w:hAnsi="Verdana" w:cs="Verdana"/>
          <w:sz w:val="16"/>
          <w:szCs w:val="16"/>
        </w:rPr>
        <w:t>onder andere</w:t>
      </w:r>
      <w:r w:rsidRPr="007B3281">
        <w:rPr>
          <w:rFonts w:ascii="Verdana" w:hAnsi="Verdana" w:cs="Verdana"/>
          <w:sz w:val="16"/>
          <w:szCs w:val="16"/>
        </w:rPr>
        <w:t>:</w:t>
      </w:r>
    </w:p>
    <w:p w14:paraId="2801E040" w14:textId="77777777" w:rsidR="00076330" w:rsidRPr="007B3281" w:rsidRDefault="00076330">
      <w:pPr>
        <w:tabs>
          <w:tab w:val="left" w:pos="2555"/>
        </w:tabs>
        <w:autoSpaceDE w:val="0"/>
        <w:autoSpaceDN w:val="0"/>
        <w:adjustRightInd w:val="0"/>
        <w:spacing w:after="0" w:line="240" w:lineRule="auto"/>
        <w:ind w:left="2555" w:hanging="288"/>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kopie bouwvergunning (wordt verstrekt door de opdrachtgever)</w:t>
      </w:r>
    </w:p>
    <w:p w14:paraId="6B04D26F"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werktekeningen en uiteindelijk revisietekeningen bouwkundig en constructies</w:t>
      </w:r>
    </w:p>
    <w:p w14:paraId="3309EEB3"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werktekeningen en uiteindelijk revisietekeningen E-installaties</w:t>
      </w:r>
    </w:p>
    <w:p w14:paraId="1F1724F7"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werktekeningen en uiteindelijk revisietekeningen W-installaties</w:t>
      </w:r>
    </w:p>
    <w:p w14:paraId="55F1ECB3"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werktekeningen en uiteindelijk revisietekeningen Liftinstallaties</w:t>
      </w:r>
    </w:p>
    <w:p w14:paraId="3D12681E"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complete ingediende gebruiksmelding (wordt verstrekt door de opdrachtgever)</w:t>
      </w:r>
    </w:p>
    <w:p w14:paraId="06311F9E" w14:textId="06D873AB"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rapporten en documentatie van gebruikte producten en materialen. (</w:t>
      </w:r>
      <w:r w:rsidR="004E6BDB">
        <w:rPr>
          <w:rFonts w:ascii="Verdana" w:hAnsi="Verdana" w:cs="Verdana"/>
          <w:sz w:val="16"/>
          <w:szCs w:val="16"/>
        </w:rPr>
        <w:t>onder andere</w:t>
      </w:r>
      <w:r w:rsidRPr="007B3281">
        <w:rPr>
          <w:rFonts w:ascii="Verdana" w:hAnsi="Verdana" w:cs="Verdana"/>
          <w:sz w:val="16"/>
          <w:szCs w:val="16"/>
        </w:rPr>
        <w:t xml:space="preserve"> certificaten met de rook- en </w:t>
      </w:r>
      <w:proofErr w:type="spellStart"/>
      <w:r w:rsidRPr="007B3281">
        <w:rPr>
          <w:rFonts w:ascii="Verdana" w:hAnsi="Verdana" w:cs="Verdana"/>
          <w:sz w:val="16"/>
          <w:szCs w:val="16"/>
        </w:rPr>
        <w:t>brandklasses</w:t>
      </w:r>
      <w:proofErr w:type="spellEnd"/>
      <w:r w:rsidRPr="007B3281">
        <w:rPr>
          <w:rFonts w:ascii="Verdana" w:hAnsi="Verdana" w:cs="Verdana"/>
          <w:sz w:val="16"/>
          <w:szCs w:val="16"/>
        </w:rPr>
        <w:t>)</w:t>
      </w:r>
    </w:p>
    <w:p w14:paraId="2596A646" w14:textId="73BDF7D6"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certificaten en onderhoudsgegevens behorend bij brandwerende producten, materialen en voorzieningen. (</w:t>
      </w:r>
      <w:r w:rsidR="004E6BDB">
        <w:rPr>
          <w:rFonts w:ascii="Verdana" w:hAnsi="Verdana" w:cs="Verdana"/>
          <w:sz w:val="16"/>
          <w:szCs w:val="16"/>
        </w:rPr>
        <w:t xml:space="preserve">onder andere </w:t>
      </w:r>
      <w:r w:rsidRPr="007B3281">
        <w:rPr>
          <w:rFonts w:ascii="Verdana" w:hAnsi="Verdana" w:cs="Verdana"/>
          <w:sz w:val="16"/>
          <w:szCs w:val="16"/>
        </w:rPr>
        <w:t>brandwerende deuren en kozijnen, brandwerende beglazing, brandkleppen, brandwerende afdichtingen)</w:t>
      </w:r>
    </w:p>
    <w:p w14:paraId="1F7595E9"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getekend Programma van Eisen voor </w:t>
      </w:r>
      <w:proofErr w:type="spellStart"/>
      <w:r w:rsidRPr="007B3281">
        <w:rPr>
          <w:rFonts w:ascii="Verdana" w:hAnsi="Verdana" w:cs="Verdana"/>
          <w:sz w:val="16"/>
          <w:szCs w:val="16"/>
        </w:rPr>
        <w:t>brandmeld</w:t>
      </w:r>
      <w:proofErr w:type="spellEnd"/>
      <w:r w:rsidRPr="007B3281">
        <w:rPr>
          <w:rFonts w:ascii="Verdana" w:hAnsi="Verdana" w:cs="Verdana"/>
          <w:sz w:val="16"/>
          <w:szCs w:val="16"/>
        </w:rPr>
        <w:t>- en ontruimingsinstallaties en de sprinklerinstallaties (eventueel inclusief aanvullingen)</w:t>
      </w:r>
    </w:p>
    <w:p w14:paraId="7D04D43F" w14:textId="1222827A"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attest noodverlichting dat deze voldoet aan de NEN 6088</w:t>
      </w:r>
    </w:p>
    <w:p w14:paraId="3D4F7577" w14:textId="4486FBDC" w:rsidR="00076330" w:rsidRPr="006B2BD4"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6B2BD4">
        <w:rPr>
          <w:rFonts w:ascii="Verdana" w:hAnsi="Verdana" w:cs="Verdana"/>
          <w:sz w:val="16"/>
          <w:szCs w:val="16"/>
        </w:rPr>
        <w:t>-</w:t>
      </w:r>
      <w:r w:rsidRPr="006B2BD4">
        <w:rPr>
          <w:rFonts w:ascii="Verdana" w:hAnsi="Verdana" w:cs="Verdana"/>
          <w:sz w:val="16"/>
          <w:szCs w:val="16"/>
        </w:rPr>
        <w:tab/>
        <w:t>NEN 3140 rapportage</w:t>
      </w:r>
    </w:p>
    <w:p w14:paraId="2C5A2462" w14:textId="7FAF4692"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controle dekking brandslanghaspels</w:t>
      </w:r>
    </w:p>
    <w:p w14:paraId="19328863"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Overige van toepassing zijnde informatie op het gebied van brandveiligheid</w:t>
      </w:r>
    </w:p>
    <w:p w14:paraId="42A70E10"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Indien niet aangegeven op de revisietekeningen dienen tevens de volgende tekeningen of informatie apart te worden aangeleverd in het brandveiligheidsdossier:</w:t>
      </w:r>
    </w:p>
    <w:p w14:paraId="1DD35C53" w14:textId="072B9B6A" w:rsidR="00076330" w:rsidRPr="007B3281" w:rsidRDefault="00076330">
      <w:pPr>
        <w:tabs>
          <w:tab w:val="left" w:pos="2555"/>
        </w:tabs>
        <w:autoSpaceDE w:val="0"/>
        <w:autoSpaceDN w:val="0"/>
        <w:adjustRightInd w:val="0"/>
        <w:spacing w:after="0" w:line="240" w:lineRule="auto"/>
        <w:ind w:left="2555" w:hanging="288"/>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een tekening met de vluchtroutes</w:t>
      </w:r>
    </w:p>
    <w:p w14:paraId="50898DD4" w14:textId="27CC3DD4"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een tekening met de brandcompartimentering inclusief WBDBO</w:t>
      </w:r>
    </w:p>
    <w:p w14:paraId="4812E844" w14:textId="77CD15DA"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een tekening met hierop aangegeven de uniek genummerde brandwerende doorvoeringen inclusief een fotologboek. De doorvoeringen in het werk dienen definitief te zijn voorzien van het uniek nummer </w:t>
      </w:r>
      <w:r w:rsidR="00E94BA5">
        <w:rPr>
          <w:rFonts w:ascii="Verdana" w:hAnsi="Verdana" w:cs="Verdana"/>
          <w:sz w:val="16"/>
          <w:szCs w:val="16"/>
        </w:rPr>
        <w:t xml:space="preserve">volgens </w:t>
      </w:r>
      <w:r w:rsidRPr="007B3281">
        <w:rPr>
          <w:rFonts w:ascii="Verdana" w:hAnsi="Verdana" w:cs="Verdana"/>
          <w:sz w:val="16"/>
          <w:szCs w:val="16"/>
        </w:rPr>
        <w:t>de werktekening</w:t>
      </w:r>
    </w:p>
    <w:p w14:paraId="186541E9" w14:textId="29714E0D"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als bijlage bij het certificaat van de brandwerende deuren dient aangegeven te worden welke deur waar is geplaatst</w:t>
      </w:r>
    </w:p>
    <w:p w14:paraId="7F9E4CE0" w14:textId="7FF2D28C" w:rsidR="00076330"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als bijlage bij het certificaat van de brandkleppen dient aangegeven te worden welke brandklep waar is geplaatst (dit in verband met het achterhalen van de juiste inbouwdiepte van de brandklep) </w:t>
      </w:r>
    </w:p>
    <w:p w14:paraId="76F82748" w14:textId="77777777" w:rsidR="00094CE6"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Het brandveiligheidsdossier dient voor de opneming van het werk te worden overhandigd.</w:t>
      </w:r>
    </w:p>
    <w:p w14:paraId="2EAABB35"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Het plaatsen van elementen waarmee brandwerende voorzieningen aan het zicht worden onttrokken, mogen pas aangebracht worden na expliciete toestemming van de directie. Dit geldt bijvoorbeeld, maar niet uitsluitend, voor aftimmeringen, plafonds, voorzetwanden en dergelijke.</w:t>
      </w:r>
    </w:p>
    <w:p w14:paraId="66DCB838" w14:textId="77777777" w:rsidR="00641EE4" w:rsidRPr="007B3281" w:rsidRDefault="00076330">
      <w:pPr>
        <w:tabs>
          <w:tab w:val="left" w:pos="2267"/>
        </w:tabs>
        <w:autoSpaceDE w:val="0"/>
        <w:autoSpaceDN w:val="0"/>
        <w:adjustRightInd w:val="0"/>
        <w:spacing w:after="0" w:line="240" w:lineRule="auto"/>
        <w:ind w:left="2267"/>
        <w:rPr>
          <w:rFonts w:ascii="Verdana" w:hAnsi="Verdana" w:cs="Verdana"/>
          <w:b/>
          <w:sz w:val="16"/>
          <w:szCs w:val="16"/>
        </w:rPr>
      </w:pPr>
      <w:r w:rsidRPr="007B3281">
        <w:rPr>
          <w:rFonts w:ascii="Verdana" w:hAnsi="Verdana" w:cs="Verdana"/>
          <w:sz w:val="16"/>
          <w:szCs w:val="16"/>
        </w:rPr>
        <w:t xml:space="preserve">Producten, waarvoor de verplichte CE-markering geldt, dienen met geldig CE-certificaat geleverd te worden, ook als dit gedurende de uitvoeringsfase verplicht wordt gesteld. Bij een conflict tussen de </w:t>
      </w:r>
      <w:r w:rsidR="00641EE4" w:rsidRPr="007B3281">
        <w:rPr>
          <w:rFonts w:ascii="Verdana" w:hAnsi="Verdana" w:cs="Verdana"/>
          <w:sz w:val="16"/>
          <w:szCs w:val="16"/>
        </w:rPr>
        <w:t xml:space="preserve">gevraagde </w:t>
      </w:r>
      <w:r w:rsidRPr="007B3281">
        <w:rPr>
          <w:rFonts w:ascii="Verdana" w:hAnsi="Verdana" w:cs="Verdana"/>
          <w:sz w:val="16"/>
          <w:szCs w:val="16"/>
        </w:rPr>
        <w:t xml:space="preserve">prestatie-eisen en de bij het onderdeel horende geharmoniseerde Europese norm geldt de zwaardere eis. </w:t>
      </w:r>
    </w:p>
    <w:p w14:paraId="3C941FA0" w14:textId="1702DFAC" w:rsidR="00076330" w:rsidRPr="007B3281" w:rsidRDefault="00076330" w:rsidP="008E2A4E">
      <w:pPr>
        <w:pStyle w:val="Kop2"/>
      </w:pPr>
      <w:bookmarkStart w:id="9" w:name="_Toc145341503"/>
      <w:r w:rsidRPr="007B3281">
        <w:t>06</w:t>
      </w:r>
      <w:r w:rsidRPr="007B3281">
        <w:tab/>
        <w:t>ARBEIDSOMSTANDIGHEDEN</w:t>
      </w:r>
      <w:bookmarkEnd w:id="9"/>
    </w:p>
    <w:p w14:paraId="198E0A74" w14:textId="77777777" w:rsidR="00076330" w:rsidRPr="007B3281" w:rsidRDefault="00076330">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7B3281">
        <w:rPr>
          <w:rFonts w:ascii="Verdana" w:hAnsi="Verdana" w:cs="Verdana"/>
          <w:b/>
          <w:bCs/>
          <w:sz w:val="18"/>
          <w:szCs w:val="18"/>
        </w:rPr>
        <w:t>06.</w:t>
      </w:r>
      <w:r w:rsidR="00487AC9" w:rsidRPr="007B3281">
        <w:rPr>
          <w:rFonts w:ascii="Verdana" w:hAnsi="Verdana" w:cs="Verdana"/>
          <w:b/>
          <w:bCs/>
          <w:sz w:val="18"/>
          <w:szCs w:val="18"/>
        </w:rPr>
        <w:t>01</w:t>
      </w:r>
      <w:r w:rsidRPr="007B3281">
        <w:rPr>
          <w:rFonts w:ascii="Verdana" w:hAnsi="Verdana" w:cs="Verdana"/>
          <w:b/>
          <w:bCs/>
          <w:sz w:val="18"/>
          <w:szCs w:val="18"/>
        </w:rPr>
        <w:tab/>
        <w:t>ARBEIDSOMSTANDIGHEDEN</w:t>
      </w:r>
    </w:p>
    <w:p w14:paraId="7933C8FF" w14:textId="7278DC39"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01.</w:t>
      </w:r>
      <w:r w:rsidRPr="00060B18">
        <w:rPr>
          <w:rFonts w:ascii="Verdana" w:hAnsi="Verdana" w:cs="Verdana"/>
          <w:i/>
          <w:iCs/>
          <w:sz w:val="16"/>
          <w:szCs w:val="16"/>
        </w:rPr>
        <w:tab/>
        <w:t>VEILIGHEIDS- EN GEZONDHEIDSPLAN</w:t>
      </w:r>
    </w:p>
    <w:p w14:paraId="52B2DC11"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lastRenderedPageBreak/>
        <w:t xml:space="preserve">Het veiligheids- en gezondheidsplan (V&amp;G-plan) als bedoeld in artikel 2.28 van het Arbeidsomstandighedenbesluit (Stb 1999.451) maakt deel uit van </w:t>
      </w:r>
      <w:r w:rsidR="00641EE4" w:rsidRPr="00060B18">
        <w:rPr>
          <w:rFonts w:ascii="Verdana" w:hAnsi="Verdana" w:cs="Verdana"/>
          <w:sz w:val="16"/>
          <w:szCs w:val="16"/>
        </w:rPr>
        <w:t>de contractstukken</w:t>
      </w:r>
      <w:r w:rsidRPr="00060B18">
        <w:rPr>
          <w:rFonts w:ascii="Verdana" w:hAnsi="Verdana" w:cs="Verdana"/>
          <w:sz w:val="16"/>
          <w:szCs w:val="16"/>
        </w:rPr>
        <w:t>.</w:t>
      </w:r>
    </w:p>
    <w:p w14:paraId="1B9DDA69" w14:textId="4984743A" w:rsidR="00076330" w:rsidRPr="007B3281" w:rsidRDefault="00B947EF">
      <w:pPr>
        <w:tabs>
          <w:tab w:val="left" w:pos="2267"/>
        </w:tabs>
        <w:autoSpaceDE w:val="0"/>
        <w:autoSpaceDN w:val="0"/>
        <w:adjustRightInd w:val="0"/>
        <w:spacing w:after="0" w:line="240" w:lineRule="auto"/>
        <w:ind w:left="2267" w:hanging="566"/>
        <w:rPr>
          <w:rFonts w:ascii="Verdana" w:hAnsi="Verdana" w:cs="Verdana"/>
          <w:i/>
          <w:iCs/>
          <w:sz w:val="16"/>
          <w:szCs w:val="16"/>
        </w:rPr>
      </w:pPr>
      <w:r>
        <w:rPr>
          <w:rFonts w:ascii="Verdana" w:hAnsi="Verdana" w:cs="Verdana"/>
          <w:i/>
          <w:iCs/>
          <w:sz w:val="16"/>
          <w:szCs w:val="16"/>
        </w:rPr>
        <w:t>03</w:t>
      </w:r>
      <w:r w:rsidR="00076330" w:rsidRPr="007B3281">
        <w:rPr>
          <w:rFonts w:ascii="Verdana" w:hAnsi="Verdana" w:cs="Verdana"/>
          <w:i/>
          <w:iCs/>
          <w:sz w:val="16"/>
          <w:szCs w:val="16"/>
        </w:rPr>
        <w:t>.</w:t>
      </w:r>
      <w:r w:rsidR="00076330" w:rsidRPr="007B3281">
        <w:rPr>
          <w:rFonts w:ascii="Verdana" w:hAnsi="Verdana" w:cs="Verdana"/>
          <w:i/>
          <w:iCs/>
          <w:sz w:val="16"/>
          <w:szCs w:val="16"/>
        </w:rPr>
        <w:tab/>
        <w:t>ARBEIDSOMSTANDIGHEDENWET</w:t>
      </w:r>
    </w:p>
    <w:p w14:paraId="0AE3E509" w14:textId="57919568" w:rsidR="00E90E1A" w:rsidRPr="00A13729" w:rsidRDefault="00076330" w:rsidP="00AB1CDE">
      <w:pPr>
        <w:tabs>
          <w:tab w:val="left" w:pos="2267"/>
        </w:tabs>
        <w:autoSpaceDE w:val="0"/>
        <w:autoSpaceDN w:val="0"/>
        <w:adjustRightInd w:val="0"/>
        <w:spacing w:after="0" w:line="240" w:lineRule="auto"/>
        <w:ind w:left="2267"/>
        <w:rPr>
          <w:rFonts w:ascii="Verdana" w:hAnsi="Verdana"/>
          <w:sz w:val="24"/>
          <w:szCs w:val="24"/>
        </w:rPr>
      </w:pPr>
      <w:r w:rsidRPr="007B3281">
        <w:rPr>
          <w:rFonts w:ascii="Verdana" w:hAnsi="Verdana" w:cs="Verdana"/>
          <w:sz w:val="16"/>
          <w:szCs w:val="16"/>
        </w:rPr>
        <w:t xml:space="preserve">De aannemer is in het kader van de uitvoering van het werk gehouden alle hem ingevolge de Arbeidsomstandighedenwet, het Arbeidsomstandighedenbesluit en daaruit voortvloeiende </w:t>
      </w:r>
      <w:r w:rsidR="00B947EF">
        <w:rPr>
          <w:rFonts w:ascii="Verdana" w:hAnsi="Verdana" w:cs="Verdana"/>
          <w:sz w:val="16"/>
          <w:szCs w:val="16"/>
        </w:rPr>
        <w:t>/</w:t>
      </w:r>
      <w:r w:rsidRPr="007B3281">
        <w:rPr>
          <w:rFonts w:ascii="Verdana" w:hAnsi="Verdana" w:cs="Verdana"/>
          <w:sz w:val="16"/>
          <w:szCs w:val="16"/>
        </w:rPr>
        <w:t xml:space="preserve"> daarmee samenhangende regelingen en voorschriften opgelegde verplichtingen tijdig en correct na te komen. De aannemer vrijwaart de opdrachtgever tegen aanspraken van derden die verband houden met het niet, niet tijdig of niet correct nakomen van deze verplichtingen.</w:t>
      </w:r>
    </w:p>
    <w:p w14:paraId="105E6E30" w14:textId="621997DD" w:rsidR="00E90E1A" w:rsidRPr="007B3281" w:rsidRDefault="00E90E1A">
      <w:pPr>
        <w:autoSpaceDE w:val="0"/>
        <w:autoSpaceDN w:val="0"/>
        <w:adjustRightInd w:val="0"/>
        <w:spacing w:after="0" w:line="240" w:lineRule="auto"/>
        <w:rPr>
          <w:rFonts w:ascii="Verdana" w:hAnsi="Verdana"/>
          <w:sz w:val="24"/>
          <w:szCs w:val="24"/>
        </w:rPr>
        <w:sectPr w:rsidR="00E90E1A" w:rsidRPr="007B3281" w:rsidSect="006C2C98">
          <w:footerReference w:type="default" r:id="rId16"/>
          <w:pgSz w:w="11907" w:h="16839" w:code="9"/>
          <w:pgMar w:top="1417" w:right="1020" w:bottom="1417" w:left="1133" w:header="708" w:footer="708" w:gutter="0"/>
          <w:cols w:space="708"/>
          <w:noEndnote/>
          <w:docGrid w:linePitch="299"/>
        </w:sectPr>
      </w:pPr>
    </w:p>
    <w:p w14:paraId="11B5F18B" w14:textId="77777777" w:rsidR="00076330" w:rsidRPr="007B3281" w:rsidRDefault="00076330">
      <w:pPr>
        <w:tabs>
          <w:tab w:val="left" w:pos="1701"/>
        </w:tabs>
        <w:autoSpaceDE w:val="0"/>
        <w:autoSpaceDN w:val="0"/>
        <w:adjustRightInd w:val="0"/>
        <w:spacing w:before="480" w:after="160" w:line="240" w:lineRule="auto"/>
        <w:ind w:left="1701" w:hanging="1700"/>
        <w:rPr>
          <w:rFonts w:ascii="Verdana" w:hAnsi="Verdana" w:cs="Verdana"/>
          <w:i/>
          <w:iCs/>
          <w:sz w:val="20"/>
          <w:szCs w:val="20"/>
          <w:u w:val="single"/>
        </w:rPr>
      </w:pPr>
      <w:r w:rsidRPr="007B3281">
        <w:rPr>
          <w:rFonts w:ascii="Verdana" w:hAnsi="Verdana" w:cs="Verdana"/>
          <w:i/>
          <w:iCs/>
          <w:sz w:val="20"/>
          <w:szCs w:val="20"/>
          <w:u w:val="single"/>
        </w:rPr>
        <w:lastRenderedPageBreak/>
        <w:t>TECHNISCHE BEPALINGEN EN WERKBESCHRIJVING</w:t>
      </w:r>
    </w:p>
    <w:p w14:paraId="64A1EF26" w14:textId="77777777" w:rsidR="004776B9" w:rsidRPr="0018779F" w:rsidRDefault="004776B9" w:rsidP="004776B9">
      <w:pPr>
        <w:pStyle w:val="Kop1"/>
        <w:rPr>
          <w:b w:val="0"/>
          <w:bCs w:val="0"/>
        </w:rPr>
      </w:pPr>
      <w:bookmarkStart w:id="10" w:name="_Toc145341504"/>
      <w:r w:rsidRPr="00A74E9F">
        <w:t>BOUWPLAATSVOORZIENINGEN</w:t>
      </w:r>
      <w:bookmarkEnd w:id="10"/>
      <w:r>
        <w:t xml:space="preserve"> </w:t>
      </w:r>
    </w:p>
    <w:p w14:paraId="0CA5EF69" w14:textId="4D926525" w:rsidR="00076330" w:rsidRPr="007B3281" w:rsidRDefault="005425D1" w:rsidP="008E2A4E">
      <w:pPr>
        <w:pStyle w:val="Kop2"/>
      </w:pPr>
      <w:bookmarkStart w:id="11" w:name="_Toc145341505"/>
      <w:r>
        <w:t>0</w:t>
      </w:r>
      <w:r w:rsidR="0077263F">
        <w:t>7</w:t>
      </w:r>
      <w:r w:rsidR="00076330" w:rsidRPr="007B3281">
        <w:tab/>
        <w:t>ALGEMEEN</w:t>
      </w:r>
      <w:bookmarkEnd w:id="11"/>
    </w:p>
    <w:p w14:paraId="54DE3F53" w14:textId="03E4B2B8" w:rsidR="00076330" w:rsidRPr="007B3281"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Pr>
          <w:rFonts w:ascii="Verdana" w:hAnsi="Verdana" w:cs="Verdana"/>
          <w:b/>
          <w:bCs/>
          <w:sz w:val="18"/>
          <w:szCs w:val="18"/>
        </w:rPr>
        <w:t>0</w:t>
      </w:r>
      <w:r w:rsidR="0077263F">
        <w:rPr>
          <w:rFonts w:ascii="Verdana" w:hAnsi="Verdana" w:cs="Verdana"/>
          <w:b/>
          <w:bCs/>
          <w:sz w:val="18"/>
          <w:szCs w:val="18"/>
        </w:rPr>
        <w:t>7</w:t>
      </w:r>
      <w:r w:rsidR="00076330" w:rsidRPr="007B3281">
        <w:rPr>
          <w:rFonts w:ascii="Verdana" w:hAnsi="Verdana" w:cs="Verdana"/>
          <w:b/>
          <w:bCs/>
          <w:sz w:val="18"/>
          <w:szCs w:val="18"/>
        </w:rPr>
        <w:t>.</w:t>
      </w:r>
      <w:r w:rsidR="00111235">
        <w:rPr>
          <w:rFonts w:ascii="Verdana" w:hAnsi="Verdana" w:cs="Verdana"/>
          <w:b/>
          <w:bCs/>
          <w:sz w:val="18"/>
          <w:szCs w:val="18"/>
        </w:rPr>
        <w:t>01</w:t>
      </w:r>
      <w:r w:rsidR="00111235">
        <w:rPr>
          <w:rFonts w:ascii="Verdana" w:hAnsi="Verdana" w:cs="Verdana"/>
          <w:b/>
          <w:bCs/>
          <w:sz w:val="18"/>
          <w:szCs w:val="18"/>
        </w:rPr>
        <w:tab/>
      </w:r>
      <w:r w:rsidR="00076330" w:rsidRPr="007B3281">
        <w:rPr>
          <w:rFonts w:ascii="Verdana" w:hAnsi="Verdana" w:cs="Verdana"/>
          <w:b/>
          <w:bCs/>
          <w:sz w:val="18"/>
          <w:szCs w:val="18"/>
        </w:rPr>
        <w:t>EISEN EN UITVOERING: ALGEMEEN</w:t>
      </w:r>
    </w:p>
    <w:p w14:paraId="6D30251F"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90.</w:t>
      </w:r>
      <w:r w:rsidRPr="007B3281">
        <w:rPr>
          <w:rFonts w:ascii="Verdana" w:hAnsi="Verdana" w:cs="Verdana"/>
          <w:i/>
          <w:iCs/>
          <w:sz w:val="16"/>
          <w:szCs w:val="16"/>
        </w:rPr>
        <w:tab/>
        <w:t>UITVOERING BOUWPLAATSVOORZIENINGEN</w:t>
      </w:r>
    </w:p>
    <w:p w14:paraId="6B0D0B86"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zal er voor zorgdragen, dat de overlast als gevolg van de werkzaamheden zo beperkt mogelijk is, zulks in goed overleg met de directie.</w:t>
      </w:r>
    </w:p>
    <w:p w14:paraId="6E7FF7DB"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Gedurende de totale bouwtijd, ook op overwerktijden dient te allen tijde een gemachtigde van de aannemer (Nederlandstalig) aanwezig te zijn, dan wel telefonisch bereikbaar zijn.</w:t>
      </w:r>
    </w:p>
    <w:p w14:paraId="3E548737"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Deze gemachtigde van de aannemer dient belast is zijn met de dagelijkse leiding van het project en met wie de opdrachtgever bindende afspraken kan maken.</w:t>
      </w:r>
    </w:p>
    <w:p w14:paraId="4BD43028"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Alle door de aannemer te gebruiken materieel, machines en apparatuur op het terrein van de opdrachtgever, dient aan de vigerende veiligheidsvoorschriften te voldoen.</w:t>
      </w:r>
    </w:p>
    <w:p w14:paraId="26484CF1"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treft de noodzakelijke voorzieningen met betrekking tot het voorkomen van schade aan en bevuiling van de belendingen.</w:t>
      </w:r>
    </w:p>
    <w:p w14:paraId="3EBC8E4C"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92.</w:t>
      </w:r>
      <w:r w:rsidRPr="007B3281">
        <w:rPr>
          <w:rFonts w:ascii="Verdana" w:hAnsi="Verdana" w:cs="Verdana"/>
          <w:i/>
          <w:iCs/>
          <w:sz w:val="16"/>
          <w:szCs w:val="16"/>
        </w:rPr>
        <w:tab/>
      </w:r>
      <w:r w:rsidRPr="00023435">
        <w:rPr>
          <w:rFonts w:ascii="Verdana" w:hAnsi="Verdana" w:cs="Verdana"/>
          <w:i/>
          <w:iCs/>
          <w:sz w:val="16"/>
          <w:szCs w:val="16"/>
        </w:rPr>
        <w:t>BESCHERMENDE MAATREGELEN</w:t>
      </w:r>
    </w:p>
    <w:p w14:paraId="62ABBDCB"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dient zorg te dragen dat de bestaande gebouwen wind- en waterdicht blijven, en door werkzaamheden zoals sloop geen schade wordt veroorzaakt aan de opdrachtgever. De nodige maatregelen treffen, zodanig dat zo min mogelijk overlast wordt berokkend aan de gebruikers van het gebouw. Geluidsoverlast en stofvorming tijdens het verrichten van de sloop- en renovatie werkzaamheden dienen zoveel mogelijk worden beperkt. Uitvoering van de werkzaamheden (sloop, renovatie dan wel verbouw en nieuwbouw) in overleg met de directie.</w:t>
      </w:r>
    </w:p>
    <w:p w14:paraId="719CF9D2" w14:textId="278E2629" w:rsidR="00076330" w:rsidRPr="007B3281"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Pr>
          <w:rFonts w:ascii="Verdana" w:hAnsi="Verdana" w:cs="Verdana"/>
          <w:b/>
          <w:bCs/>
          <w:sz w:val="18"/>
          <w:szCs w:val="18"/>
        </w:rPr>
        <w:t>0</w:t>
      </w:r>
      <w:r w:rsidR="0077263F">
        <w:rPr>
          <w:rFonts w:ascii="Verdana" w:hAnsi="Verdana" w:cs="Verdana"/>
          <w:b/>
          <w:bCs/>
          <w:sz w:val="18"/>
          <w:szCs w:val="18"/>
        </w:rPr>
        <w:t>7</w:t>
      </w:r>
      <w:r w:rsidR="00111235">
        <w:rPr>
          <w:rFonts w:ascii="Verdana" w:hAnsi="Verdana" w:cs="Verdana"/>
          <w:b/>
          <w:bCs/>
          <w:sz w:val="18"/>
          <w:szCs w:val="18"/>
        </w:rPr>
        <w:t>.02</w:t>
      </w:r>
      <w:r w:rsidR="00076330" w:rsidRPr="007B3281">
        <w:rPr>
          <w:rFonts w:ascii="Verdana" w:hAnsi="Verdana" w:cs="Verdana"/>
          <w:b/>
          <w:bCs/>
          <w:sz w:val="18"/>
          <w:szCs w:val="18"/>
        </w:rPr>
        <w:tab/>
        <w:t>EISEN EN UITVOERING: BOUWPLAATSINRICHTING</w:t>
      </w:r>
    </w:p>
    <w:p w14:paraId="2E28EEC4"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01.</w:t>
      </w:r>
      <w:r w:rsidRPr="007B3281">
        <w:rPr>
          <w:rFonts w:ascii="Verdana" w:hAnsi="Verdana" w:cs="Verdana"/>
          <w:i/>
          <w:iCs/>
          <w:sz w:val="16"/>
          <w:szCs w:val="16"/>
        </w:rPr>
        <w:tab/>
      </w:r>
      <w:r w:rsidRPr="00023435">
        <w:rPr>
          <w:rFonts w:ascii="Verdana" w:hAnsi="Verdana" w:cs="Verdana"/>
          <w:i/>
          <w:iCs/>
          <w:sz w:val="16"/>
          <w:szCs w:val="16"/>
        </w:rPr>
        <w:t>INDELING EN GEBRUIK WERKTERREIN</w:t>
      </w:r>
    </w:p>
    <w:p w14:paraId="735CAA3E"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Ten aanzien van de indeling en het gebruik van het werkterrein gelden de volgende beperkingen:</w:t>
      </w:r>
    </w:p>
    <w:p w14:paraId="6AF31895" w14:textId="77777777" w:rsidR="00DA04B8" w:rsidRPr="007E7FF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E7FF8">
        <w:rPr>
          <w:rFonts w:ascii="Verdana" w:hAnsi="Verdana" w:cs="Verdana"/>
          <w:sz w:val="16"/>
          <w:szCs w:val="16"/>
        </w:rPr>
        <w:t>-</w:t>
      </w:r>
      <w:r w:rsidRPr="007E7FF8">
        <w:rPr>
          <w:rFonts w:ascii="Verdana" w:hAnsi="Verdana" w:cs="Verdana"/>
          <w:sz w:val="16"/>
          <w:szCs w:val="16"/>
        </w:rPr>
        <w:tab/>
        <w:t>het werk dient te worden gerealiseerd op werkdagen in normale werkuren, hieronder te verstaan tussen 07.</w:t>
      </w:r>
      <w:r w:rsidR="00CB1EEA" w:rsidRPr="007E7FF8">
        <w:rPr>
          <w:rFonts w:ascii="Verdana" w:hAnsi="Verdana" w:cs="Verdana"/>
          <w:sz w:val="16"/>
          <w:szCs w:val="16"/>
        </w:rPr>
        <w:t>0</w:t>
      </w:r>
      <w:r w:rsidRPr="007E7FF8">
        <w:rPr>
          <w:rFonts w:ascii="Verdana" w:hAnsi="Verdana" w:cs="Verdana"/>
          <w:sz w:val="16"/>
          <w:szCs w:val="16"/>
        </w:rPr>
        <w:t>0 uur en 1</w:t>
      </w:r>
      <w:r w:rsidR="00CB1EEA" w:rsidRPr="007E7FF8">
        <w:rPr>
          <w:rFonts w:ascii="Verdana" w:hAnsi="Verdana" w:cs="Verdana"/>
          <w:sz w:val="16"/>
          <w:szCs w:val="16"/>
        </w:rPr>
        <w:t>7</w:t>
      </w:r>
      <w:r w:rsidRPr="007E7FF8">
        <w:rPr>
          <w:rFonts w:ascii="Verdana" w:hAnsi="Verdana" w:cs="Verdana"/>
          <w:sz w:val="16"/>
          <w:szCs w:val="16"/>
        </w:rPr>
        <w:t>.00 uur, tenzij op de planning anders aangegeven, dan wel met toestemming van de directie anders wordt beslist</w:t>
      </w:r>
      <w:r w:rsidR="00992AA3" w:rsidRPr="007E7FF8">
        <w:rPr>
          <w:rFonts w:ascii="Verdana" w:hAnsi="Verdana" w:cs="Verdana"/>
          <w:sz w:val="16"/>
          <w:szCs w:val="16"/>
        </w:rPr>
        <w:t>.</w:t>
      </w:r>
    </w:p>
    <w:p w14:paraId="44FC12F2" w14:textId="61F0DCC5" w:rsidR="00076330" w:rsidRPr="00060B18" w:rsidRDefault="00DA04B8" w:rsidP="00060B18">
      <w:pPr>
        <w:pStyle w:val="Lijstalinea"/>
        <w:numPr>
          <w:ilvl w:val="0"/>
          <w:numId w:val="23"/>
        </w:numPr>
        <w:tabs>
          <w:tab w:val="left" w:pos="2552"/>
        </w:tabs>
        <w:autoSpaceDE w:val="0"/>
        <w:autoSpaceDN w:val="0"/>
        <w:adjustRightInd w:val="0"/>
        <w:spacing w:after="0" w:line="240" w:lineRule="auto"/>
        <w:ind w:left="2552" w:hanging="284"/>
        <w:rPr>
          <w:rFonts w:ascii="Verdana" w:hAnsi="Verdana" w:cs="Verdana"/>
          <w:b/>
          <w:bCs/>
          <w:sz w:val="16"/>
          <w:szCs w:val="16"/>
        </w:rPr>
      </w:pPr>
      <w:r w:rsidRPr="00060B18">
        <w:rPr>
          <w:rFonts w:ascii="Verdana" w:hAnsi="Verdana" w:cs="Verdana"/>
          <w:sz w:val="16"/>
          <w:szCs w:val="16"/>
        </w:rPr>
        <w:t xml:space="preserve">werkzaamheden met impact op bedrijfsvoering </w:t>
      </w:r>
      <w:r w:rsidR="00082236" w:rsidRPr="007E7FF8">
        <w:rPr>
          <w:rFonts w:ascii="Verdana" w:hAnsi="Verdana" w:cs="Verdana"/>
          <w:sz w:val="16"/>
          <w:szCs w:val="16"/>
        </w:rPr>
        <w:t xml:space="preserve">(kwalificatie door opdrachtgever te bepalen) </w:t>
      </w:r>
      <w:r w:rsidRPr="00060B18">
        <w:rPr>
          <w:rFonts w:ascii="Verdana" w:hAnsi="Verdana" w:cs="Verdana"/>
          <w:sz w:val="16"/>
          <w:szCs w:val="16"/>
        </w:rPr>
        <w:t xml:space="preserve">vinden </w:t>
      </w:r>
      <w:r w:rsidR="003F5A1D" w:rsidRPr="00060B18">
        <w:rPr>
          <w:rFonts w:ascii="Verdana" w:hAnsi="Verdana" w:cs="Verdana"/>
          <w:sz w:val="16"/>
          <w:szCs w:val="16"/>
        </w:rPr>
        <w:t xml:space="preserve">in overleg plaats. Het is </w:t>
      </w:r>
      <w:r w:rsidR="00082236" w:rsidRPr="007E7FF8">
        <w:rPr>
          <w:rFonts w:ascii="Verdana" w:hAnsi="Verdana" w:cs="Verdana"/>
          <w:sz w:val="16"/>
          <w:szCs w:val="16"/>
        </w:rPr>
        <w:t>waarschijnlijk</w:t>
      </w:r>
      <w:r w:rsidR="003F5A1D" w:rsidRPr="00060B18">
        <w:rPr>
          <w:rFonts w:ascii="Verdana" w:hAnsi="Verdana" w:cs="Verdana"/>
          <w:sz w:val="16"/>
          <w:szCs w:val="16"/>
        </w:rPr>
        <w:t xml:space="preserve"> dat </w:t>
      </w:r>
      <w:r w:rsidR="00DB4ECF" w:rsidRPr="00060B18">
        <w:rPr>
          <w:rFonts w:ascii="Verdana" w:hAnsi="Verdana" w:cs="Verdana"/>
          <w:sz w:val="16"/>
          <w:szCs w:val="16"/>
        </w:rPr>
        <w:t xml:space="preserve">de uitvoering van specifieke handelingen </w:t>
      </w:r>
      <w:r w:rsidR="003F5A1D" w:rsidRPr="00060B18">
        <w:rPr>
          <w:rFonts w:ascii="Verdana" w:hAnsi="Verdana" w:cs="Verdana"/>
          <w:sz w:val="16"/>
          <w:szCs w:val="16"/>
        </w:rPr>
        <w:t>alleen buiten werktijden en werkdagen</w:t>
      </w:r>
      <w:r w:rsidR="00DB4ECF" w:rsidRPr="00060B18">
        <w:rPr>
          <w:rFonts w:ascii="Verdana" w:hAnsi="Verdana" w:cs="Verdana"/>
          <w:sz w:val="16"/>
          <w:szCs w:val="16"/>
        </w:rPr>
        <w:t xml:space="preserve"> mogelijk is.</w:t>
      </w:r>
      <w:r w:rsidR="00082236" w:rsidRPr="007E7FF8">
        <w:rPr>
          <w:rFonts w:ascii="Verdana" w:hAnsi="Verdana" w:cs="Verdana"/>
          <w:sz w:val="16"/>
          <w:szCs w:val="16"/>
        </w:rPr>
        <w:t xml:space="preserve"> De opdrachtnemer zal</w:t>
      </w:r>
      <w:r w:rsidR="007E7FF8" w:rsidRPr="007E7FF8">
        <w:rPr>
          <w:rFonts w:ascii="Verdana" w:hAnsi="Verdana" w:cs="Verdana"/>
          <w:sz w:val="16"/>
          <w:szCs w:val="16"/>
        </w:rPr>
        <w:t xml:space="preserve"> dit in haar projectplanning inpassen.</w:t>
      </w:r>
    </w:p>
    <w:p w14:paraId="156FA2A9" w14:textId="77777777" w:rsidR="00076330" w:rsidRPr="007E7FF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E7FF8">
        <w:rPr>
          <w:rFonts w:ascii="Verdana" w:hAnsi="Verdana" w:cs="Verdana"/>
          <w:sz w:val="16"/>
          <w:szCs w:val="16"/>
        </w:rPr>
        <w:t>-</w:t>
      </w:r>
      <w:r w:rsidRPr="007E7FF8">
        <w:rPr>
          <w:rFonts w:ascii="Verdana" w:hAnsi="Verdana" w:cs="Verdana"/>
          <w:sz w:val="16"/>
          <w:szCs w:val="16"/>
        </w:rPr>
        <w:tab/>
        <w:t>de aanvoer van materialen dient plaats te vinden op werkdagen in normale werkuren, afwijkingen hierop alleen na goedkeuring van de directie</w:t>
      </w:r>
    </w:p>
    <w:p w14:paraId="76BFF194" w14:textId="77777777" w:rsidR="00076330" w:rsidRPr="007E7FF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E7FF8">
        <w:rPr>
          <w:rFonts w:ascii="Verdana" w:hAnsi="Verdana" w:cs="Verdana"/>
          <w:sz w:val="16"/>
          <w:szCs w:val="16"/>
        </w:rPr>
        <w:t>-</w:t>
      </w:r>
      <w:r w:rsidRPr="007E7FF8">
        <w:rPr>
          <w:rFonts w:ascii="Verdana" w:hAnsi="Verdana" w:cs="Verdana"/>
          <w:sz w:val="16"/>
          <w:szCs w:val="16"/>
        </w:rPr>
        <w:tab/>
        <w:t>geen bewaking met honden.</w:t>
      </w:r>
    </w:p>
    <w:p w14:paraId="3CA39FD8"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E7FF8">
        <w:rPr>
          <w:rFonts w:ascii="Verdana" w:hAnsi="Verdana" w:cs="Verdana"/>
          <w:sz w:val="16"/>
          <w:szCs w:val="16"/>
        </w:rPr>
        <w:t>-</w:t>
      </w:r>
      <w:r w:rsidRPr="007E7FF8">
        <w:rPr>
          <w:rFonts w:ascii="Verdana" w:hAnsi="Verdana" w:cs="Verdana"/>
          <w:sz w:val="16"/>
          <w:szCs w:val="16"/>
        </w:rPr>
        <w:tab/>
        <w:t xml:space="preserve">de aannemer dient voorzieningen </w:t>
      </w:r>
      <w:r w:rsidRPr="007B3281">
        <w:rPr>
          <w:rFonts w:ascii="Verdana" w:hAnsi="Verdana" w:cs="Verdana"/>
          <w:sz w:val="16"/>
          <w:szCs w:val="16"/>
        </w:rPr>
        <w:t>te treffen zodat onbevoegden het werkterrein niet kunnen betreden.</w:t>
      </w:r>
    </w:p>
    <w:p w14:paraId="6C37FCA7" w14:textId="77777777" w:rsidR="00CB1EEA" w:rsidRPr="007B3281" w:rsidRDefault="00076330" w:rsidP="00CB1EEA">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Personeel van de aannemer of van zijn onderaannemers mogen geen gebruik maken van de faciliteiten van de Universiteit Utrecht, zoals toiletten, wasgelegenheden, e.d. aanwezig op de locatie.</w:t>
      </w:r>
      <w:r w:rsidR="00CB1EEA" w:rsidRPr="007B3281">
        <w:rPr>
          <w:rFonts w:ascii="Verdana" w:hAnsi="Verdana" w:cs="Verdana"/>
          <w:sz w:val="16"/>
          <w:szCs w:val="16"/>
        </w:rPr>
        <w:t xml:space="preserve"> </w:t>
      </w:r>
    </w:p>
    <w:p w14:paraId="014DB02D" w14:textId="42A5B7DB" w:rsidR="002E5488" w:rsidRPr="002E5488" w:rsidRDefault="00CB1EEA" w:rsidP="002E5488">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beroep op werkvertraging ontstaan door het hierboven gestelde is niet mogelijk.</w:t>
      </w:r>
    </w:p>
    <w:p w14:paraId="70D467FC" w14:textId="77777777" w:rsidR="00076330" w:rsidRPr="007B3281" w:rsidRDefault="00076330" w:rsidP="00060B18">
      <w:pPr>
        <w:pStyle w:val="Geenafstand"/>
        <w:ind w:left="2267"/>
        <w:rPr>
          <w:rFonts w:ascii="Verdana" w:hAnsi="Verdana" w:cs="Verdana"/>
          <w:sz w:val="16"/>
          <w:szCs w:val="16"/>
        </w:rPr>
      </w:pPr>
      <w:r w:rsidRPr="007B3281">
        <w:rPr>
          <w:rFonts w:ascii="Verdana" w:hAnsi="Verdana" w:cs="Verdana"/>
          <w:sz w:val="16"/>
          <w:szCs w:val="16"/>
        </w:rPr>
        <w:t>Vergroten van het werkterrein kan alleen met goedkeuring van de directie. Hieruit voortvloeiende kosten zijn voor rekening van de aannemer.</w:t>
      </w:r>
    </w:p>
    <w:p w14:paraId="1FA61533"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02.</w:t>
      </w:r>
      <w:r w:rsidRPr="007B3281">
        <w:rPr>
          <w:rFonts w:ascii="Verdana" w:hAnsi="Verdana" w:cs="Verdana"/>
          <w:i/>
          <w:iCs/>
          <w:sz w:val="16"/>
          <w:szCs w:val="16"/>
        </w:rPr>
        <w:tab/>
        <w:t>AFVOER VAN AFVAL</w:t>
      </w:r>
    </w:p>
    <w:p w14:paraId="418819AC"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Ter voorkoming van milieuverontreiniging moet het afval naar soort gescheiden worden verzameld in afzonderlijke afsluitbare containers, volgens gemeentelijke aanwijzingen en/of voorschriften.</w:t>
      </w:r>
    </w:p>
    <w:p w14:paraId="4A809E79" w14:textId="428A4C6D" w:rsidR="00E2254E" w:rsidRPr="00E2254E" w:rsidRDefault="00E2254E" w:rsidP="00E2254E">
      <w:pPr>
        <w:tabs>
          <w:tab w:val="left" w:pos="2267"/>
        </w:tabs>
        <w:autoSpaceDE w:val="0"/>
        <w:autoSpaceDN w:val="0"/>
        <w:adjustRightInd w:val="0"/>
        <w:spacing w:after="0" w:line="240" w:lineRule="auto"/>
        <w:ind w:left="2267"/>
        <w:rPr>
          <w:rFonts w:ascii="Verdana" w:hAnsi="Verdana" w:cs="Verdana"/>
          <w:sz w:val="16"/>
          <w:szCs w:val="16"/>
        </w:rPr>
      </w:pPr>
      <w:proofErr w:type="spellStart"/>
      <w:r w:rsidRPr="00E2254E">
        <w:rPr>
          <w:rFonts w:ascii="Verdana" w:hAnsi="Verdana" w:cs="Verdana"/>
          <w:sz w:val="16"/>
          <w:szCs w:val="16"/>
        </w:rPr>
        <w:t>Bouwplaatsafval</w:t>
      </w:r>
      <w:proofErr w:type="spellEnd"/>
      <w:r w:rsidRPr="00E2254E">
        <w:rPr>
          <w:rFonts w:ascii="Verdana" w:hAnsi="Verdana" w:cs="Verdana"/>
          <w:sz w:val="16"/>
          <w:szCs w:val="16"/>
        </w:rPr>
        <w:t xml:space="preserve"> tenminste scheiden in:</w:t>
      </w:r>
    </w:p>
    <w:p w14:paraId="434C66BE" w14:textId="77777777" w:rsidR="00E2254E" w:rsidRPr="00E2254E"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2254E">
        <w:rPr>
          <w:rFonts w:ascii="Verdana" w:hAnsi="Verdana" w:cs="Verdana"/>
          <w:sz w:val="16"/>
          <w:szCs w:val="16"/>
        </w:rPr>
        <w:t>-</w:t>
      </w:r>
      <w:r w:rsidRPr="00E2254E">
        <w:rPr>
          <w:rFonts w:ascii="Verdana" w:hAnsi="Verdana" w:cs="Verdana"/>
          <w:sz w:val="16"/>
          <w:szCs w:val="16"/>
        </w:rPr>
        <w:tab/>
        <w:t xml:space="preserve">(gevaarlijke) afvalstoffen, als bedoeld in de </w:t>
      </w:r>
      <w:proofErr w:type="spellStart"/>
      <w:r w:rsidRPr="00E2254E">
        <w:rPr>
          <w:rFonts w:ascii="Verdana" w:hAnsi="Verdana" w:cs="Verdana"/>
          <w:sz w:val="16"/>
          <w:szCs w:val="16"/>
        </w:rPr>
        <w:t>Eural</w:t>
      </w:r>
      <w:proofErr w:type="spellEnd"/>
      <w:r w:rsidRPr="00E2254E">
        <w:rPr>
          <w:rFonts w:ascii="Verdana" w:hAnsi="Verdana" w:cs="Verdana"/>
          <w:sz w:val="16"/>
          <w:szCs w:val="16"/>
        </w:rPr>
        <w:t xml:space="preserve"> (2000/532/EG) en (2001/118/EG).</w:t>
      </w:r>
    </w:p>
    <w:p w14:paraId="650E583E" w14:textId="77777777" w:rsidR="00E2254E" w:rsidRPr="00E2254E"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2254E">
        <w:rPr>
          <w:rFonts w:ascii="Verdana" w:hAnsi="Verdana" w:cs="Verdana"/>
          <w:sz w:val="16"/>
          <w:szCs w:val="16"/>
        </w:rPr>
        <w:t>-</w:t>
      </w:r>
      <w:r w:rsidRPr="00E2254E">
        <w:rPr>
          <w:rFonts w:ascii="Verdana" w:hAnsi="Verdana" w:cs="Verdana"/>
          <w:sz w:val="16"/>
          <w:szCs w:val="16"/>
        </w:rPr>
        <w:tab/>
        <w:t>steenachtig sloopafval.</w:t>
      </w:r>
    </w:p>
    <w:p w14:paraId="725C3ED4"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2254E">
        <w:rPr>
          <w:rFonts w:ascii="Verdana" w:hAnsi="Verdana" w:cs="Verdana"/>
          <w:sz w:val="16"/>
          <w:szCs w:val="16"/>
        </w:rPr>
        <w:t>-</w:t>
      </w:r>
      <w:r w:rsidRPr="00E2254E">
        <w:rPr>
          <w:rFonts w:ascii="Verdana" w:hAnsi="Verdana" w:cs="Verdana"/>
          <w:sz w:val="16"/>
          <w:szCs w:val="16"/>
        </w:rPr>
        <w:tab/>
      </w:r>
      <w:r w:rsidRPr="00E745C7">
        <w:rPr>
          <w:rFonts w:ascii="Verdana" w:hAnsi="Verdana" w:cs="Verdana"/>
          <w:sz w:val="16"/>
          <w:szCs w:val="16"/>
        </w:rPr>
        <w:t>gipsblokken en gipsplaatmateriaal.</w:t>
      </w:r>
    </w:p>
    <w:p w14:paraId="57E331F7"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745C7">
        <w:rPr>
          <w:rFonts w:ascii="Verdana" w:hAnsi="Verdana" w:cs="Verdana"/>
          <w:sz w:val="16"/>
          <w:szCs w:val="16"/>
        </w:rPr>
        <w:t>-</w:t>
      </w:r>
      <w:r w:rsidRPr="00E745C7">
        <w:rPr>
          <w:rFonts w:ascii="Verdana" w:hAnsi="Verdana" w:cs="Verdana"/>
          <w:sz w:val="16"/>
          <w:szCs w:val="16"/>
        </w:rPr>
        <w:tab/>
        <w:t>bitumineuze dakbedekking.</w:t>
      </w:r>
    </w:p>
    <w:p w14:paraId="4200C0C0"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745C7">
        <w:rPr>
          <w:rFonts w:ascii="Verdana" w:hAnsi="Verdana" w:cs="Verdana"/>
          <w:sz w:val="16"/>
          <w:szCs w:val="16"/>
        </w:rPr>
        <w:t>-</w:t>
      </w:r>
      <w:r w:rsidRPr="00E745C7">
        <w:rPr>
          <w:rFonts w:ascii="Verdana" w:hAnsi="Verdana" w:cs="Verdana"/>
          <w:sz w:val="16"/>
          <w:szCs w:val="16"/>
        </w:rPr>
        <w:tab/>
      </w:r>
      <w:proofErr w:type="spellStart"/>
      <w:r w:rsidRPr="00E745C7">
        <w:rPr>
          <w:rFonts w:ascii="Verdana" w:hAnsi="Verdana" w:cs="Verdana"/>
          <w:sz w:val="16"/>
          <w:szCs w:val="16"/>
        </w:rPr>
        <w:t>teerhoudende</w:t>
      </w:r>
      <w:proofErr w:type="spellEnd"/>
      <w:r w:rsidRPr="00E745C7">
        <w:rPr>
          <w:rFonts w:ascii="Verdana" w:hAnsi="Verdana" w:cs="Verdana"/>
          <w:sz w:val="16"/>
          <w:szCs w:val="16"/>
        </w:rPr>
        <w:t xml:space="preserve"> dakbedekking.</w:t>
      </w:r>
    </w:p>
    <w:p w14:paraId="31EF4E6E"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745C7">
        <w:rPr>
          <w:rFonts w:ascii="Verdana" w:hAnsi="Verdana" w:cs="Verdana"/>
          <w:sz w:val="16"/>
          <w:szCs w:val="16"/>
        </w:rPr>
        <w:t>-</w:t>
      </w:r>
      <w:r w:rsidRPr="00E745C7">
        <w:rPr>
          <w:rFonts w:ascii="Verdana" w:hAnsi="Verdana" w:cs="Verdana"/>
          <w:sz w:val="16"/>
          <w:szCs w:val="16"/>
        </w:rPr>
        <w:tab/>
      </w:r>
      <w:proofErr w:type="spellStart"/>
      <w:r w:rsidRPr="00E745C7">
        <w:rPr>
          <w:rFonts w:ascii="Verdana" w:hAnsi="Verdana" w:cs="Verdana"/>
          <w:sz w:val="16"/>
          <w:szCs w:val="16"/>
        </w:rPr>
        <w:t>teerhoudend</w:t>
      </w:r>
      <w:proofErr w:type="spellEnd"/>
      <w:r w:rsidRPr="00E745C7">
        <w:rPr>
          <w:rFonts w:ascii="Verdana" w:hAnsi="Verdana" w:cs="Verdana"/>
          <w:sz w:val="16"/>
          <w:szCs w:val="16"/>
        </w:rPr>
        <w:t xml:space="preserve"> asfalt.</w:t>
      </w:r>
    </w:p>
    <w:p w14:paraId="44A0B325"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745C7">
        <w:rPr>
          <w:rFonts w:ascii="Verdana" w:hAnsi="Verdana" w:cs="Verdana"/>
          <w:sz w:val="16"/>
          <w:szCs w:val="16"/>
        </w:rPr>
        <w:t>-</w:t>
      </w:r>
      <w:r w:rsidRPr="00E745C7">
        <w:rPr>
          <w:rFonts w:ascii="Verdana" w:hAnsi="Verdana" w:cs="Verdana"/>
          <w:sz w:val="16"/>
          <w:szCs w:val="16"/>
        </w:rPr>
        <w:tab/>
        <w:t>niet-</w:t>
      </w:r>
      <w:proofErr w:type="spellStart"/>
      <w:r w:rsidRPr="00E745C7">
        <w:rPr>
          <w:rFonts w:ascii="Verdana" w:hAnsi="Verdana" w:cs="Verdana"/>
          <w:sz w:val="16"/>
          <w:szCs w:val="16"/>
        </w:rPr>
        <w:t>teerhoudend</w:t>
      </w:r>
      <w:proofErr w:type="spellEnd"/>
      <w:r w:rsidRPr="00E745C7">
        <w:rPr>
          <w:rFonts w:ascii="Verdana" w:hAnsi="Verdana" w:cs="Verdana"/>
          <w:sz w:val="16"/>
          <w:szCs w:val="16"/>
        </w:rPr>
        <w:t xml:space="preserve"> asfalt.</w:t>
      </w:r>
    </w:p>
    <w:p w14:paraId="64055C78"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745C7">
        <w:rPr>
          <w:rFonts w:ascii="Verdana" w:hAnsi="Verdana" w:cs="Verdana"/>
          <w:sz w:val="16"/>
          <w:szCs w:val="16"/>
        </w:rPr>
        <w:t>-</w:t>
      </w:r>
      <w:r w:rsidRPr="00E745C7">
        <w:rPr>
          <w:rFonts w:ascii="Verdana" w:hAnsi="Verdana" w:cs="Verdana"/>
          <w:sz w:val="16"/>
          <w:szCs w:val="16"/>
        </w:rPr>
        <w:tab/>
        <w:t>dakgrind.</w:t>
      </w:r>
    </w:p>
    <w:p w14:paraId="3CB9531E" w14:textId="77777777" w:rsidR="00E2254E" w:rsidRPr="00E745C7"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E745C7">
        <w:rPr>
          <w:rFonts w:ascii="Verdana" w:hAnsi="Verdana" w:cs="Verdana"/>
          <w:sz w:val="16"/>
          <w:szCs w:val="16"/>
        </w:rPr>
        <w:t>-</w:t>
      </w:r>
      <w:r w:rsidRPr="00E745C7">
        <w:rPr>
          <w:rFonts w:ascii="Verdana" w:hAnsi="Verdana" w:cs="Verdana"/>
          <w:sz w:val="16"/>
          <w:szCs w:val="16"/>
        </w:rPr>
        <w:tab/>
        <w:t>restafval.</w:t>
      </w:r>
    </w:p>
    <w:p w14:paraId="6E527E38" w14:textId="77777777" w:rsidR="00E2254E"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metalen.</w:t>
      </w:r>
    </w:p>
    <w:p w14:paraId="6DC12A9E" w14:textId="77777777" w:rsidR="00E2254E"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massief hout zonder verduurzamingsmiddelen.</w:t>
      </w:r>
    </w:p>
    <w:p w14:paraId="268CEE67" w14:textId="77777777" w:rsidR="00E2254E"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vlak glas.</w:t>
      </w:r>
    </w:p>
    <w:p w14:paraId="07A2BAC4" w14:textId="77777777" w:rsidR="00E2254E"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lastRenderedPageBreak/>
        <w:t>-</w:t>
      </w:r>
      <w:r w:rsidRPr="00060B18">
        <w:rPr>
          <w:rFonts w:ascii="Verdana" w:hAnsi="Verdana" w:cs="Verdana"/>
          <w:sz w:val="16"/>
          <w:szCs w:val="16"/>
        </w:rPr>
        <w:tab/>
        <w:t>papier en karton (emballage).</w:t>
      </w:r>
    </w:p>
    <w:p w14:paraId="08E3A069" w14:textId="77777777" w:rsidR="00E2254E"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PVC- en PE-leidingen.</w:t>
      </w:r>
    </w:p>
    <w:p w14:paraId="1F8DA042" w14:textId="77777777" w:rsidR="00E2254E"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kunststof gevelelementen.</w:t>
      </w:r>
    </w:p>
    <w:p w14:paraId="02D4F9ED" w14:textId="4657E775" w:rsidR="00D029DC" w:rsidRPr="00060B18" w:rsidRDefault="00E2254E" w:rsidP="00E2254E">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gips(houdende) producten.</w:t>
      </w:r>
    </w:p>
    <w:p w14:paraId="5C5428D0" w14:textId="586A94FC" w:rsidR="006A7A17" w:rsidRPr="00060B18" w:rsidRDefault="00D029DC" w:rsidP="00060B18">
      <w:pPr>
        <w:pStyle w:val="Lijstalinea"/>
        <w:numPr>
          <w:ilvl w:val="0"/>
          <w:numId w:val="22"/>
        </w:numPr>
        <w:tabs>
          <w:tab w:val="left" w:pos="2550"/>
        </w:tabs>
        <w:autoSpaceDE w:val="0"/>
        <w:autoSpaceDN w:val="0"/>
        <w:adjustRightInd w:val="0"/>
        <w:spacing w:after="0" w:line="240" w:lineRule="auto"/>
        <w:ind w:hanging="719"/>
        <w:rPr>
          <w:rFonts w:ascii="Verdana" w:hAnsi="Verdana" w:cs="Verdana"/>
          <w:sz w:val="16"/>
          <w:szCs w:val="16"/>
        </w:rPr>
      </w:pPr>
      <w:r w:rsidRPr="00E745C7">
        <w:rPr>
          <w:rStyle w:val="cf01"/>
          <w:rFonts w:ascii="Verdana" w:hAnsi="Verdana"/>
          <w:color w:val="auto"/>
          <w:sz w:val="16"/>
          <w:szCs w:val="16"/>
        </w:rPr>
        <w:t>uitkomende installatie(s)(onderdelen</w:t>
      </w:r>
    </w:p>
    <w:p w14:paraId="7D09F2A7" w14:textId="77777777" w:rsidR="00076330" w:rsidRPr="00E745C7" w:rsidRDefault="00076330">
      <w:pPr>
        <w:tabs>
          <w:tab w:val="left" w:pos="2267"/>
        </w:tabs>
        <w:autoSpaceDE w:val="0"/>
        <w:autoSpaceDN w:val="0"/>
        <w:adjustRightInd w:val="0"/>
        <w:spacing w:after="0" w:line="240" w:lineRule="auto"/>
        <w:ind w:left="2267"/>
        <w:rPr>
          <w:rFonts w:ascii="Verdana" w:hAnsi="Verdana" w:cs="Verdana"/>
          <w:sz w:val="16"/>
          <w:szCs w:val="16"/>
        </w:rPr>
      </w:pPr>
      <w:proofErr w:type="spellStart"/>
      <w:r w:rsidRPr="00E745C7">
        <w:rPr>
          <w:rFonts w:ascii="Verdana" w:hAnsi="Verdana" w:cs="Verdana"/>
          <w:sz w:val="16"/>
          <w:szCs w:val="16"/>
        </w:rPr>
        <w:t>Bouwplaatsafval</w:t>
      </w:r>
      <w:proofErr w:type="spellEnd"/>
      <w:r w:rsidRPr="00E745C7">
        <w:rPr>
          <w:rFonts w:ascii="Verdana" w:hAnsi="Verdana" w:cs="Verdana"/>
          <w:sz w:val="16"/>
          <w:szCs w:val="16"/>
        </w:rPr>
        <w:t xml:space="preserve"> afvoeren van het werkterrein.</w:t>
      </w:r>
    </w:p>
    <w:p w14:paraId="01AEE88F" w14:textId="77777777" w:rsidR="00076330" w:rsidRPr="00E745C7" w:rsidRDefault="00076330">
      <w:pPr>
        <w:tabs>
          <w:tab w:val="left" w:pos="2267"/>
        </w:tabs>
        <w:autoSpaceDE w:val="0"/>
        <w:autoSpaceDN w:val="0"/>
        <w:adjustRightInd w:val="0"/>
        <w:spacing w:after="0" w:line="240" w:lineRule="auto"/>
        <w:ind w:left="2267"/>
        <w:rPr>
          <w:rFonts w:ascii="Verdana" w:hAnsi="Verdana" w:cs="Verdana"/>
          <w:sz w:val="16"/>
          <w:szCs w:val="16"/>
        </w:rPr>
      </w:pPr>
      <w:r w:rsidRPr="00E745C7">
        <w:rPr>
          <w:rFonts w:ascii="Verdana" w:hAnsi="Verdana" w:cs="Verdana"/>
          <w:sz w:val="16"/>
          <w:szCs w:val="16"/>
        </w:rPr>
        <w:t>Te verstrekken gegevens:</w:t>
      </w:r>
    </w:p>
    <w:p w14:paraId="2E1C5B0A"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stortingsbewijs of bewijs van afgifte</w:t>
      </w:r>
    </w:p>
    <w:p w14:paraId="10DD651B"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03.</w:t>
      </w:r>
      <w:r w:rsidRPr="007B3281">
        <w:rPr>
          <w:rFonts w:ascii="Verdana" w:hAnsi="Verdana" w:cs="Verdana"/>
          <w:i/>
          <w:iCs/>
          <w:sz w:val="16"/>
          <w:szCs w:val="16"/>
        </w:rPr>
        <w:tab/>
        <w:t>VERBRANDEN VUIL EN ANDERE BOUWSTOFFEN</w:t>
      </w:r>
    </w:p>
    <w:p w14:paraId="187C7874"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Het verbranden van vuil en andere bouwstoffen op het werkterrein is niet toegestaan.</w:t>
      </w:r>
    </w:p>
    <w:p w14:paraId="7A25C417"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09.</w:t>
      </w:r>
      <w:r w:rsidRPr="007B3281">
        <w:rPr>
          <w:rFonts w:ascii="Verdana" w:hAnsi="Verdana" w:cs="Verdana"/>
          <w:i/>
          <w:iCs/>
          <w:sz w:val="16"/>
          <w:szCs w:val="16"/>
        </w:rPr>
        <w:tab/>
        <w:t>AFVOER PUIN, AFVAL EN VERPAKKINGSMATERIAAL</w:t>
      </w:r>
    </w:p>
    <w:p w14:paraId="15E0B147"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Het afvoeren van puin, afval en verpakkingsmateriaal van derden behoort tot de verplichtingen van de aannemer. Het puin, afval en verpakkingsmateriaal moet regelmatig door de aannemer van het werkterrein worden afgevoerd.</w:t>
      </w:r>
    </w:p>
    <w:p w14:paraId="67FD9B46"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Voor het verzamelen van puin, afval en verpakkingsmateriaal moeten op nader aan te wijzen plaatsen vuilcontainers worden geplaatst. </w:t>
      </w:r>
    </w:p>
    <w:p w14:paraId="073ACC43"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zal, om meerdere afvalstromen te voorkomen, in overleg treden over het gezamenlijk verzamelen en afvoeren van puin, afval en verpakkingsmateriaal.</w:t>
      </w:r>
    </w:p>
    <w:p w14:paraId="75BAD52B"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is verantwoordelijk voor het schoonhouden van het werkterrein.</w:t>
      </w:r>
    </w:p>
    <w:p w14:paraId="1B90C09E"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kosten van vuilcontainers en afvoeren en/of storten van het afval zijn voor rekening van de aannemer.</w:t>
      </w:r>
    </w:p>
    <w:p w14:paraId="1B3A39C1"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92.</w:t>
      </w:r>
      <w:r w:rsidRPr="007B3281">
        <w:rPr>
          <w:rFonts w:ascii="Verdana" w:hAnsi="Verdana" w:cs="Verdana"/>
          <w:i/>
          <w:iCs/>
          <w:sz w:val="16"/>
          <w:szCs w:val="16"/>
        </w:rPr>
        <w:tab/>
        <w:t>GEVAARLIJK AFVAL</w:t>
      </w:r>
    </w:p>
    <w:p w14:paraId="23C6581D" w14:textId="6297F6BA" w:rsidR="00076330"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Gevaarlijk afval dient in afsluitbare containers te worden opgeslagen en te worden afgevoerd naar een erkend vernietigingsbedrijf</w:t>
      </w:r>
      <w:r w:rsidR="007D3384">
        <w:rPr>
          <w:rFonts w:ascii="Verdana" w:hAnsi="Verdana" w:cs="Verdana"/>
          <w:sz w:val="16"/>
          <w:szCs w:val="16"/>
        </w:rPr>
        <w:t>.</w:t>
      </w:r>
    </w:p>
    <w:p w14:paraId="0B2F1074"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Van afgevoerd gevaarlijk afval dient een bewijs van afgifte bij de Dienst Bouwen en Wonen te worden ingediend.</w:t>
      </w:r>
    </w:p>
    <w:p w14:paraId="4C5B1557" w14:textId="4A903A0A"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Ten behoeve van het deponeren van klein gevaarlijk afval (KGA) is de aannemer verplicht een KGA-container op het werk te plaatsen en deze tijdig af te voeren.</w:t>
      </w:r>
    </w:p>
    <w:p w14:paraId="5D4E948D" w14:textId="1A0F772A"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KGA moeten zoveel mogelijk in de originele, niet lekkende verpakking worden geplaatst in de KGA-container.</w:t>
      </w:r>
    </w:p>
    <w:p w14:paraId="2AA5DF48"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Indien onbekende stoffen in de container worden aangetroffen zijn de uit de productanalyse voortvloeiende kosten voor rekening van de aannemer.</w:t>
      </w:r>
    </w:p>
    <w:p w14:paraId="6563BAC1" w14:textId="6695C223" w:rsidR="00076330" w:rsidRPr="00060B18" w:rsidRDefault="00076330" w:rsidP="002F076A">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Indien in de gemeente waar wordt gebouwd ten aanzien van dit afval andere voorschriften gelden dan dient de aannemer deze voorschriften op te volgen.</w:t>
      </w:r>
      <w:r w:rsidR="006A7A17" w:rsidRPr="00060B18">
        <w:rPr>
          <w:rFonts w:ascii="Verdana" w:hAnsi="Verdana" w:cs="Verdana"/>
          <w:sz w:val="16"/>
          <w:szCs w:val="16"/>
        </w:rPr>
        <w:t xml:space="preserve"> </w:t>
      </w:r>
    </w:p>
    <w:p w14:paraId="3E006B49"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93.</w:t>
      </w:r>
      <w:r w:rsidRPr="00060B18">
        <w:rPr>
          <w:rFonts w:ascii="Verdana" w:hAnsi="Verdana" w:cs="Verdana"/>
          <w:i/>
          <w:iCs/>
          <w:sz w:val="16"/>
          <w:szCs w:val="16"/>
        </w:rPr>
        <w:tab/>
        <w:t>MELDING, VERGUNNINGEN E.D.</w:t>
      </w:r>
    </w:p>
    <w:p w14:paraId="31209BF3"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Voordat afval wordt afgevoerd moet de plaats van bestemming aan de directie worden gemeld, terwijl van de afgevoerde materialen/containers e.d. een stortingsbewijs of een bewijs van afgifte aan de directie moet worden verstrekt.</w:t>
      </w:r>
    </w:p>
    <w:p w14:paraId="4B0B773E"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bedrijven die afkomende materialen opslaan, transporteren, bewerken en/of verwerken dienen hiervoor door de overheid erkende vergunningen te hebben.</w:t>
      </w:r>
    </w:p>
    <w:p w14:paraId="11EA67AF"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94.</w:t>
      </w:r>
      <w:r w:rsidRPr="00060B18">
        <w:rPr>
          <w:rFonts w:ascii="Verdana" w:hAnsi="Verdana" w:cs="Verdana"/>
          <w:i/>
          <w:iCs/>
          <w:sz w:val="16"/>
          <w:szCs w:val="16"/>
        </w:rPr>
        <w:tab/>
        <w:t>AFVOER BOUWPLAATSAFVAL</w:t>
      </w:r>
    </w:p>
    <w:p w14:paraId="6898561A"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hiervoor genoemde bouwafvalfracties, evenals die fracties welke op de bouwplaats worden gescheiden uit het bouwafval, moeten worden afgevoerd naar </w:t>
      </w:r>
      <w:proofErr w:type="spellStart"/>
      <w:r w:rsidRPr="00060B18">
        <w:rPr>
          <w:rFonts w:ascii="Verdana" w:hAnsi="Verdana" w:cs="Verdana"/>
          <w:sz w:val="16"/>
          <w:szCs w:val="16"/>
        </w:rPr>
        <w:t>bewerkingsinichtingen</w:t>
      </w:r>
      <w:proofErr w:type="spellEnd"/>
      <w:r w:rsidRPr="00060B18">
        <w:rPr>
          <w:rFonts w:ascii="Verdana" w:hAnsi="Verdana" w:cs="Verdana"/>
          <w:sz w:val="16"/>
          <w:szCs w:val="16"/>
        </w:rPr>
        <w:t xml:space="preserve"> die bevoegd zijn deze afvalstoffen te ontvangen, met dien verstande dat de fractie "overig afval" moet worden afgevoerd naar een sorteerinrichting die bevoegd is deze afvalstoffen ongesorteerd te ontvangen.</w:t>
      </w:r>
    </w:p>
    <w:p w14:paraId="372BFFC2"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Bovengenoemde verplichtingen om af te voeren naar een bewerkingsinrichting, respectievelijk een sorteerinrichting, gelden niet indien en </w:t>
      </w:r>
      <w:proofErr w:type="spellStart"/>
      <w:r w:rsidRPr="00060B18">
        <w:rPr>
          <w:rFonts w:ascii="Verdana" w:hAnsi="Verdana" w:cs="Verdana"/>
          <w:sz w:val="16"/>
          <w:szCs w:val="16"/>
        </w:rPr>
        <w:t>voorzover</w:t>
      </w:r>
      <w:proofErr w:type="spellEnd"/>
      <w:r w:rsidRPr="00060B18">
        <w:rPr>
          <w:rFonts w:ascii="Verdana" w:hAnsi="Verdana" w:cs="Verdana"/>
          <w:sz w:val="16"/>
          <w:szCs w:val="16"/>
        </w:rPr>
        <w:t xml:space="preserve"> het bouwafval wordt ingezameld door of namens de fabrikant of leverancier.</w:t>
      </w:r>
    </w:p>
    <w:p w14:paraId="2DFF86ED"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95.</w:t>
      </w:r>
      <w:r w:rsidRPr="00060B18">
        <w:rPr>
          <w:rFonts w:ascii="Verdana" w:hAnsi="Verdana" w:cs="Verdana"/>
          <w:i/>
          <w:iCs/>
          <w:sz w:val="16"/>
          <w:szCs w:val="16"/>
        </w:rPr>
        <w:tab/>
        <w:t>AFVOER GEVAARLIJK AFVAL</w:t>
      </w:r>
    </w:p>
    <w:p w14:paraId="7CCEA3D4" w14:textId="05C823B9" w:rsidR="006A7A17" w:rsidRPr="007B3281" w:rsidRDefault="00076330" w:rsidP="00060B18">
      <w:pPr>
        <w:tabs>
          <w:tab w:val="left" w:pos="2267"/>
        </w:tabs>
        <w:autoSpaceDE w:val="0"/>
        <w:autoSpaceDN w:val="0"/>
        <w:adjustRightInd w:val="0"/>
        <w:spacing w:after="0" w:line="240" w:lineRule="auto"/>
        <w:ind w:left="2267"/>
        <w:rPr>
          <w:rFonts w:ascii="Verdana" w:hAnsi="Verdana" w:cs="Verdana"/>
          <w:color w:val="FF0000"/>
          <w:sz w:val="16"/>
          <w:szCs w:val="16"/>
        </w:rPr>
      </w:pPr>
      <w:r w:rsidRPr="00060B18">
        <w:rPr>
          <w:rFonts w:ascii="Verdana" w:hAnsi="Verdana" w:cs="Verdana"/>
          <w:sz w:val="16"/>
          <w:szCs w:val="16"/>
        </w:rPr>
        <w:t>De aannemer dient er op toe te zien dat het bedrijf dat het gevaarlijk afval transporteert daartoe bevoegd is in de regio waarin wordt gewerkt.</w:t>
      </w:r>
    </w:p>
    <w:p w14:paraId="63EB8CB7"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96.</w:t>
      </w:r>
      <w:r w:rsidRPr="00060B18">
        <w:rPr>
          <w:rFonts w:ascii="Verdana" w:hAnsi="Verdana" w:cs="Verdana"/>
          <w:i/>
          <w:iCs/>
          <w:sz w:val="16"/>
          <w:szCs w:val="16"/>
        </w:rPr>
        <w:tab/>
        <w:t>BEREIKBAARHEID</w:t>
      </w:r>
    </w:p>
    <w:p w14:paraId="5E823979"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Het stapelen en in voorraad houden van materialen die bij het uit te voeren werk worden gebruikt, mag geen belemmering of gevaar opleveren voor het voorbijgaande verkeer. De bereikbaarheid van de gebouwen voor brandweer en hulpverlenende diensten moet te allen tijde worden gegarandeerd.</w:t>
      </w:r>
    </w:p>
    <w:p w14:paraId="1E6FF7CD" w14:textId="39AD2FF8" w:rsidR="006A7A17" w:rsidRPr="00060B18" w:rsidRDefault="00076330" w:rsidP="00060B18">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wettelijk verplichte recyclingbijdrage voor installatie-onderdelen zoals in het onderhavige bestek </w:t>
      </w:r>
      <w:proofErr w:type="spellStart"/>
      <w:r w:rsidRPr="00060B18">
        <w:rPr>
          <w:rFonts w:ascii="Verdana" w:hAnsi="Verdana" w:cs="Verdana"/>
          <w:sz w:val="16"/>
          <w:szCs w:val="16"/>
        </w:rPr>
        <w:t>be</w:t>
      </w:r>
      <w:proofErr w:type="spellEnd"/>
      <w:r w:rsidRPr="00060B18">
        <w:rPr>
          <w:rFonts w:ascii="Verdana" w:hAnsi="Verdana" w:cs="Verdana"/>
          <w:sz w:val="16"/>
          <w:szCs w:val="16"/>
        </w:rPr>
        <w:t>- en omschreven zijn voor rekening van de aannemer.</w:t>
      </w:r>
    </w:p>
    <w:p w14:paraId="6D83D978"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97.</w:t>
      </w:r>
      <w:r w:rsidRPr="00060B18">
        <w:rPr>
          <w:rFonts w:ascii="Verdana" w:hAnsi="Verdana" w:cs="Verdana"/>
          <w:i/>
          <w:iCs/>
          <w:sz w:val="16"/>
          <w:szCs w:val="16"/>
        </w:rPr>
        <w:tab/>
        <w:t>MATERIEEL, TRANSPORTMIDDELEN, HULPWERKEN EN BOUWPLAATSINRICHTINGEN</w:t>
      </w:r>
    </w:p>
    <w:p w14:paraId="763AC5DB" w14:textId="488229A5"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Materieel, transportmiddelen, hulpwerken en </w:t>
      </w:r>
      <w:proofErr w:type="spellStart"/>
      <w:r w:rsidRPr="00060B18">
        <w:rPr>
          <w:rFonts w:ascii="Verdana" w:hAnsi="Verdana" w:cs="Verdana"/>
          <w:sz w:val="16"/>
          <w:szCs w:val="16"/>
        </w:rPr>
        <w:t>bouwplaatsinrichtingen</w:t>
      </w:r>
      <w:proofErr w:type="spellEnd"/>
      <w:r w:rsidRPr="00060B18">
        <w:rPr>
          <w:rFonts w:ascii="Verdana" w:hAnsi="Verdana" w:cs="Verdana"/>
          <w:sz w:val="16"/>
          <w:szCs w:val="16"/>
        </w:rPr>
        <w:t xml:space="preserve"> niet van het werkterrein afvoeren, zolang zij naar het oordeel van de directie nodig zijn ten behoeve van werken van derden. De aannemer zal gedogen dat werknemers van derden, gebruik kunnen maken van de door de aannemer in het belang van zijn werknemers getroffen voorzieningen (schaftlokalen, sanitaire voorzieningen en dergelijke). Maatregelen treffen zodat, tijdens verlofperioden van de aannemer, werkzaamheden van derden voortgang kunnen vinden.</w:t>
      </w:r>
      <w:r w:rsidR="006A7A17" w:rsidRPr="00060B18">
        <w:rPr>
          <w:rFonts w:ascii="Verdana" w:hAnsi="Verdana" w:cs="Verdana"/>
          <w:sz w:val="16"/>
          <w:szCs w:val="16"/>
        </w:rPr>
        <w:t>]</w:t>
      </w:r>
    </w:p>
    <w:p w14:paraId="642A1DA5" w14:textId="382FD66C" w:rsidR="006A7A17" w:rsidRPr="00060B18" w:rsidRDefault="00076330" w:rsidP="00060B18">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Op verzoek van derden het aanwezig materieel, transportmiddelen en </w:t>
      </w:r>
      <w:proofErr w:type="spellStart"/>
      <w:r w:rsidRPr="00060B18">
        <w:rPr>
          <w:rFonts w:ascii="Verdana" w:hAnsi="Verdana" w:cs="Verdana"/>
          <w:sz w:val="16"/>
          <w:szCs w:val="16"/>
        </w:rPr>
        <w:t>bouwplaatsinrichting</w:t>
      </w:r>
      <w:proofErr w:type="spellEnd"/>
      <w:r w:rsidRPr="00060B18">
        <w:rPr>
          <w:rFonts w:ascii="Verdana" w:hAnsi="Verdana" w:cs="Verdana"/>
          <w:sz w:val="16"/>
          <w:szCs w:val="16"/>
        </w:rPr>
        <w:t xml:space="preserve"> (eventueel met bediening) tegen de geldende tarieven beschikbaar stellen. De kosten, inclusief die van geleverde arbeid, rechtstreeks met de betrokken derden verrekenen.</w:t>
      </w:r>
    </w:p>
    <w:p w14:paraId="763794F4"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98.</w:t>
      </w:r>
      <w:r w:rsidRPr="00060B18">
        <w:rPr>
          <w:rFonts w:ascii="Verdana" w:hAnsi="Verdana" w:cs="Verdana"/>
          <w:i/>
          <w:iCs/>
          <w:sz w:val="16"/>
          <w:szCs w:val="16"/>
        </w:rPr>
        <w:tab/>
        <w:t>WERK- EN OPSLAGRUIMTEN</w:t>
      </w:r>
    </w:p>
    <w:p w14:paraId="4D5A3BBE"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lastRenderedPageBreak/>
        <w:t>Het opslaan van bouwstoffen, puin of afval in geheel of gedeeltelijk gereed zijnde delen van het werk is zonder uitdrukkelijke toestemming van de directie niet toegestaan.</w:t>
      </w:r>
    </w:p>
    <w:p w14:paraId="19B2BF78"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Werk- en opslagruimten niet van het werkterrein afvoeren, zolang zij naar het oordeel van de directie nodig zijn ten behoeve van werken van derden.</w:t>
      </w:r>
    </w:p>
    <w:p w14:paraId="79681118" w14:textId="1E41B4F1"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Op verzoek van derden werk- en opslagruimten beschikbaar stellen. Deze ruimten dienen tocht- en waterdicht te zijn en indien zulks gewenst zijn voorzien van eigen afsluitbare toegangsdeur. De werk- en opslagruimten voorzien van aansluiten tappunten voor leidingwater en energie ten behoeve van licht, kracht en verwarming. De betrokken derden zorgen zelf voor inventaris, verlichting en verwarming van deze ruimten en treffen voorzieningen om water- en energieverbruik te meten. De kosten, inclusief die van de verbruikte hoeveelheden leidingwater en energie, rechtstreeks met de betrokken derden verrekenen.</w:t>
      </w:r>
    </w:p>
    <w:p w14:paraId="2864AFE5"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99.</w:t>
      </w:r>
      <w:r w:rsidRPr="007B3281">
        <w:rPr>
          <w:rFonts w:ascii="Verdana" w:hAnsi="Verdana" w:cs="Verdana"/>
          <w:i/>
          <w:iCs/>
          <w:sz w:val="16"/>
          <w:szCs w:val="16"/>
        </w:rPr>
        <w:tab/>
        <w:t>BESCHERMENDE MAATREGELEN</w:t>
      </w:r>
    </w:p>
    <w:p w14:paraId="39BCA681"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dient voorzieningen te treffen voor het beschermen voor zover van toepassing voor dit project: van de bestaande te handhaven gebouwen dan wel bouwdelen en installatiedelen, de bestaande te handhaven inrichting van het werkterrein, de bestaande te handhaven struiken en bomen op het werkterrein, en alle nieuw aangebrachte bouwdelen en installatiedelen, zulks ter goedkeuring door de directie.</w:t>
      </w:r>
    </w:p>
    <w:p w14:paraId="154C7330" w14:textId="1B0BB563" w:rsidR="00076330" w:rsidRPr="007B3281"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Pr>
          <w:rFonts w:ascii="Verdana" w:hAnsi="Verdana" w:cs="Verdana"/>
          <w:b/>
          <w:bCs/>
          <w:sz w:val="18"/>
          <w:szCs w:val="18"/>
        </w:rPr>
        <w:t>0</w:t>
      </w:r>
      <w:r w:rsidR="0077263F">
        <w:rPr>
          <w:rFonts w:ascii="Verdana" w:hAnsi="Verdana" w:cs="Verdana"/>
          <w:b/>
          <w:bCs/>
          <w:sz w:val="18"/>
          <w:szCs w:val="18"/>
        </w:rPr>
        <w:t>7</w:t>
      </w:r>
      <w:r w:rsidR="00111235">
        <w:rPr>
          <w:rFonts w:ascii="Verdana" w:hAnsi="Verdana" w:cs="Verdana"/>
          <w:b/>
          <w:bCs/>
          <w:sz w:val="18"/>
          <w:szCs w:val="18"/>
        </w:rPr>
        <w:t>.03</w:t>
      </w:r>
      <w:r w:rsidR="00076330" w:rsidRPr="007B3281">
        <w:rPr>
          <w:rFonts w:ascii="Verdana" w:hAnsi="Verdana" w:cs="Verdana"/>
          <w:b/>
          <w:bCs/>
          <w:sz w:val="18"/>
          <w:szCs w:val="18"/>
        </w:rPr>
        <w:tab/>
        <w:t>INFORMATIE-OVERDRACHT: ALGEMEEN</w:t>
      </w:r>
    </w:p>
    <w:p w14:paraId="30EBC77D" w14:textId="77777777" w:rsidR="00076330" w:rsidRPr="00060B18" w:rsidRDefault="00076330" w:rsidP="004F0976">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09.</w:t>
      </w:r>
      <w:r w:rsidRPr="00060B18">
        <w:rPr>
          <w:rFonts w:ascii="Verdana" w:hAnsi="Verdana" w:cs="Verdana"/>
          <w:i/>
          <w:iCs/>
          <w:sz w:val="16"/>
          <w:szCs w:val="16"/>
        </w:rPr>
        <w:tab/>
        <w:t>KOSTEN ONTTREKKING GRONDWATER, AANNEMER</w:t>
      </w:r>
    </w:p>
    <w:p w14:paraId="6050D216" w14:textId="77777777" w:rsidR="00076330" w:rsidRPr="00060B18" w:rsidRDefault="00076330" w:rsidP="00060B18">
      <w:pPr>
        <w:tabs>
          <w:tab w:val="left" w:pos="2267"/>
        </w:tabs>
        <w:autoSpaceDE w:val="0"/>
        <w:autoSpaceDN w:val="0"/>
        <w:adjustRightInd w:val="0"/>
        <w:spacing w:after="0" w:line="240" w:lineRule="auto"/>
        <w:ind w:left="2267" w:firstLine="1"/>
        <w:rPr>
          <w:rFonts w:ascii="Verdana" w:hAnsi="Verdana" w:cs="Verdana"/>
          <w:sz w:val="16"/>
          <w:szCs w:val="16"/>
        </w:rPr>
      </w:pPr>
      <w:r w:rsidRPr="00060B18">
        <w:rPr>
          <w:rFonts w:ascii="Verdana" w:hAnsi="Verdana" w:cs="Verdana"/>
          <w:sz w:val="16"/>
          <w:szCs w:val="16"/>
        </w:rPr>
        <w:t>Voor rekening van de aannemer zijn:</w:t>
      </w:r>
    </w:p>
    <w:p w14:paraId="1798815E" w14:textId="77777777" w:rsidR="00076330" w:rsidRPr="00060B18" w:rsidRDefault="00076330" w:rsidP="004F0976">
      <w:pPr>
        <w:tabs>
          <w:tab w:val="left" w:pos="2550"/>
        </w:tabs>
        <w:autoSpaceDE w:val="0"/>
        <w:autoSpaceDN w:val="0"/>
        <w:adjustRightInd w:val="0"/>
        <w:spacing w:after="0" w:line="240" w:lineRule="auto"/>
        <w:ind w:left="2550" w:hanging="282"/>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de kosten van de vergunning wegens het onttrekken van grondwater.</w:t>
      </w:r>
    </w:p>
    <w:p w14:paraId="50A7B1CA" w14:textId="77777777" w:rsidR="00076330" w:rsidRPr="00060B18" w:rsidRDefault="00076330" w:rsidP="00060B18">
      <w:pPr>
        <w:tabs>
          <w:tab w:val="left" w:pos="2550"/>
        </w:tabs>
        <w:autoSpaceDE w:val="0"/>
        <w:autoSpaceDN w:val="0"/>
        <w:adjustRightInd w:val="0"/>
        <w:spacing w:after="0" w:line="240" w:lineRule="auto"/>
        <w:ind w:left="2550" w:hanging="282"/>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de kosten van de heffing wegens het onttrekken van grondwater.</w:t>
      </w:r>
    </w:p>
    <w:p w14:paraId="4C5C6687" w14:textId="77777777" w:rsidR="00076330" w:rsidRPr="00060B18" w:rsidRDefault="00076330" w:rsidP="00060B18">
      <w:pPr>
        <w:tabs>
          <w:tab w:val="left" w:pos="2550"/>
        </w:tabs>
        <w:autoSpaceDE w:val="0"/>
        <w:autoSpaceDN w:val="0"/>
        <w:adjustRightInd w:val="0"/>
        <w:spacing w:after="0" w:line="240" w:lineRule="auto"/>
        <w:ind w:left="2550" w:hanging="282"/>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de kosten van de heffing wegens het lozen van grondwater.</w:t>
      </w:r>
    </w:p>
    <w:p w14:paraId="0FD62236" w14:textId="77777777" w:rsidR="00CB1EEA" w:rsidRPr="00060B18" w:rsidRDefault="00076330" w:rsidP="00060B18">
      <w:pPr>
        <w:tabs>
          <w:tab w:val="left" w:pos="2550"/>
        </w:tabs>
        <w:autoSpaceDE w:val="0"/>
        <w:autoSpaceDN w:val="0"/>
        <w:adjustRightInd w:val="0"/>
        <w:spacing w:after="0" w:line="240" w:lineRule="auto"/>
        <w:ind w:left="2550" w:hanging="282"/>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 xml:space="preserve">de kosten van de aanslag wegens de geloosde hoeveelheid grondwater. </w:t>
      </w:r>
    </w:p>
    <w:p w14:paraId="24EB2AF0" w14:textId="77777777" w:rsidR="00076330" w:rsidRPr="00060B18" w:rsidRDefault="00076330" w:rsidP="00060B18">
      <w:pPr>
        <w:tabs>
          <w:tab w:val="left" w:pos="2550"/>
        </w:tabs>
        <w:autoSpaceDE w:val="0"/>
        <w:autoSpaceDN w:val="0"/>
        <w:adjustRightInd w:val="0"/>
        <w:spacing w:after="0" w:line="240" w:lineRule="auto"/>
        <w:ind w:left="2550" w:hanging="282"/>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de kosten van de melding wegens het onttrekken van grondwater.</w:t>
      </w:r>
    </w:p>
    <w:p w14:paraId="6CDB114D" w14:textId="77777777" w:rsidR="00CB1EEA" w:rsidRPr="00060B18" w:rsidRDefault="00076330" w:rsidP="004F0976">
      <w:pPr>
        <w:tabs>
          <w:tab w:val="left" w:pos="2267"/>
        </w:tabs>
        <w:autoSpaceDE w:val="0"/>
        <w:autoSpaceDN w:val="0"/>
        <w:adjustRightInd w:val="0"/>
        <w:spacing w:after="0" w:line="240" w:lineRule="auto"/>
        <w:ind w:left="2267" w:firstLine="1"/>
        <w:rPr>
          <w:rFonts w:ascii="Verdana" w:hAnsi="Verdana" w:cs="Verdana"/>
          <w:b/>
          <w:sz w:val="16"/>
          <w:szCs w:val="16"/>
        </w:rPr>
      </w:pPr>
      <w:r w:rsidRPr="00060B18">
        <w:rPr>
          <w:rFonts w:ascii="Verdana" w:hAnsi="Verdana" w:cs="Verdana"/>
          <w:sz w:val="16"/>
          <w:szCs w:val="16"/>
        </w:rPr>
        <w:t xml:space="preserve">De aannemer verzorgt de (eventueel benodigde) melding respectievelijk de </w:t>
      </w:r>
      <w:proofErr w:type="spellStart"/>
      <w:r w:rsidRPr="00060B18">
        <w:rPr>
          <w:rFonts w:ascii="Verdana" w:hAnsi="Verdana" w:cs="Verdana"/>
          <w:sz w:val="16"/>
          <w:szCs w:val="16"/>
        </w:rPr>
        <w:t>vergunningverkrijging</w:t>
      </w:r>
      <w:proofErr w:type="spellEnd"/>
      <w:r w:rsidRPr="00060B18">
        <w:rPr>
          <w:rFonts w:ascii="Verdana" w:hAnsi="Verdana" w:cs="Verdana"/>
          <w:sz w:val="16"/>
          <w:szCs w:val="16"/>
        </w:rPr>
        <w:t xml:space="preserve"> voor de grondwateronttrekking en lozing bij bevoegd gezag. Tevens dienen door de aannemer de benodigde gegevens te worden samengesteld en overlegd. De in de vergunning gestelde verplichtingen dient de aannemer na te komen en hieruit voortvloeiende kosten zijn voor rekening van de aannemer.</w:t>
      </w:r>
      <w:r w:rsidR="00CB1EEA" w:rsidRPr="00060B18">
        <w:rPr>
          <w:rFonts w:ascii="Verdana" w:hAnsi="Verdana" w:cs="Verdana"/>
          <w:b/>
          <w:sz w:val="16"/>
          <w:szCs w:val="16"/>
        </w:rPr>
        <w:t xml:space="preserve"> </w:t>
      </w:r>
    </w:p>
    <w:p w14:paraId="77C824F5" w14:textId="77777777" w:rsidR="00076330" w:rsidRPr="00060B18" w:rsidRDefault="00076330" w:rsidP="00060B18">
      <w:pPr>
        <w:tabs>
          <w:tab w:val="left" w:pos="2267"/>
        </w:tabs>
        <w:autoSpaceDE w:val="0"/>
        <w:autoSpaceDN w:val="0"/>
        <w:adjustRightInd w:val="0"/>
        <w:spacing w:after="0" w:line="240" w:lineRule="auto"/>
        <w:ind w:left="1440" w:firstLine="261"/>
        <w:rPr>
          <w:rFonts w:ascii="Verdana" w:hAnsi="Verdana" w:cs="Verdana"/>
          <w:i/>
          <w:iCs/>
          <w:sz w:val="16"/>
          <w:szCs w:val="16"/>
        </w:rPr>
      </w:pPr>
      <w:r w:rsidRPr="00060B18">
        <w:rPr>
          <w:rFonts w:ascii="Verdana" w:hAnsi="Verdana" w:cs="Verdana"/>
          <w:i/>
          <w:iCs/>
          <w:sz w:val="16"/>
          <w:szCs w:val="16"/>
        </w:rPr>
        <w:t>90.</w:t>
      </w:r>
      <w:r w:rsidRPr="00060B18">
        <w:rPr>
          <w:rFonts w:ascii="Verdana" w:hAnsi="Verdana" w:cs="Verdana"/>
          <w:i/>
          <w:iCs/>
          <w:sz w:val="16"/>
          <w:szCs w:val="16"/>
        </w:rPr>
        <w:tab/>
        <w:t>AANSLUITKOSTEN VOORZIENINGEN NUTSBEDRIJVEN</w:t>
      </w:r>
    </w:p>
    <w:p w14:paraId="0609B8F8" w14:textId="2DB3AC49" w:rsidR="00076330" w:rsidRPr="00060B18" w:rsidRDefault="00076330" w:rsidP="00060B18">
      <w:pPr>
        <w:tabs>
          <w:tab w:val="left" w:pos="2267"/>
        </w:tabs>
        <w:autoSpaceDE w:val="0"/>
        <w:autoSpaceDN w:val="0"/>
        <w:adjustRightInd w:val="0"/>
        <w:spacing w:after="0" w:line="240" w:lineRule="auto"/>
        <w:ind w:left="2267" w:firstLine="1"/>
        <w:rPr>
          <w:rFonts w:ascii="Verdana" w:hAnsi="Verdana" w:cs="Verdana"/>
          <w:sz w:val="16"/>
          <w:szCs w:val="16"/>
        </w:rPr>
      </w:pPr>
      <w:r w:rsidRPr="00060B18">
        <w:rPr>
          <w:rFonts w:ascii="Verdana" w:hAnsi="Verdana" w:cs="Verdana"/>
          <w:sz w:val="16"/>
          <w:szCs w:val="16"/>
        </w:rPr>
        <w:t>De kosten voor aansluiting, het aanvragen, alsmede het verbruik van tijdelijke aansluitingen van voorzieningen van nutsbedrijven zijn voor rekening van de aannemer.</w:t>
      </w:r>
    </w:p>
    <w:p w14:paraId="3E09C395" w14:textId="77777777" w:rsidR="00076330" w:rsidRPr="00060B18" w:rsidRDefault="00076330" w:rsidP="00060B18">
      <w:pPr>
        <w:tabs>
          <w:tab w:val="left" w:pos="2267"/>
        </w:tabs>
        <w:autoSpaceDE w:val="0"/>
        <w:autoSpaceDN w:val="0"/>
        <w:adjustRightInd w:val="0"/>
        <w:spacing w:after="0" w:line="240" w:lineRule="auto"/>
        <w:ind w:left="1440" w:firstLine="261"/>
        <w:rPr>
          <w:rFonts w:ascii="Verdana" w:hAnsi="Verdana" w:cs="Verdana"/>
          <w:i/>
          <w:iCs/>
          <w:sz w:val="16"/>
          <w:szCs w:val="16"/>
        </w:rPr>
      </w:pPr>
      <w:r w:rsidRPr="00060B18">
        <w:rPr>
          <w:rFonts w:ascii="Verdana" w:hAnsi="Verdana" w:cs="Verdana"/>
          <w:i/>
          <w:iCs/>
          <w:sz w:val="16"/>
          <w:szCs w:val="16"/>
        </w:rPr>
        <w:t>91.</w:t>
      </w:r>
      <w:r w:rsidRPr="00060B18">
        <w:rPr>
          <w:rFonts w:ascii="Verdana" w:hAnsi="Verdana" w:cs="Verdana"/>
          <w:i/>
          <w:iCs/>
          <w:sz w:val="16"/>
          <w:szCs w:val="16"/>
        </w:rPr>
        <w:tab/>
        <w:t>GEBRUIK ELEKTRICITEIT</w:t>
      </w:r>
    </w:p>
    <w:p w14:paraId="17A0FB88" w14:textId="4D91EAC9" w:rsidR="00076330" w:rsidRPr="00060B18" w:rsidRDefault="00076330" w:rsidP="004F0976">
      <w:pPr>
        <w:tabs>
          <w:tab w:val="left" w:pos="2267"/>
        </w:tabs>
        <w:autoSpaceDE w:val="0"/>
        <w:autoSpaceDN w:val="0"/>
        <w:adjustRightInd w:val="0"/>
        <w:spacing w:after="0" w:line="240" w:lineRule="auto"/>
        <w:ind w:left="2267" w:firstLine="1"/>
        <w:rPr>
          <w:rFonts w:ascii="Verdana" w:hAnsi="Verdana" w:cs="Verdana"/>
          <w:sz w:val="16"/>
          <w:szCs w:val="16"/>
        </w:rPr>
      </w:pPr>
      <w:r w:rsidRPr="00060B18">
        <w:rPr>
          <w:rFonts w:ascii="Verdana" w:hAnsi="Verdana" w:cs="Verdana"/>
          <w:sz w:val="16"/>
          <w:szCs w:val="16"/>
        </w:rPr>
        <w:t xml:space="preserve">Voor de uitvoering van de werkzaamheden stelt de opdrachtgever aan de aannemer </w:t>
      </w:r>
      <w:r w:rsidR="001962FC" w:rsidRPr="00060B18">
        <w:rPr>
          <w:rFonts w:ascii="Verdana" w:hAnsi="Verdana" w:cs="Verdana"/>
          <w:sz w:val="16"/>
          <w:szCs w:val="16"/>
        </w:rPr>
        <w:t xml:space="preserve">enkele </w:t>
      </w:r>
      <w:r w:rsidRPr="00060B18">
        <w:rPr>
          <w:rFonts w:ascii="Verdana" w:hAnsi="Verdana" w:cs="Verdana"/>
          <w:sz w:val="16"/>
          <w:szCs w:val="16"/>
        </w:rPr>
        <w:t>aansluitpunten voor elektra (230 V en 400 V) ter beschikking.</w:t>
      </w:r>
    </w:p>
    <w:p w14:paraId="15DE4010" w14:textId="5D97AAD7" w:rsidR="00076330" w:rsidRPr="00060B18" w:rsidRDefault="00076330" w:rsidP="004F0976">
      <w:pPr>
        <w:tabs>
          <w:tab w:val="left" w:pos="2267"/>
        </w:tabs>
        <w:autoSpaceDE w:val="0"/>
        <w:autoSpaceDN w:val="0"/>
        <w:adjustRightInd w:val="0"/>
        <w:spacing w:after="0" w:line="240" w:lineRule="auto"/>
        <w:ind w:left="2267" w:firstLine="1"/>
        <w:rPr>
          <w:rFonts w:ascii="Verdana" w:hAnsi="Verdana" w:cs="Verdana"/>
          <w:sz w:val="16"/>
          <w:szCs w:val="16"/>
        </w:rPr>
      </w:pPr>
      <w:r w:rsidRPr="00060B18">
        <w:rPr>
          <w:rFonts w:ascii="Verdana" w:hAnsi="Verdana" w:cs="Verdana"/>
          <w:sz w:val="16"/>
          <w:szCs w:val="16"/>
        </w:rPr>
        <w:t>De kosten voor het gebruik van elektriciteit zijn voor rekening van de opdrachtgever.</w:t>
      </w:r>
    </w:p>
    <w:p w14:paraId="33AC242B" w14:textId="77777777" w:rsidR="007D7CAD" w:rsidRPr="00060B18" w:rsidRDefault="007D7CAD" w:rsidP="00060B18">
      <w:pPr>
        <w:tabs>
          <w:tab w:val="left" w:pos="2267"/>
        </w:tabs>
        <w:autoSpaceDE w:val="0"/>
        <w:autoSpaceDN w:val="0"/>
        <w:adjustRightInd w:val="0"/>
        <w:spacing w:after="0" w:line="240" w:lineRule="auto"/>
        <w:ind w:left="1440" w:firstLine="261"/>
        <w:rPr>
          <w:rFonts w:ascii="Verdana" w:hAnsi="Verdana" w:cs="Verdana"/>
          <w:i/>
          <w:iCs/>
          <w:sz w:val="16"/>
          <w:szCs w:val="16"/>
        </w:rPr>
      </w:pPr>
      <w:r w:rsidRPr="00060B18">
        <w:rPr>
          <w:rFonts w:ascii="Verdana" w:hAnsi="Verdana" w:cs="Verdana"/>
          <w:i/>
          <w:iCs/>
          <w:sz w:val="16"/>
          <w:szCs w:val="16"/>
        </w:rPr>
        <w:t>92.</w:t>
      </w:r>
      <w:r w:rsidRPr="00060B18">
        <w:rPr>
          <w:rFonts w:ascii="Verdana" w:hAnsi="Verdana" w:cs="Verdana"/>
          <w:i/>
          <w:iCs/>
          <w:sz w:val="16"/>
          <w:szCs w:val="16"/>
        </w:rPr>
        <w:tab/>
        <w:t>GEBRUIK INSTALLATIE(S) VOOR DE OPLEVERING</w:t>
      </w:r>
    </w:p>
    <w:p w14:paraId="310C9AE6" w14:textId="5A24A102" w:rsidR="00076330" w:rsidRPr="00060B18" w:rsidRDefault="00076330" w:rsidP="004F0976">
      <w:pPr>
        <w:tabs>
          <w:tab w:val="left" w:pos="2267"/>
        </w:tabs>
        <w:autoSpaceDE w:val="0"/>
        <w:autoSpaceDN w:val="0"/>
        <w:adjustRightInd w:val="0"/>
        <w:spacing w:after="0" w:line="240" w:lineRule="auto"/>
        <w:ind w:left="2267" w:firstLine="1"/>
        <w:rPr>
          <w:rFonts w:ascii="Verdana" w:hAnsi="Verdana" w:cs="Verdana"/>
          <w:sz w:val="16"/>
          <w:szCs w:val="16"/>
        </w:rPr>
      </w:pPr>
      <w:r w:rsidRPr="00060B18">
        <w:rPr>
          <w:rFonts w:ascii="Verdana" w:hAnsi="Verdana" w:cs="Verdana"/>
          <w:sz w:val="16"/>
          <w:szCs w:val="16"/>
        </w:rPr>
        <w:t>Indien de aannemer gedurende een bepaalde periode ten behoeve van de uitvoering gebruik wil maken van de aangebrachte installatie(s) voordat deze zijn opgeleverd dient hij zijn voornemen schriftelijk aan de directie mede te delen. De kosten verbonden aan het gebruik van de installatie(s), met inbegrip van de bediening, het verhelpen van storingen, vervangen van onderdelen in de meest uitgebreide zin, het brandstof gebruik en dergelijke zijn voor rekening van de aannemer.</w:t>
      </w:r>
    </w:p>
    <w:p w14:paraId="4B9F24AC" w14:textId="77777777" w:rsidR="00076330" w:rsidRPr="00060B18" w:rsidRDefault="00076330" w:rsidP="00060B18">
      <w:pPr>
        <w:tabs>
          <w:tab w:val="left" w:pos="2267"/>
        </w:tabs>
        <w:autoSpaceDE w:val="0"/>
        <w:autoSpaceDN w:val="0"/>
        <w:adjustRightInd w:val="0"/>
        <w:spacing w:after="0" w:line="240" w:lineRule="auto"/>
        <w:ind w:left="1440" w:firstLine="261"/>
        <w:rPr>
          <w:rFonts w:ascii="Verdana" w:hAnsi="Verdana" w:cs="Verdana"/>
          <w:i/>
          <w:iCs/>
          <w:sz w:val="16"/>
          <w:szCs w:val="16"/>
        </w:rPr>
      </w:pPr>
      <w:r w:rsidRPr="00060B18">
        <w:rPr>
          <w:rFonts w:ascii="Verdana" w:hAnsi="Verdana" w:cs="Verdana"/>
          <w:i/>
          <w:iCs/>
          <w:sz w:val="16"/>
          <w:szCs w:val="16"/>
        </w:rPr>
        <w:t>93.</w:t>
      </w:r>
      <w:r w:rsidRPr="00060B18">
        <w:rPr>
          <w:rFonts w:ascii="Verdana" w:hAnsi="Verdana" w:cs="Verdana"/>
          <w:i/>
          <w:iCs/>
          <w:sz w:val="16"/>
          <w:szCs w:val="16"/>
        </w:rPr>
        <w:tab/>
        <w:t>DEMARCATIE BESTAANDE KABELS EN LEIDINGEN</w:t>
      </w:r>
    </w:p>
    <w:p w14:paraId="334EC063" w14:textId="618B8693"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aannemer dient voor aanvang van de werkzaamheden tezamen met de directie te </w:t>
      </w:r>
      <w:r w:rsidR="007D7CAD" w:rsidRPr="00060B18">
        <w:rPr>
          <w:rFonts w:ascii="Verdana" w:hAnsi="Verdana" w:cs="Verdana"/>
          <w:sz w:val="16"/>
          <w:szCs w:val="16"/>
        </w:rPr>
        <w:t xml:space="preserve">inventariseren welke bestaande te handhaven kabels en leidingen dienen te worden aangepast dan wel te worden gesloopt en op welk tijdstip deze tijdelijk buiten werking </w:t>
      </w:r>
      <w:r w:rsidRPr="00060B18">
        <w:rPr>
          <w:rFonts w:ascii="Verdana" w:hAnsi="Verdana" w:cs="Verdana"/>
          <w:sz w:val="16"/>
          <w:szCs w:val="16"/>
        </w:rPr>
        <w:t>worden gesteld dan wel buiten gebruik worden gesteld.</w:t>
      </w:r>
    </w:p>
    <w:p w14:paraId="6F377100" w14:textId="73BC1003"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opdrachtgever draagt er zorg voor dat te slopen kabels en leidingen, inclusief buitenriolering en drainage, buiten de sloopgrens zijn losgekoppeld dan wel anderszins buiten gebruik zijn gesteld.</w:t>
      </w:r>
    </w:p>
    <w:p w14:paraId="08C6C4AD" w14:textId="7AA7B048" w:rsidR="000A0055" w:rsidRPr="000A0055" w:rsidRDefault="005425D1" w:rsidP="000A0055">
      <w:pPr>
        <w:tabs>
          <w:tab w:val="left" w:pos="1701"/>
        </w:tabs>
        <w:autoSpaceDE w:val="0"/>
        <w:autoSpaceDN w:val="0"/>
        <w:adjustRightInd w:val="0"/>
        <w:spacing w:before="240" w:after="0" w:line="240" w:lineRule="auto"/>
        <w:ind w:left="1701" w:hanging="1700"/>
        <w:rPr>
          <w:rFonts w:ascii="Verdana" w:hAnsi="Verdana" w:cs="Verdana"/>
          <w:b/>
          <w:bCs/>
          <w:sz w:val="18"/>
          <w:szCs w:val="18"/>
        </w:rPr>
      </w:pPr>
      <w:r>
        <w:rPr>
          <w:rFonts w:ascii="Verdana" w:hAnsi="Verdana" w:cs="Verdana"/>
          <w:b/>
          <w:bCs/>
          <w:sz w:val="18"/>
          <w:szCs w:val="18"/>
        </w:rPr>
        <w:t>0</w:t>
      </w:r>
      <w:r w:rsidR="00F37A25">
        <w:rPr>
          <w:rFonts w:ascii="Verdana" w:hAnsi="Verdana" w:cs="Verdana"/>
          <w:b/>
          <w:bCs/>
          <w:sz w:val="18"/>
          <w:szCs w:val="18"/>
        </w:rPr>
        <w:t>7.04</w:t>
      </w:r>
      <w:r w:rsidR="000A0055" w:rsidRPr="000A0055">
        <w:rPr>
          <w:rFonts w:ascii="Verdana" w:hAnsi="Verdana" w:cs="Verdana"/>
          <w:b/>
          <w:bCs/>
          <w:sz w:val="18"/>
          <w:szCs w:val="18"/>
        </w:rPr>
        <w:tab/>
        <w:t>INFORMATIE-OVERDRACHT: BEDRIJFSNOODPLAN</w:t>
      </w:r>
    </w:p>
    <w:p w14:paraId="4C73D021" w14:textId="77777777" w:rsidR="000A0055" w:rsidRPr="001A4622" w:rsidRDefault="000A0055" w:rsidP="001A4622">
      <w:pPr>
        <w:tabs>
          <w:tab w:val="left" w:pos="2267"/>
        </w:tabs>
        <w:autoSpaceDE w:val="0"/>
        <w:autoSpaceDN w:val="0"/>
        <w:adjustRightInd w:val="0"/>
        <w:spacing w:after="0" w:line="240" w:lineRule="auto"/>
        <w:ind w:left="2267" w:hanging="566"/>
        <w:rPr>
          <w:rFonts w:ascii="Verdana" w:hAnsi="Verdana" w:cs="Verdana"/>
          <w:i/>
          <w:iCs/>
          <w:sz w:val="16"/>
          <w:szCs w:val="16"/>
        </w:rPr>
      </w:pPr>
      <w:r w:rsidRPr="001A4622">
        <w:rPr>
          <w:rFonts w:ascii="Verdana" w:hAnsi="Verdana" w:cs="Verdana"/>
          <w:i/>
          <w:iCs/>
          <w:sz w:val="16"/>
          <w:szCs w:val="16"/>
        </w:rPr>
        <w:t>01.</w:t>
      </w:r>
      <w:r w:rsidRPr="001A4622">
        <w:rPr>
          <w:rFonts w:ascii="Verdana" w:hAnsi="Verdana" w:cs="Verdana"/>
          <w:i/>
          <w:iCs/>
          <w:sz w:val="16"/>
          <w:szCs w:val="16"/>
        </w:rPr>
        <w:tab/>
        <w:t>BEDRIJFSNOODPLAN</w:t>
      </w:r>
    </w:p>
    <w:p w14:paraId="12044D12" w14:textId="77777777" w:rsidR="000A0055" w:rsidRPr="001A4622" w:rsidRDefault="000A0055" w:rsidP="001A4622">
      <w:pPr>
        <w:tabs>
          <w:tab w:val="left" w:pos="2267"/>
        </w:tabs>
        <w:autoSpaceDE w:val="0"/>
        <w:autoSpaceDN w:val="0"/>
        <w:adjustRightInd w:val="0"/>
        <w:spacing w:after="0" w:line="240" w:lineRule="auto"/>
        <w:ind w:left="2267"/>
        <w:rPr>
          <w:rFonts w:ascii="Verdana" w:hAnsi="Verdana" w:cs="Verdana"/>
          <w:sz w:val="16"/>
          <w:szCs w:val="16"/>
        </w:rPr>
      </w:pPr>
      <w:r w:rsidRPr="001A4622">
        <w:rPr>
          <w:rFonts w:ascii="Verdana" w:hAnsi="Verdana" w:cs="Verdana"/>
          <w:sz w:val="16"/>
          <w:szCs w:val="16"/>
        </w:rPr>
        <w:t>Door de aannemer te vervaardigen bedrijfsnoodplan.</w:t>
      </w:r>
    </w:p>
    <w:p w14:paraId="4A0D5F2A" w14:textId="77777777" w:rsidR="000A0055" w:rsidRPr="001A4622" w:rsidRDefault="000A0055" w:rsidP="001A4622">
      <w:pPr>
        <w:tabs>
          <w:tab w:val="left" w:pos="2267"/>
        </w:tabs>
        <w:autoSpaceDE w:val="0"/>
        <w:autoSpaceDN w:val="0"/>
        <w:adjustRightInd w:val="0"/>
        <w:spacing w:after="0" w:line="240" w:lineRule="auto"/>
        <w:ind w:left="2267"/>
        <w:rPr>
          <w:rFonts w:ascii="Verdana" w:hAnsi="Verdana" w:cs="Verdana"/>
          <w:sz w:val="16"/>
          <w:szCs w:val="16"/>
        </w:rPr>
      </w:pPr>
      <w:r w:rsidRPr="001A4622">
        <w:rPr>
          <w:rFonts w:ascii="Verdana" w:hAnsi="Verdana" w:cs="Verdana"/>
          <w:sz w:val="16"/>
          <w:szCs w:val="16"/>
        </w:rPr>
        <w:t>Op de tekening(en) volgens NEN 1414 dient te zijn aangegeven:</w:t>
      </w:r>
    </w:p>
    <w:p w14:paraId="7E08ADDD" w14:textId="77777777" w:rsidR="000A0055" w:rsidRPr="001A4622" w:rsidRDefault="000A0055" w:rsidP="001A4622">
      <w:pPr>
        <w:tabs>
          <w:tab w:val="left" w:pos="2550"/>
        </w:tabs>
        <w:autoSpaceDE w:val="0"/>
        <w:autoSpaceDN w:val="0"/>
        <w:adjustRightInd w:val="0"/>
        <w:spacing w:after="0" w:line="240" w:lineRule="auto"/>
        <w:ind w:left="2550" w:hanging="283"/>
        <w:rPr>
          <w:rFonts w:ascii="Verdana" w:hAnsi="Verdana" w:cs="Verdana"/>
          <w:sz w:val="16"/>
          <w:szCs w:val="16"/>
        </w:rPr>
      </w:pPr>
      <w:r w:rsidRPr="001A4622">
        <w:rPr>
          <w:rFonts w:ascii="Verdana" w:hAnsi="Verdana" w:cs="Verdana"/>
          <w:sz w:val="16"/>
          <w:szCs w:val="16"/>
        </w:rPr>
        <w:t>-</w:t>
      </w:r>
      <w:r w:rsidRPr="001A4622">
        <w:rPr>
          <w:rFonts w:ascii="Verdana" w:hAnsi="Verdana" w:cs="Verdana"/>
          <w:sz w:val="16"/>
          <w:szCs w:val="16"/>
        </w:rPr>
        <w:tab/>
        <w:t>gegevens met betrekking tot de vluchtwegmarkering zoals pictogrammen, vluchtwegroutering en nooduitgangen.</w:t>
      </w:r>
    </w:p>
    <w:p w14:paraId="0F840D2B" w14:textId="2E02EECC" w:rsidR="000A0055" w:rsidRPr="001A4622" w:rsidRDefault="000A0055" w:rsidP="001A4622">
      <w:pPr>
        <w:tabs>
          <w:tab w:val="left" w:pos="2550"/>
        </w:tabs>
        <w:autoSpaceDE w:val="0"/>
        <w:autoSpaceDN w:val="0"/>
        <w:adjustRightInd w:val="0"/>
        <w:spacing w:after="0" w:line="240" w:lineRule="auto"/>
        <w:ind w:left="2550" w:hanging="283"/>
        <w:rPr>
          <w:rFonts w:ascii="Verdana" w:hAnsi="Verdana" w:cs="Verdana"/>
          <w:sz w:val="16"/>
          <w:szCs w:val="16"/>
        </w:rPr>
      </w:pPr>
      <w:r w:rsidRPr="001A4622">
        <w:rPr>
          <w:rFonts w:ascii="Verdana" w:hAnsi="Verdana" w:cs="Verdana"/>
          <w:sz w:val="16"/>
          <w:szCs w:val="16"/>
        </w:rPr>
        <w:t>-</w:t>
      </w:r>
      <w:r w:rsidRPr="001A4622">
        <w:rPr>
          <w:rFonts w:ascii="Verdana" w:hAnsi="Verdana" w:cs="Verdana"/>
          <w:sz w:val="16"/>
          <w:szCs w:val="16"/>
        </w:rPr>
        <w:tab/>
        <w:t xml:space="preserve">gegevens met betrekking tot de brandmeldinstallatie en ontruiming zoals brandweeringang, </w:t>
      </w:r>
      <w:proofErr w:type="spellStart"/>
      <w:r w:rsidRPr="001A4622">
        <w:rPr>
          <w:rFonts w:ascii="Verdana" w:hAnsi="Verdana" w:cs="Verdana"/>
          <w:sz w:val="16"/>
          <w:szCs w:val="16"/>
        </w:rPr>
        <w:t>brandmeldpaneel</w:t>
      </w:r>
      <w:proofErr w:type="spellEnd"/>
      <w:r w:rsidRPr="001A4622">
        <w:rPr>
          <w:rFonts w:ascii="Verdana" w:hAnsi="Verdana" w:cs="Verdana"/>
          <w:sz w:val="16"/>
          <w:szCs w:val="16"/>
        </w:rPr>
        <w:t>, brandweerlift en brandslanghaspels.</w:t>
      </w:r>
    </w:p>
    <w:p w14:paraId="3CF70170" w14:textId="65DE26F6" w:rsidR="00076330" w:rsidRPr="007B3281"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Pr>
          <w:rFonts w:ascii="Verdana" w:hAnsi="Verdana" w:cs="Verdana"/>
          <w:b/>
          <w:bCs/>
          <w:sz w:val="18"/>
          <w:szCs w:val="18"/>
        </w:rPr>
        <w:t>0</w:t>
      </w:r>
      <w:r w:rsidR="0077263F">
        <w:rPr>
          <w:rFonts w:ascii="Verdana" w:hAnsi="Verdana" w:cs="Verdana"/>
          <w:b/>
          <w:bCs/>
          <w:sz w:val="18"/>
          <w:szCs w:val="18"/>
        </w:rPr>
        <w:t>7</w:t>
      </w:r>
      <w:r w:rsidR="00111235">
        <w:rPr>
          <w:rFonts w:ascii="Verdana" w:hAnsi="Verdana" w:cs="Verdana"/>
          <w:b/>
          <w:bCs/>
          <w:sz w:val="18"/>
          <w:szCs w:val="18"/>
        </w:rPr>
        <w:t>.05</w:t>
      </w:r>
      <w:r w:rsidR="00076330" w:rsidRPr="007B3281">
        <w:rPr>
          <w:rFonts w:ascii="Verdana" w:hAnsi="Verdana" w:cs="Verdana"/>
          <w:b/>
          <w:bCs/>
          <w:sz w:val="18"/>
          <w:szCs w:val="18"/>
        </w:rPr>
        <w:tab/>
        <w:t>BIJBEHORENDE VERPLICHTINGEN: ALGEMEEN</w:t>
      </w:r>
    </w:p>
    <w:p w14:paraId="7F79F757" w14:textId="77777777" w:rsidR="007D7CAD" w:rsidRPr="00060B18" w:rsidRDefault="007D7CAD" w:rsidP="007D7CAD">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90.</w:t>
      </w:r>
      <w:r w:rsidRPr="00060B18">
        <w:rPr>
          <w:rFonts w:ascii="Verdana" w:hAnsi="Verdana" w:cs="Verdana"/>
          <w:i/>
          <w:iCs/>
          <w:sz w:val="16"/>
          <w:szCs w:val="16"/>
        </w:rPr>
        <w:tab/>
        <w:t>CONTROLE MAATAFWIJKINGEN</w:t>
      </w:r>
    </w:p>
    <w:p w14:paraId="0512D11A" w14:textId="77777777" w:rsidR="007D7CAD" w:rsidRPr="00060B18" w:rsidRDefault="007D7CAD" w:rsidP="007D7CAD">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dient de directie tijdig in kennis te stellen van de tijdstippen waarop controle op maatafwijkingen plaatsvindt.</w:t>
      </w:r>
    </w:p>
    <w:p w14:paraId="3DEC75BD" w14:textId="77777777" w:rsidR="007D7CAD" w:rsidRPr="00060B18" w:rsidRDefault="007D7CAD" w:rsidP="007D7CAD">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91.</w:t>
      </w:r>
      <w:r w:rsidRPr="00060B18">
        <w:rPr>
          <w:rFonts w:ascii="Verdana" w:hAnsi="Verdana" w:cs="Verdana"/>
          <w:i/>
          <w:iCs/>
          <w:sz w:val="16"/>
          <w:szCs w:val="16"/>
        </w:rPr>
        <w:tab/>
        <w:t>CONTROLEMETING</w:t>
      </w:r>
    </w:p>
    <w:p w14:paraId="336D9C57" w14:textId="6E8FC458" w:rsidR="007D7CAD" w:rsidRPr="00060B18" w:rsidRDefault="007D7CAD" w:rsidP="007D7CAD">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lastRenderedPageBreak/>
        <w:t>De aannemer dient de directie tijdig in kennis te stellen van de tijdstippen waarop controlemetingen plaatsvinden.</w:t>
      </w:r>
      <w:r w:rsidR="000E7481" w:rsidRPr="00060B18">
        <w:rPr>
          <w:rFonts w:ascii="Verdana" w:hAnsi="Verdana" w:cs="Verdana"/>
          <w:sz w:val="16"/>
          <w:szCs w:val="16"/>
        </w:rPr>
        <w:t>]</w:t>
      </w:r>
    </w:p>
    <w:p w14:paraId="6C34D85A"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92.</w:t>
      </w:r>
      <w:r w:rsidRPr="00060B18">
        <w:rPr>
          <w:rFonts w:ascii="Verdana" w:hAnsi="Verdana" w:cs="Verdana"/>
          <w:i/>
          <w:iCs/>
          <w:sz w:val="16"/>
          <w:szCs w:val="16"/>
        </w:rPr>
        <w:tab/>
        <w:t>VEILIGHEIDSMAATREGELEN</w:t>
      </w:r>
    </w:p>
    <w:p w14:paraId="425CE04B" w14:textId="76944628"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De aannemer dient te zorgen voor voldoende verlichting van het werkterrein ten behoeve van werkverlichting en bewaking. De aannemer dient de nodige veiligheidsmaatregelen te treffen, en benodigde middelen en </w:t>
      </w:r>
      <w:proofErr w:type="spellStart"/>
      <w:r w:rsidRPr="00060B18">
        <w:rPr>
          <w:rFonts w:ascii="Verdana" w:hAnsi="Verdana" w:cs="Verdana"/>
          <w:sz w:val="16"/>
          <w:szCs w:val="16"/>
        </w:rPr>
        <w:t>veiligheidinstructies</w:t>
      </w:r>
      <w:proofErr w:type="spellEnd"/>
      <w:r w:rsidRPr="00060B18">
        <w:rPr>
          <w:rFonts w:ascii="Verdana" w:hAnsi="Verdana" w:cs="Verdana"/>
          <w:sz w:val="16"/>
          <w:szCs w:val="16"/>
        </w:rPr>
        <w:t xml:space="preserve"> aan personeel en bezoekers van het werkterrein te verstrekken. </w:t>
      </w:r>
      <w:proofErr w:type="spellStart"/>
      <w:r w:rsidRPr="00060B18">
        <w:rPr>
          <w:rFonts w:ascii="Verdana" w:hAnsi="Verdana" w:cs="Verdana"/>
          <w:sz w:val="16"/>
          <w:szCs w:val="16"/>
        </w:rPr>
        <w:t>Één</w:t>
      </w:r>
      <w:proofErr w:type="spellEnd"/>
      <w:r w:rsidRPr="00060B18">
        <w:rPr>
          <w:rFonts w:ascii="Verdana" w:hAnsi="Verdana" w:cs="Verdana"/>
          <w:sz w:val="16"/>
          <w:szCs w:val="16"/>
        </w:rPr>
        <w:t xml:space="preserve"> en ander volgens de geldende voorschriften en eventueel nader door Gemeentelijke instanties te stellen eisen. Indien de gemeente zulks verlangt extra veiligheidsmaatregelen aanbrengen, zoals valschermen, nachtverlichting en dergelijke. Deze aanvullende eisen wel of niet als nadere eis gesteld in de omgevingsvergunning dienen zonder verrekening te worden aangebracht.</w:t>
      </w:r>
    </w:p>
    <w:p w14:paraId="001570CC"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93.</w:t>
      </w:r>
      <w:r w:rsidRPr="007B3281">
        <w:rPr>
          <w:rFonts w:ascii="Verdana" w:hAnsi="Verdana" w:cs="Verdana"/>
          <w:i/>
          <w:iCs/>
          <w:sz w:val="16"/>
          <w:szCs w:val="16"/>
        </w:rPr>
        <w:tab/>
        <w:t>MAATREGELEN BIJ ONGUNSTIGE WEERSOMSTANDIGHEDEN</w:t>
      </w:r>
    </w:p>
    <w:p w14:paraId="5194E387"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dient de nodige maatregelen te treffen, zodanig dat bij ongunstige weersomstandigheden de bouwwerkzaamheden kunnen worden voortgezet.</w:t>
      </w:r>
    </w:p>
    <w:p w14:paraId="57E98C55"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De aannemer dient de in de Bouwverordening, in het </w:t>
      </w:r>
      <w:proofErr w:type="spellStart"/>
      <w:r w:rsidRPr="007B3281">
        <w:rPr>
          <w:rFonts w:ascii="Verdana" w:hAnsi="Verdana" w:cs="Verdana"/>
          <w:sz w:val="16"/>
          <w:szCs w:val="16"/>
        </w:rPr>
        <w:t>vorstuitkeringreglement</w:t>
      </w:r>
      <w:proofErr w:type="spellEnd"/>
      <w:r w:rsidRPr="007B3281">
        <w:rPr>
          <w:rFonts w:ascii="Verdana" w:hAnsi="Verdana" w:cs="Verdana"/>
          <w:sz w:val="16"/>
          <w:szCs w:val="16"/>
        </w:rPr>
        <w:t xml:space="preserve"> van het Risicofonds Bouwnijverheid, in de desbetreffende normen en in de desbetreffende verwerking richtlijnen van de fabrikant / leverancier aangegeven maatregelen te treffen.</w:t>
      </w:r>
    </w:p>
    <w:p w14:paraId="35B97BA3"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Bevroren materialen mogen niet worden verwerkt.</w:t>
      </w:r>
    </w:p>
    <w:p w14:paraId="27C8DF21"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Indien tijdens ongunstige weersomstandigheden wordt gewerkt dient het verse werk zorgvuldig te worden beschermd tegen de nadelige inwerking daarvan.</w:t>
      </w:r>
    </w:p>
    <w:p w14:paraId="6024B054"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Na afloop van ongunstige weersomstandigheden moeten de bouwstoffen die zijn aangetast, voor zover nodig, worden afgebroken en verwijderen alvorens de werkzaamheden worden hervat.</w:t>
      </w:r>
    </w:p>
    <w:p w14:paraId="7A8D8152" w14:textId="77777777"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De aannemer dient er voor te zorgen dat het werk zolang mogelijk voortgang kan vinden en dat zo snel mogelijk na een vorstperiode begonnen kan worden.</w:t>
      </w:r>
    </w:p>
    <w:p w14:paraId="21A71BD4" w14:textId="77777777" w:rsidR="00076330" w:rsidRPr="007B3281"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7B3281">
        <w:rPr>
          <w:rFonts w:ascii="Verdana" w:hAnsi="Verdana" w:cs="Verdana"/>
          <w:i/>
          <w:iCs/>
          <w:sz w:val="16"/>
          <w:szCs w:val="16"/>
        </w:rPr>
        <w:t>94.</w:t>
      </w:r>
      <w:r w:rsidRPr="007B3281">
        <w:rPr>
          <w:rFonts w:ascii="Verdana" w:hAnsi="Verdana" w:cs="Verdana"/>
          <w:i/>
          <w:iCs/>
          <w:sz w:val="16"/>
          <w:szCs w:val="16"/>
        </w:rPr>
        <w:tab/>
        <w:t>MET DE BOUW BELAST PERSONEEL</w:t>
      </w:r>
    </w:p>
    <w:p w14:paraId="22E3635E" w14:textId="449F5FF5" w:rsidR="00076330" w:rsidRPr="007B3281" w:rsidRDefault="00076330">
      <w:pPr>
        <w:tabs>
          <w:tab w:val="left" w:pos="2267"/>
        </w:tabs>
        <w:autoSpaceDE w:val="0"/>
        <w:autoSpaceDN w:val="0"/>
        <w:adjustRightInd w:val="0"/>
        <w:spacing w:after="0" w:line="240" w:lineRule="auto"/>
        <w:ind w:left="2267"/>
        <w:rPr>
          <w:rFonts w:ascii="Verdana" w:hAnsi="Verdana" w:cs="Verdana"/>
          <w:sz w:val="16"/>
          <w:szCs w:val="16"/>
        </w:rPr>
      </w:pPr>
      <w:r w:rsidRPr="007B3281">
        <w:rPr>
          <w:rFonts w:ascii="Verdana" w:hAnsi="Verdana" w:cs="Verdana"/>
          <w:sz w:val="16"/>
          <w:szCs w:val="16"/>
        </w:rPr>
        <w:t xml:space="preserve">Alle personen belast met de uitvoering en/of begeleiding dienen zich bij de directie te </w:t>
      </w:r>
      <w:r w:rsidR="00B161E5" w:rsidRPr="007B3281">
        <w:rPr>
          <w:rFonts w:ascii="Verdana" w:hAnsi="Verdana" w:cs="Verdana"/>
          <w:sz w:val="16"/>
          <w:szCs w:val="16"/>
        </w:rPr>
        <w:t>kunnen legitimeren. Voor alle met de bouw belast personeel geldt:</w:t>
      </w:r>
    </w:p>
    <w:p w14:paraId="0867CE57"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het gebruik dan wel onder invloed zijn van alcoholhoudende dranken, drugs en andere hallucinogeen of stimulerende middelen, is verboden, alsmede het gebruik van tabak.</w:t>
      </w:r>
    </w:p>
    <w:p w14:paraId="11639422" w14:textId="77777777" w:rsidR="00076330" w:rsidRPr="007B3281"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de directie heeft tevens de bevoegdheid het produceren en/of reproduceren van muziek door instrumenten, toestellen, apparaten en dergelijke te verbieden</w:t>
      </w:r>
    </w:p>
    <w:p w14:paraId="34369C7E" w14:textId="77777777" w:rsidR="00076330" w:rsidRPr="003353FD"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7B3281">
        <w:rPr>
          <w:rFonts w:ascii="Verdana" w:hAnsi="Verdana" w:cs="Verdana"/>
          <w:sz w:val="16"/>
          <w:szCs w:val="16"/>
        </w:rPr>
        <w:t>-</w:t>
      </w:r>
      <w:r w:rsidRPr="007B3281">
        <w:rPr>
          <w:rFonts w:ascii="Verdana" w:hAnsi="Verdana" w:cs="Verdana"/>
          <w:sz w:val="16"/>
          <w:szCs w:val="16"/>
        </w:rPr>
        <w:tab/>
        <w:t xml:space="preserve">de directie kan zonder opgaaf van redenen aan bepaalde personen de toegang tot het werkterrein </w:t>
      </w:r>
      <w:r w:rsidRPr="003353FD">
        <w:rPr>
          <w:rFonts w:ascii="Verdana" w:hAnsi="Verdana" w:cs="Verdana"/>
          <w:sz w:val="16"/>
          <w:szCs w:val="16"/>
        </w:rPr>
        <w:t>verbieden.</w:t>
      </w:r>
    </w:p>
    <w:p w14:paraId="63D00C47" w14:textId="071D8A8E" w:rsidR="000E7481" w:rsidRPr="003353FD" w:rsidRDefault="00076330" w:rsidP="00AB1CDE">
      <w:pPr>
        <w:tabs>
          <w:tab w:val="left" w:pos="2555"/>
        </w:tabs>
        <w:autoSpaceDE w:val="0"/>
        <w:autoSpaceDN w:val="0"/>
        <w:adjustRightInd w:val="0"/>
        <w:spacing w:after="0" w:line="240" w:lineRule="auto"/>
        <w:ind w:left="2555" w:hanging="288"/>
        <w:rPr>
          <w:rFonts w:ascii="Verdana" w:hAnsi="Verdana" w:cs="Verdana"/>
          <w:sz w:val="16"/>
          <w:szCs w:val="16"/>
        </w:rPr>
      </w:pPr>
      <w:r w:rsidRPr="003353FD">
        <w:rPr>
          <w:rFonts w:ascii="Verdana" w:hAnsi="Verdana" w:cs="Verdana"/>
          <w:sz w:val="16"/>
          <w:szCs w:val="16"/>
        </w:rPr>
        <w:t>-</w:t>
      </w:r>
      <w:r w:rsidRPr="003353FD">
        <w:rPr>
          <w:rFonts w:ascii="Verdana" w:hAnsi="Verdana" w:cs="Verdana"/>
          <w:sz w:val="16"/>
          <w:szCs w:val="16"/>
        </w:rPr>
        <w:tab/>
        <w:t>alle gereedschappen, tekeningen en dergelijke dienen na werktijd in een beveiligde ruimte worden opgeborgen, of door de medewerkers te worden meegenomen.</w:t>
      </w:r>
    </w:p>
    <w:p w14:paraId="5C82E5D9" w14:textId="34DC3305" w:rsidR="00076330" w:rsidRPr="00060B18"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060B18">
        <w:rPr>
          <w:rFonts w:ascii="Verdana" w:hAnsi="Verdana" w:cs="Verdana"/>
          <w:b/>
          <w:bCs/>
          <w:sz w:val="18"/>
          <w:szCs w:val="18"/>
        </w:rPr>
        <w:t>0</w:t>
      </w:r>
      <w:r w:rsidR="0077263F" w:rsidRPr="00060B18">
        <w:rPr>
          <w:rFonts w:ascii="Verdana" w:hAnsi="Verdana" w:cs="Verdana"/>
          <w:b/>
          <w:bCs/>
          <w:sz w:val="18"/>
          <w:szCs w:val="18"/>
        </w:rPr>
        <w:t>7</w:t>
      </w:r>
      <w:r w:rsidR="00111235" w:rsidRPr="00060B18">
        <w:rPr>
          <w:rFonts w:ascii="Verdana" w:hAnsi="Verdana" w:cs="Verdana"/>
          <w:b/>
          <w:bCs/>
          <w:sz w:val="18"/>
          <w:szCs w:val="18"/>
        </w:rPr>
        <w:t>.06</w:t>
      </w:r>
      <w:r w:rsidR="00076330" w:rsidRPr="00060B18">
        <w:rPr>
          <w:rFonts w:ascii="Verdana" w:hAnsi="Verdana" w:cs="Verdana"/>
          <w:b/>
          <w:bCs/>
          <w:sz w:val="18"/>
          <w:szCs w:val="18"/>
        </w:rPr>
        <w:tab/>
        <w:t>BOUWSTOFFEN: ALGEMEEN</w:t>
      </w:r>
    </w:p>
    <w:p w14:paraId="24B89D03"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90.</w:t>
      </w:r>
      <w:r w:rsidRPr="00060B18">
        <w:rPr>
          <w:rFonts w:ascii="Verdana" w:hAnsi="Verdana" w:cs="Verdana"/>
          <w:i/>
          <w:iCs/>
          <w:sz w:val="16"/>
          <w:szCs w:val="16"/>
        </w:rPr>
        <w:tab/>
        <w:t>OPSLAAN BOUWSTOFFEN</w:t>
      </w:r>
    </w:p>
    <w:p w14:paraId="596C3423"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opslag van bouwstoffen uitvoeren overeenkomstig de richtlijnen van de fabrikant / leverancier. Hiertoe de benodigde voorzieningen treffen dan wel opslagloods(en) plaatsen.</w:t>
      </w:r>
    </w:p>
    <w:p w14:paraId="2718F776"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dient zodanige maatregelen te treffen dat het omgaan met en uitgifte/inname van verven, verdunner, brandstoffen, olie en overige vloeibare producten centraal geschieden op een wijze, waardoor geen producten/stoffen op enigerlei wijze in de bodem of in het grondwater terecht kan komen.</w:t>
      </w:r>
    </w:p>
    <w:p w14:paraId="03DA2E0E"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Voor zover stenen, hout, houtwerk, isolatiemateriaal en andere door weersinvloeden kwetsbare materialen niet in loodsen zijn opgeslagen, dient de opslag te geschieden vocht- en spatvrij opgetast boven de bodem, onder weer- en windvaste bedekkingen zoals verankerde dekzeilen en dergelijke waarbij de nodige ventilatie aanwezig dient te zijn.</w:t>
      </w:r>
    </w:p>
    <w:p w14:paraId="64258DCD" w14:textId="5545E72A"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Bouwstoffen niet in geheel of gedeeltelijk gereedgekomen delen van het werk opslaan, tenzij hiervoor goedkeuring van de directie is verkregen.</w:t>
      </w:r>
    </w:p>
    <w:p w14:paraId="0FBDCC97" w14:textId="2C706BC6" w:rsidR="00076330" w:rsidRPr="00DA32DA" w:rsidRDefault="005425D1" w:rsidP="008E2A4E">
      <w:pPr>
        <w:pStyle w:val="Kop2"/>
      </w:pPr>
      <w:bookmarkStart w:id="12" w:name="_Toc145341506"/>
      <w:r>
        <w:t>08</w:t>
      </w:r>
      <w:r w:rsidR="00111235" w:rsidRPr="00DA32DA">
        <w:tab/>
      </w:r>
      <w:r w:rsidR="00076330" w:rsidRPr="00DA32DA">
        <w:t>ONDERHOUD NIEUW WERK</w:t>
      </w:r>
      <w:bookmarkEnd w:id="12"/>
    </w:p>
    <w:p w14:paraId="7F5E6B88" w14:textId="2FEF46D7" w:rsidR="00076330" w:rsidRPr="00060B18"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060B18">
        <w:rPr>
          <w:rFonts w:ascii="Verdana" w:hAnsi="Verdana" w:cs="Verdana"/>
          <w:b/>
          <w:bCs/>
          <w:sz w:val="18"/>
          <w:szCs w:val="18"/>
        </w:rPr>
        <w:t>08</w:t>
      </w:r>
      <w:r w:rsidR="00111235" w:rsidRPr="00060B18">
        <w:rPr>
          <w:rFonts w:ascii="Verdana" w:hAnsi="Verdana" w:cs="Verdana"/>
          <w:b/>
          <w:bCs/>
          <w:sz w:val="18"/>
          <w:szCs w:val="18"/>
        </w:rPr>
        <w:t>.</w:t>
      </w:r>
      <w:r w:rsidR="00071502" w:rsidRPr="00060B18">
        <w:rPr>
          <w:rFonts w:ascii="Verdana" w:hAnsi="Verdana" w:cs="Verdana"/>
          <w:b/>
          <w:bCs/>
          <w:sz w:val="18"/>
          <w:szCs w:val="18"/>
        </w:rPr>
        <w:t>11</w:t>
      </w:r>
      <w:r w:rsidR="00076330" w:rsidRPr="00060B18">
        <w:rPr>
          <w:rFonts w:ascii="Verdana" w:hAnsi="Verdana" w:cs="Verdana"/>
          <w:b/>
          <w:bCs/>
          <w:sz w:val="18"/>
          <w:szCs w:val="18"/>
        </w:rPr>
        <w:tab/>
        <w:t>SCHOONMAKEN VOOR OPNEMING VAN HET WERK</w:t>
      </w:r>
    </w:p>
    <w:p w14:paraId="645046D3"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w:t>
      </w:r>
      <w:r w:rsidRPr="00060B18">
        <w:rPr>
          <w:rFonts w:ascii="Verdana" w:hAnsi="Verdana" w:cs="Verdana"/>
          <w:i/>
          <w:iCs/>
          <w:sz w:val="16"/>
          <w:szCs w:val="16"/>
        </w:rPr>
        <w:tab/>
        <w:t>SCHOONMAKEN VOOR OPNEMING VAN HET WERK</w:t>
      </w:r>
    </w:p>
    <w:p w14:paraId="76BA07C2"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Te verzorgen door de aannemer.</w:t>
      </w:r>
      <w:r w:rsidR="008B6EC9" w:rsidRPr="00060B18">
        <w:rPr>
          <w:rFonts w:ascii="Verdana" w:hAnsi="Verdana" w:cs="Verdana"/>
          <w:sz w:val="16"/>
          <w:szCs w:val="16"/>
        </w:rPr>
        <w:t xml:space="preserve"> </w:t>
      </w:r>
      <w:r w:rsidRPr="00060B18">
        <w:rPr>
          <w:rFonts w:ascii="Verdana" w:hAnsi="Verdana" w:cs="Verdana"/>
          <w:sz w:val="16"/>
          <w:szCs w:val="16"/>
        </w:rPr>
        <w:t xml:space="preserve">Verwijderen puin en afval. </w:t>
      </w:r>
    </w:p>
    <w:p w14:paraId="59C88806"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Verwijderen stickers en merktekens, buiten en binnen, voor zover deze geen blijvende informatieve betekenis hebben.</w:t>
      </w:r>
    </w:p>
    <w:p w14:paraId="7D173368"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Verwijderen vlekken, buiten en binnen. Al het geleverde, of daar waar vlekvorming is ontstaan ontdoen van vlekken.</w:t>
      </w:r>
    </w:p>
    <w:p w14:paraId="7E1C05D4"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Droog reinigen:</w:t>
      </w:r>
    </w:p>
    <w:p w14:paraId="14188955"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binnenruimten alsmede kruipruimten, daken, goten en gevels vrij van vuil, afval en puin</w:t>
      </w:r>
    </w:p>
    <w:p w14:paraId="0C594A57"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de cementdekvloeren stofvrij maken</w:t>
      </w:r>
    </w:p>
    <w:p w14:paraId="58859185"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vloerbedekkingen na het leggen tot het moment van oplevering schoonhouden, zo nodig reinigen en voor de opneming stofzuigen</w:t>
      </w:r>
    </w:p>
    <w:p w14:paraId="172C71B6"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Nat reinigen:</w:t>
      </w:r>
    </w:p>
    <w:p w14:paraId="1F131728"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verwijderen mortel-, spuitwerk-, verfspatten en resten van alle oppervlakken</w:t>
      </w:r>
    </w:p>
    <w:p w14:paraId="3A6C0A4F"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de tegelvloeren cementsluiervrij maken en reinigen</w:t>
      </w:r>
    </w:p>
    <w:p w14:paraId="5DD45C0D"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lastRenderedPageBreak/>
        <w:t>-</w:t>
      </w:r>
      <w:r w:rsidRPr="00060B18">
        <w:rPr>
          <w:rFonts w:ascii="Verdana" w:hAnsi="Verdana" w:cs="Verdana"/>
          <w:sz w:val="16"/>
          <w:szCs w:val="16"/>
        </w:rPr>
        <w:tab/>
        <w:t>wandtegelwerk cementsluiervrij maken en reinigen</w:t>
      </w:r>
    </w:p>
    <w:p w14:paraId="36DC5962"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Met vochtige doek afnemen:</w:t>
      </w:r>
    </w:p>
    <w:p w14:paraId="3E5DC557"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buitenkozijnen, -ramen en -deuren, aan de binnen- en buitenzijde</w:t>
      </w:r>
    </w:p>
    <w:p w14:paraId="2E68720C"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 xml:space="preserve">alle </w:t>
      </w:r>
      <w:proofErr w:type="spellStart"/>
      <w:r w:rsidRPr="00060B18">
        <w:rPr>
          <w:rFonts w:ascii="Verdana" w:hAnsi="Verdana" w:cs="Verdana"/>
          <w:sz w:val="16"/>
          <w:szCs w:val="16"/>
        </w:rPr>
        <w:t>binnenkozijnen</w:t>
      </w:r>
      <w:proofErr w:type="spellEnd"/>
      <w:r w:rsidRPr="00060B18">
        <w:rPr>
          <w:rFonts w:ascii="Verdana" w:hAnsi="Verdana" w:cs="Verdana"/>
          <w:sz w:val="16"/>
          <w:szCs w:val="16"/>
        </w:rPr>
        <w:t xml:space="preserve"> en -deuren</w:t>
      </w:r>
    </w:p>
    <w:p w14:paraId="77EC0F39"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binnen- en buitenbetimmeringen met een glad oppervlak, dorpels, vensterbanken en dergelijke</w:t>
      </w:r>
    </w:p>
    <w:p w14:paraId="3610E7E2"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binnen- en/of buitenschilderwerk op hout of metaal</w:t>
      </w:r>
    </w:p>
    <w:p w14:paraId="419C8B6A"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keukeninrichting en kasten, balies, garderobes en dergelijke</w:t>
      </w:r>
    </w:p>
    <w:p w14:paraId="2D9D31D5"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vloerbedekkingen</w:t>
      </w:r>
    </w:p>
    <w:p w14:paraId="028D876F"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Met water en zeep reinigen:</w:t>
      </w:r>
    </w:p>
    <w:p w14:paraId="0A9152A4"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het sanitair</w:t>
      </w:r>
    </w:p>
    <w:p w14:paraId="041C2298"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Wassen en zemen:</w:t>
      </w:r>
    </w:p>
    <w:p w14:paraId="4667D07D"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beglazingen buiten en binnen, inclusief glaswanden</w:t>
      </w:r>
    </w:p>
    <w:p w14:paraId="17B62D99"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spiegels</w:t>
      </w:r>
    </w:p>
    <w:p w14:paraId="42FFFF87"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Hang- en sluitwerk smeren bewegende delen.</w:t>
      </w:r>
    </w:p>
    <w:p w14:paraId="71FAB9AD"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Buitenterrein:</w:t>
      </w:r>
    </w:p>
    <w:p w14:paraId="3AB227AC" w14:textId="77777777" w:rsidR="00076330" w:rsidRPr="00060B18" w:rsidRDefault="00076330">
      <w:pPr>
        <w:tabs>
          <w:tab w:val="left" w:pos="2555"/>
        </w:tabs>
        <w:autoSpaceDE w:val="0"/>
        <w:autoSpaceDN w:val="0"/>
        <w:adjustRightInd w:val="0"/>
        <w:spacing w:after="0" w:line="240" w:lineRule="auto"/>
        <w:ind w:left="2555" w:hanging="288"/>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werktuigen, materieel, hulpmaterialen, keten en loodsen van het werkterrein afvoeren</w:t>
      </w:r>
    </w:p>
    <w:p w14:paraId="5FA8B4D8" w14:textId="77777777" w:rsidR="00076330" w:rsidRPr="00060B18" w:rsidRDefault="00076330">
      <w:pPr>
        <w:tabs>
          <w:tab w:val="left" w:pos="2550"/>
        </w:tabs>
        <w:autoSpaceDE w:val="0"/>
        <w:autoSpaceDN w:val="0"/>
        <w:adjustRightInd w:val="0"/>
        <w:spacing w:after="0" w:line="240" w:lineRule="auto"/>
        <w:ind w:left="2550" w:hanging="283"/>
        <w:rPr>
          <w:rFonts w:ascii="Verdana" w:hAnsi="Verdana" w:cs="Verdana"/>
          <w:sz w:val="16"/>
          <w:szCs w:val="16"/>
        </w:rPr>
      </w:pPr>
      <w:r w:rsidRPr="00060B18">
        <w:rPr>
          <w:rFonts w:ascii="Verdana" w:hAnsi="Verdana" w:cs="Verdana"/>
          <w:sz w:val="16"/>
          <w:szCs w:val="16"/>
        </w:rPr>
        <w:t>-</w:t>
      </w:r>
      <w:r w:rsidRPr="00060B18">
        <w:rPr>
          <w:rFonts w:ascii="Verdana" w:hAnsi="Verdana" w:cs="Verdana"/>
          <w:sz w:val="16"/>
          <w:szCs w:val="16"/>
        </w:rPr>
        <w:tab/>
        <w:t>alle bouwafval en overig afval dient te zijn verwijderd</w:t>
      </w:r>
    </w:p>
    <w:p w14:paraId="662EA79F"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De aannemer dient het schoonmaken te laten verzorgen door een erkend schoonmaakbedrijf.</w:t>
      </w:r>
    </w:p>
    <w:p w14:paraId="26E160D8" w14:textId="77777777" w:rsidR="00076330" w:rsidRPr="00060B18" w:rsidRDefault="00076330">
      <w:pPr>
        <w:tabs>
          <w:tab w:val="left" w:pos="1700"/>
        </w:tabs>
        <w:autoSpaceDE w:val="0"/>
        <w:autoSpaceDN w:val="0"/>
        <w:adjustRightInd w:val="0"/>
        <w:spacing w:after="0" w:line="240" w:lineRule="auto"/>
        <w:ind w:left="1700" w:hanging="566"/>
        <w:rPr>
          <w:rFonts w:ascii="Verdana" w:hAnsi="Verdana" w:cs="Verdana"/>
          <w:i/>
          <w:iCs/>
          <w:sz w:val="16"/>
          <w:szCs w:val="16"/>
        </w:rPr>
      </w:pPr>
      <w:r w:rsidRPr="00060B18">
        <w:rPr>
          <w:rFonts w:ascii="Verdana" w:hAnsi="Verdana" w:cs="Verdana"/>
          <w:i/>
          <w:iCs/>
          <w:sz w:val="16"/>
          <w:szCs w:val="16"/>
        </w:rPr>
        <w:t>.01</w:t>
      </w:r>
      <w:r w:rsidRPr="00060B18">
        <w:rPr>
          <w:rFonts w:ascii="Verdana" w:hAnsi="Verdana" w:cs="Verdana"/>
          <w:i/>
          <w:iCs/>
          <w:sz w:val="16"/>
          <w:szCs w:val="16"/>
        </w:rPr>
        <w:tab/>
        <w:t>BOUWDELEN/INSTALLATIEDELEN, ALGEMEEN</w:t>
      </w:r>
    </w:p>
    <w:p w14:paraId="2F4D0F65" w14:textId="256ACAFF" w:rsidR="00076330" w:rsidRPr="00060B18" w:rsidRDefault="00076330">
      <w:pPr>
        <w:tabs>
          <w:tab w:val="left" w:pos="1700"/>
        </w:tabs>
        <w:autoSpaceDE w:val="0"/>
        <w:autoSpaceDN w:val="0"/>
        <w:adjustRightInd w:val="0"/>
        <w:spacing w:after="0" w:line="240" w:lineRule="auto"/>
        <w:ind w:left="1700"/>
        <w:rPr>
          <w:rFonts w:ascii="Verdana" w:hAnsi="Verdana" w:cs="Verdana"/>
          <w:sz w:val="16"/>
          <w:szCs w:val="16"/>
        </w:rPr>
      </w:pPr>
      <w:r w:rsidRPr="00060B18">
        <w:rPr>
          <w:rFonts w:ascii="Verdana" w:hAnsi="Verdana" w:cs="Verdana"/>
          <w:sz w:val="16"/>
          <w:szCs w:val="16"/>
        </w:rPr>
        <w:t>Na uitvoering van de werkzaamheden:</w:t>
      </w:r>
      <w:r w:rsidR="008B6EC9" w:rsidRPr="00060B18">
        <w:rPr>
          <w:rFonts w:ascii="Verdana" w:hAnsi="Verdana" w:cs="Verdana"/>
          <w:sz w:val="16"/>
          <w:szCs w:val="16"/>
        </w:rPr>
        <w:t xml:space="preserve"> </w:t>
      </w:r>
      <w:r w:rsidRPr="00060B18">
        <w:rPr>
          <w:rFonts w:ascii="Verdana" w:hAnsi="Verdana" w:cs="Verdana"/>
          <w:sz w:val="16"/>
          <w:szCs w:val="16"/>
        </w:rPr>
        <w:t>Schoonmaken buiten en binnen, gereed voor opneming en goedkeuring van het werk en gebruiksklaar voor de oplevering.</w:t>
      </w:r>
    </w:p>
    <w:p w14:paraId="3A544FC3" w14:textId="35A37EDB" w:rsidR="00076330" w:rsidRPr="00DA32DA" w:rsidRDefault="005425D1" w:rsidP="008E2A4E">
      <w:pPr>
        <w:pStyle w:val="Kop2"/>
      </w:pPr>
      <w:bookmarkStart w:id="13" w:name="_Toc145341507"/>
      <w:r w:rsidRPr="00DA32DA">
        <w:t>09</w:t>
      </w:r>
      <w:r w:rsidR="00111235" w:rsidRPr="00DA32DA">
        <w:tab/>
      </w:r>
      <w:r w:rsidR="00076330" w:rsidRPr="00DA32DA">
        <w:t>INRICHTING WERKTERREIN</w:t>
      </w:r>
      <w:bookmarkEnd w:id="13"/>
    </w:p>
    <w:p w14:paraId="4F84BCE9" w14:textId="79A8D337" w:rsidR="00076330" w:rsidRPr="00060B18" w:rsidRDefault="005425D1">
      <w:pPr>
        <w:tabs>
          <w:tab w:val="left" w:pos="1701"/>
        </w:tabs>
        <w:autoSpaceDE w:val="0"/>
        <w:autoSpaceDN w:val="0"/>
        <w:adjustRightInd w:val="0"/>
        <w:spacing w:before="240" w:after="0" w:line="240" w:lineRule="auto"/>
        <w:ind w:left="1701" w:hanging="1700"/>
        <w:rPr>
          <w:rFonts w:ascii="Verdana" w:hAnsi="Verdana" w:cs="Verdana"/>
          <w:b/>
          <w:bCs/>
          <w:sz w:val="18"/>
          <w:szCs w:val="18"/>
        </w:rPr>
      </w:pPr>
      <w:r w:rsidRPr="00060B18">
        <w:rPr>
          <w:rFonts w:ascii="Verdana" w:hAnsi="Verdana" w:cs="Verdana"/>
          <w:b/>
          <w:bCs/>
          <w:sz w:val="18"/>
          <w:szCs w:val="18"/>
        </w:rPr>
        <w:t>09</w:t>
      </w:r>
      <w:r w:rsidR="00111235" w:rsidRPr="00060B18">
        <w:rPr>
          <w:rFonts w:ascii="Verdana" w:hAnsi="Verdana" w:cs="Verdana"/>
          <w:b/>
          <w:bCs/>
          <w:sz w:val="18"/>
          <w:szCs w:val="18"/>
        </w:rPr>
        <w:t>.</w:t>
      </w:r>
      <w:r w:rsidR="00071502" w:rsidRPr="00060B18">
        <w:rPr>
          <w:rFonts w:ascii="Verdana" w:hAnsi="Verdana" w:cs="Verdana"/>
          <w:b/>
          <w:bCs/>
          <w:sz w:val="18"/>
          <w:szCs w:val="18"/>
        </w:rPr>
        <w:t>2</w:t>
      </w:r>
      <w:r w:rsidR="00076330" w:rsidRPr="00060B18">
        <w:rPr>
          <w:rFonts w:ascii="Verdana" w:hAnsi="Verdana" w:cs="Verdana"/>
          <w:b/>
          <w:bCs/>
          <w:sz w:val="18"/>
          <w:szCs w:val="18"/>
        </w:rPr>
        <w:t>1</w:t>
      </w:r>
      <w:r w:rsidR="00076330" w:rsidRPr="00060B18">
        <w:rPr>
          <w:rFonts w:ascii="Verdana" w:hAnsi="Verdana" w:cs="Verdana"/>
          <w:b/>
          <w:bCs/>
          <w:sz w:val="18"/>
          <w:szCs w:val="18"/>
        </w:rPr>
        <w:tab/>
        <w:t>WERKTERREININRICHTINGSPLAN</w:t>
      </w:r>
    </w:p>
    <w:p w14:paraId="32502504" w14:textId="77777777" w:rsidR="00076330" w:rsidRPr="00060B18" w:rsidRDefault="00076330">
      <w:pPr>
        <w:tabs>
          <w:tab w:val="left" w:pos="2267"/>
        </w:tabs>
        <w:autoSpaceDE w:val="0"/>
        <w:autoSpaceDN w:val="0"/>
        <w:adjustRightInd w:val="0"/>
        <w:spacing w:after="0" w:line="240" w:lineRule="auto"/>
        <w:ind w:left="2267" w:hanging="566"/>
        <w:rPr>
          <w:rFonts w:ascii="Verdana" w:hAnsi="Verdana" w:cs="Verdana"/>
          <w:i/>
          <w:iCs/>
          <w:sz w:val="16"/>
          <w:szCs w:val="16"/>
        </w:rPr>
      </w:pPr>
      <w:r w:rsidRPr="00060B18">
        <w:rPr>
          <w:rFonts w:ascii="Verdana" w:hAnsi="Verdana" w:cs="Verdana"/>
          <w:i/>
          <w:iCs/>
          <w:sz w:val="16"/>
          <w:szCs w:val="16"/>
        </w:rPr>
        <w:t>0.</w:t>
      </w:r>
      <w:r w:rsidRPr="00060B18">
        <w:rPr>
          <w:rFonts w:ascii="Verdana" w:hAnsi="Verdana" w:cs="Verdana"/>
          <w:i/>
          <w:iCs/>
          <w:sz w:val="16"/>
          <w:szCs w:val="16"/>
        </w:rPr>
        <w:tab/>
        <w:t>WERKTERREININRICHTINGSPLAN</w:t>
      </w:r>
    </w:p>
    <w:p w14:paraId="47A8D349" w14:textId="77777777"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Te verstrekken door de aannemer.</w:t>
      </w:r>
    </w:p>
    <w:p w14:paraId="32BE6047" w14:textId="5F85D51C" w:rsidR="00076330" w:rsidRPr="00060B18" w:rsidRDefault="00076330">
      <w:pPr>
        <w:tabs>
          <w:tab w:val="left" w:pos="2267"/>
        </w:tabs>
        <w:autoSpaceDE w:val="0"/>
        <w:autoSpaceDN w:val="0"/>
        <w:adjustRightInd w:val="0"/>
        <w:spacing w:after="0" w:line="240" w:lineRule="auto"/>
        <w:ind w:left="2267"/>
        <w:rPr>
          <w:rFonts w:ascii="Verdana" w:hAnsi="Verdana" w:cs="Verdana"/>
          <w:sz w:val="16"/>
          <w:szCs w:val="16"/>
        </w:rPr>
      </w:pPr>
      <w:r w:rsidRPr="00060B18">
        <w:rPr>
          <w:rFonts w:ascii="Verdana" w:hAnsi="Verdana" w:cs="Verdana"/>
          <w:sz w:val="16"/>
          <w:szCs w:val="16"/>
        </w:rPr>
        <w:t xml:space="preserve">Het moet </w:t>
      </w:r>
      <w:r w:rsidR="00212A4C" w:rsidRPr="00066E19">
        <w:rPr>
          <w:rFonts w:ascii="Verdana" w:hAnsi="Verdana" w:cs="Verdana"/>
          <w:sz w:val="16"/>
          <w:szCs w:val="16"/>
        </w:rPr>
        <w:t xml:space="preserve">minimaal </w:t>
      </w:r>
      <w:r w:rsidRPr="00060B18">
        <w:rPr>
          <w:rFonts w:ascii="Verdana" w:hAnsi="Verdana" w:cs="Verdana"/>
          <w:sz w:val="16"/>
          <w:szCs w:val="16"/>
        </w:rPr>
        <w:t>de volgende gegevens bevatten:</w:t>
      </w:r>
    </w:p>
    <w:p w14:paraId="5FE7DD0E" w14:textId="77399ED1" w:rsidR="00A854FB" w:rsidRPr="00066E19" w:rsidRDefault="00A854FB" w:rsidP="00A90821">
      <w:pPr>
        <w:tabs>
          <w:tab w:val="left" w:pos="2267"/>
        </w:tabs>
        <w:autoSpaceDE w:val="0"/>
        <w:autoSpaceDN w:val="0"/>
        <w:adjustRightInd w:val="0"/>
        <w:spacing w:after="0" w:line="240" w:lineRule="auto"/>
        <w:ind w:left="2267"/>
        <w:rPr>
          <w:rFonts w:ascii="Verdana" w:hAnsi="Verdana" w:cs="Verdana"/>
          <w:sz w:val="16"/>
          <w:szCs w:val="16"/>
        </w:rPr>
      </w:pPr>
      <w:r w:rsidRPr="00066E19">
        <w:rPr>
          <w:rFonts w:ascii="Verdana" w:hAnsi="Verdana" w:cs="Verdana"/>
          <w:sz w:val="16"/>
          <w:szCs w:val="16"/>
        </w:rPr>
        <w:t>(</w:t>
      </w:r>
      <w:r w:rsidR="00A90821" w:rsidRPr="00066E19">
        <w:rPr>
          <w:rFonts w:ascii="Verdana" w:hAnsi="Verdana" w:cs="Verdana"/>
          <w:sz w:val="16"/>
          <w:szCs w:val="16"/>
        </w:rPr>
        <w:t xml:space="preserve">Opdeling in </w:t>
      </w:r>
      <w:r w:rsidRPr="00066E19">
        <w:rPr>
          <w:rFonts w:ascii="Verdana" w:hAnsi="Verdana" w:cs="Verdana"/>
          <w:sz w:val="16"/>
          <w:szCs w:val="16"/>
        </w:rPr>
        <w:t>minimaal:</w:t>
      </w:r>
    </w:p>
    <w:p w14:paraId="69A2C0C7" w14:textId="77777777" w:rsidR="00A854FB" w:rsidRPr="00066E19" w:rsidRDefault="00A854FB" w:rsidP="00060B18">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6E19">
        <w:rPr>
          <w:rFonts w:ascii="Verdana" w:hAnsi="Verdana" w:cs="Verdana"/>
          <w:sz w:val="16"/>
          <w:szCs w:val="16"/>
        </w:rPr>
        <w:t xml:space="preserve">Gebouw(deel) / werkgebied/ </w:t>
      </w:r>
      <w:proofErr w:type="spellStart"/>
      <w:r w:rsidRPr="00066E19">
        <w:rPr>
          <w:rFonts w:ascii="Verdana" w:hAnsi="Verdana" w:cs="Verdana"/>
          <w:sz w:val="16"/>
          <w:szCs w:val="16"/>
        </w:rPr>
        <w:t>werkvak</w:t>
      </w:r>
      <w:proofErr w:type="spellEnd"/>
      <w:r w:rsidRPr="00066E19">
        <w:rPr>
          <w:rFonts w:ascii="Verdana" w:hAnsi="Verdana" w:cs="Verdana"/>
          <w:sz w:val="16"/>
          <w:szCs w:val="16"/>
        </w:rPr>
        <w:t xml:space="preserve"> en</w:t>
      </w:r>
    </w:p>
    <w:p w14:paraId="23CA8A41" w14:textId="77777777" w:rsidR="00A854FB" w:rsidRPr="00066E19" w:rsidRDefault="00A854FB" w:rsidP="00060B18">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6E19">
        <w:rPr>
          <w:rFonts w:ascii="Verdana" w:hAnsi="Verdana" w:cs="Verdana"/>
          <w:sz w:val="16"/>
          <w:szCs w:val="16"/>
        </w:rPr>
        <w:t>gebruik van gebruikersterreinen</w:t>
      </w:r>
    </w:p>
    <w:p w14:paraId="2C26B209" w14:textId="77777777" w:rsidR="00A854FB" w:rsidRPr="00066E19" w:rsidRDefault="00A854FB" w:rsidP="00060B18">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6E19">
        <w:rPr>
          <w:rFonts w:ascii="Verdana" w:hAnsi="Verdana" w:cs="Verdana"/>
          <w:sz w:val="16"/>
          <w:szCs w:val="16"/>
        </w:rPr>
        <w:t>publiek toegankelijke gebieden</w:t>
      </w:r>
    </w:p>
    <w:p w14:paraId="5BEF7147" w14:textId="030201B9" w:rsidR="00A854FB" w:rsidRPr="00066E19" w:rsidRDefault="00A854FB" w:rsidP="00060B18">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6E19">
        <w:rPr>
          <w:rFonts w:ascii="Verdana" w:hAnsi="Verdana" w:cs="Verdana"/>
          <w:sz w:val="16"/>
          <w:szCs w:val="16"/>
        </w:rPr>
        <w:t>etc.)</w:t>
      </w:r>
    </w:p>
    <w:p w14:paraId="414E6B70" w14:textId="47A60FBB" w:rsidR="00A854FB" w:rsidRPr="00066E19" w:rsidRDefault="007C36F8" w:rsidP="00A90821">
      <w:pPr>
        <w:tabs>
          <w:tab w:val="left" w:pos="2267"/>
        </w:tabs>
        <w:autoSpaceDE w:val="0"/>
        <w:autoSpaceDN w:val="0"/>
        <w:adjustRightInd w:val="0"/>
        <w:spacing w:after="0" w:line="240" w:lineRule="auto"/>
        <w:ind w:left="2267"/>
        <w:rPr>
          <w:rFonts w:ascii="Verdana" w:hAnsi="Verdana" w:cs="Verdana"/>
          <w:sz w:val="16"/>
          <w:szCs w:val="16"/>
        </w:rPr>
      </w:pPr>
      <w:r w:rsidRPr="00066E19">
        <w:rPr>
          <w:rFonts w:ascii="Verdana" w:hAnsi="Verdana" w:cs="Verdana"/>
          <w:sz w:val="16"/>
          <w:szCs w:val="16"/>
        </w:rPr>
        <w:t>Verwerkt in:</w:t>
      </w:r>
    </w:p>
    <w:p w14:paraId="54E38B73" w14:textId="39C04D9E" w:rsidR="008C0A95" w:rsidRPr="00060B18" w:rsidRDefault="008C0A95" w:rsidP="007C36F8">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0B18">
        <w:rPr>
          <w:rFonts w:ascii="Verdana" w:hAnsi="Verdana" w:cs="Verdana"/>
          <w:sz w:val="16"/>
          <w:szCs w:val="16"/>
        </w:rPr>
        <w:t>T</w:t>
      </w:r>
      <w:r w:rsidR="00DB6A3A" w:rsidRPr="00060B18">
        <w:rPr>
          <w:rFonts w:ascii="Verdana" w:hAnsi="Verdana" w:cs="Verdana"/>
          <w:sz w:val="16"/>
          <w:szCs w:val="16"/>
        </w:rPr>
        <w:t>ekeningen</w:t>
      </w:r>
      <w:r w:rsidR="00575150" w:rsidRPr="00060B18">
        <w:rPr>
          <w:rFonts w:ascii="Verdana" w:hAnsi="Verdana" w:cs="Verdana"/>
          <w:sz w:val="16"/>
          <w:szCs w:val="16"/>
        </w:rPr>
        <w:t xml:space="preserve"> waar</w:t>
      </w:r>
      <w:r w:rsidR="00746BCF" w:rsidRPr="00060B18">
        <w:rPr>
          <w:rFonts w:ascii="Verdana" w:hAnsi="Verdana" w:cs="Verdana"/>
          <w:sz w:val="16"/>
          <w:szCs w:val="16"/>
        </w:rPr>
        <w:t>in opgenomen</w:t>
      </w:r>
      <w:r w:rsidR="009A0FB1" w:rsidRPr="00060B18">
        <w:rPr>
          <w:rFonts w:ascii="Verdana" w:hAnsi="Verdana" w:cs="Verdana"/>
          <w:sz w:val="16"/>
          <w:szCs w:val="16"/>
        </w:rPr>
        <w:t xml:space="preserve"> alle </w:t>
      </w:r>
    </w:p>
    <w:p w14:paraId="329DC850" w14:textId="6B08C4ED" w:rsidR="008C0A95" w:rsidRPr="00060B18" w:rsidRDefault="008C0A95" w:rsidP="00F902DE">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0B18">
        <w:rPr>
          <w:rFonts w:ascii="Verdana" w:hAnsi="Verdana" w:cs="Verdana"/>
          <w:sz w:val="16"/>
          <w:szCs w:val="16"/>
        </w:rPr>
        <w:t>Gedetailleerde tekstuele toelichting</w:t>
      </w:r>
      <w:r w:rsidR="00903DEE" w:rsidRPr="00060B18">
        <w:rPr>
          <w:rFonts w:ascii="Verdana" w:hAnsi="Verdana" w:cs="Verdana"/>
          <w:sz w:val="16"/>
          <w:szCs w:val="16"/>
        </w:rPr>
        <w:t xml:space="preserve"> van de te verwachten omstandigheden per gebied/ activiteit</w:t>
      </w:r>
    </w:p>
    <w:p w14:paraId="794C9A54" w14:textId="69D5D4FC" w:rsidR="008C0A95" w:rsidRPr="00060B18" w:rsidRDefault="008C0A95" w:rsidP="007C36F8">
      <w:pPr>
        <w:pStyle w:val="Lijstalinea"/>
        <w:numPr>
          <w:ilvl w:val="0"/>
          <w:numId w:val="1"/>
        </w:numPr>
        <w:tabs>
          <w:tab w:val="left" w:pos="2267"/>
        </w:tabs>
        <w:autoSpaceDE w:val="0"/>
        <w:autoSpaceDN w:val="0"/>
        <w:adjustRightInd w:val="0"/>
        <w:spacing w:after="0" w:line="240" w:lineRule="auto"/>
        <w:rPr>
          <w:rFonts w:ascii="Verdana" w:hAnsi="Verdana" w:cs="Verdana"/>
          <w:sz w:val="16"/>
          <w:szCs w:val="16"/>
        </w:rPr>
      </w:pPr>
      <w:r w:rsidRPr="00060B18">
        <w:rPr>
          <w:rFonts w:ascii="Verdana" w:hAnsi="Verdana" w:cs="Verdana"/>
          <w:sz w:val="16"/>
          <w:szCs w:val="16"/>
        </w:rPr>
        <w:t>Plann</w:t>
      </w:r>
      <w:r w:rsidR="00CB4BA2" w:rsidRPr="00060B18">
        <w:rPr>
          <w:rFonts w:ascii="Verdana" w:hAnsi="Verdana" w:cs="Verdana"/>
          <w:sz w:val="16"/>
          <w:szCs w:val="16"/>
        </w:rPr>
        <w:t>ing</w:t>
      </w:r>
    </w:p>
    <w:p w14:paraId="6B51E42A" w14:textId="77777777" w:rsidR="00076330" w:rsidRPr="00060B18" w:rsidRDefault="00076330">
      <w:pPr>
        <w:tabs>
          <w:tab w:val="left" w:pos="1700"/>
        </w:tabs>
        <w:autoSpaceDE w:val="0"/>
        <w:autoSpaceDN w:val="0"/>
        <w:adjustRightInd w:val="0"/>
        <w:spacing w:after="0" w:line="240" w:lineRule="auto"/>
        <w:ind w:left="1700" w:hanging="566"/>
        <w:rPr>
          <w:rFonts w:ascii="Verdana" w:hAnsi="Verdana" w:cs="Verdana"/>
          <w:i/>
          <w:iCs/>
          <w:sz w:val="16"/>
          <w:szCs w:val="16"/>
        </w:rPr>
      </w:pPr>
      <w:r w:rsidRPr="00060B18">
        <w:rPr>
          <w:rFonts w:ascii="Verdana" w:hAnsi="Verdana" w:cs="Verdana"/>
          <w:i/>
          <w:iCs/>
          <w:sz w:val="16"/>
          <w:szCs w:val="16"/>
        </w:rPr>
        <w:t>.01</w:t>
      </w:r>
      <w:r w:rsidRPr="00060B18">
        <w:rPr>
          <w:rFonts w:ascii="Verdana" w:hAnsi="Verdana" w:cs="Verdana"/>
          <w:i/>
          <w:iCs/>
          <w:sz w:val="16"/>
          <w:szCs w:val="16"/>
        </w:rPr>
        <w:tab/>
        <w:t>BOUWDELEN/INSTALLATIEDELEN, ALGEMEEN</w:t>
      </w:r>
    </w:p>
    <w:p w14:paraId="3FAB0EAD" w14:textId="77777777" w:rsidR="00076330" w:rsidRPr="00060B18" w:rsidRDefault="00076330">
      <w:pPr>
        <w:tabs>
          <w:tab w:val="left" w:pos="1700"/>
        </w:tabs>
        <w:autoSpaceDE w:val="0"/>
        <w:autoSpaceDN w:val="0"/>
        <w:adjustRightInd w:val="0"/>
        <w:spacing w:after="0" w:line="240" w:lineRule="auto"/>
        <w:ind w:left="1700"/>
        <w:rPr>
          <w:rFonts w:ascii="Verdana" w:hAnsi="Verdana" w:cs="Verdana"/>
          <w:sz w:val="16"/>
          <w:szCs w:val="16"/>
        </w:rPr>
      </w:pPr>
      <w:r w:rsidRPr="00060B18">
        <w:rPr>
          <w:rFonts w:ascii="Verdana" w:hAnsi="Verdana" w:cs="Verdana"/>
          <w:sz w:val="16"/>
          <w:szCs w:val="16"/>
        </w:rPr>
        <w:t>Werkterreininrichting</w:t>
      </w:r>
      <w:r w:rsidR="002D7B91" w:rsidRPr="00060B18">
        <w:rPr>
          <w:rFonts w:ascii="Verdana" w:hAnsi="Verdana" w:cs="Verdana"/>
          <w:sz w:val="16"/>
          <w:szCs w:val="16"/>
        </w:rPr>
        <w:t>splan</w:t>
      </w:r>
      <w:r w:rsidRPr="00060B18">
        <w:rPr>
          <w:rFonts w:ascii="Verdana" w:hAnsi="Verdana" w:cs="Verdana"/>
          <w:sz w:val="16"/>
          <w:szCs w:val="16"/>
        </w:rPr>
        <w:t xml:space="preserve"> ten behoeve van de werkzaamheden</w:t>
      </w:r>
      <w:r w:rsidR="002D7B91" w:rsidRPr="00060B18">
        <w:rPr>
          <w:rFonts w:ascii="Verdana" w:hAnsi="Verdana" w:cs="Verdana"/>
          <w:sz w:val="16"/>
          <w:szCs w:val="16"/>
        </w:rPr>
        <w:t>.</w:t>
      </w:r>
      <w:r w:rsidRPr="00060B18">
        <w:rPr>
          <w:rFonts w:ascii="Verdana" w:hAnsi="Verdana" w:cs="Verdana"/>
          <w:sz w:val="16"/>
          <w:szCs w:val="16"/>
        </w:rPr>
        <w:t xml:space="preserve"> </w:t>
      </w:r>
    </w:p>
    <w:p w14:paraId="02EB6779" w14:textId="5182419E" w:rsidR="00E701E4" w:rsidRPr="000F1325" w:rsidRDefault="00076330" w:rsidP="000E7481">
      <w:pPr>
        <w:pStyle w:val="Geenafstand"/>
        <w:ind w:left="980" w:firstLine="720"/>
        <w:rPr>
          <w:rFonts w:ascii="Verdana" w:hAnsi="Verdana"/>
          <w:sz w:val="16"/>
          <w:szCs w:val="16"/>
        </w:rPr>
      </w:pPr>
      <w:r w:rsidRPr="00060B18">
        <w:rPr>
          <w:rFonts w:ascii="Verdana" w:hAnsi="Verdana" w:cs="Verdana"/>
          <w:sz w:val="16"/>
          <w:szCs w:val="16"/>
        </w:rPr>
        <w:t>Instandhouding gedurende de werkzaamheden.</w:t>
      </w:r>
      <w:r w:rsidR="000E7481" w:rsidRPr="00060B18">
        <w:rPr>
          <w:rFonts w:ascii="Verdana" w:hAnsi="Verdana" w:cs="Verdana"/>
          <w:sz w:val="16"/>
          <w:szCs w:val="16"/>
        </w:rPr>
        <w:t xml:space="preserve"> ]</w:t>
      </w:r>
    </w:p>
    <w:p w14:paraId="1BED453B" w14:textId="67D27CF0" w:rsidR="00E701E4" w:rsidRPr="00BF0F85" w:rsidRDefault="00E701E4" w:rsidP="00E73CB3">
      <w:pPr>
        <w:pStyle w:val="Geenafstand"/>
        <w:pageBreakBefore/>
        <w:tabs>
          <w:tab w:val="left" w:pos="1418"/>
        </w:tabs>
        <w:rPr>
          <w:rFonts w:ascii="Verdana" w:hAnsi="Verdana"/>
          <w:b/>
          <w:sz w:val="18"/>
          <w:szCs w:val="18"/>
        </w:rPr>
      </w:pPr>
      <w:bookmarkStart w:id="14" w:name="_Toc145341508"/>
      <w:r w:rsidRPr="008E2A4E">
        <w:rPr>
          <w:rStyle w:val="Kop2Char"/>
        </w:rPr>
        <w:lastRenderedPageBreak/>
        <w:t>BIJLAGE</w:t>
      </w:r>
      <w:r w:rsidRPr="008E2A4E">
        <w:rPr>
          <w:rStyle w:val="Kop2Char"/>
        </w:rPr>
        <w:tab/>
        <w:t>MODEL GARANTIEVERKLARING</w:t>
      </w:r>
      <w:bookmarkEnd w:id="14"/>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t>1 van 2</w:t>
      </w:r>
    </w:p>
    <w:p w14:paraId="7885ABB8" w14:textId="77777777" w:rsidR="00E701E4" w:rsidRPr="00BF0F85" w:rsidRDefault="00E701E4" w:rsidP="00E701E4">
      <w:pPr>
        <w:pStyle w:val="Geenafstand"/>
        <w:rPr>
          <w:rFonts w:ascii="Verdana" w:hAnsi="Verdana"/>
          <w:sz w:val="16"/>
          <w:szCs w:val="16"/>
        </w:rPr>
      </w:pPr>
    </w:p>
    <w:p w14:paraId="3B19A708"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Garantieverklaring voor een onderdeel</w:t>
      </w:r>
    </w:p>
    <w:p w14:paraId="6229BB0A" w14:textId="77777777" w:rsidR="00E701E4" w:rsidRPr="00BF0F85" w:rsidRDefault="00E701E4" w:rsidP="00E701E4">
      <w:pPr>
        <w:pStyle w:val="Geenafstand"/>
        <w:rPr>
          <w:rFonts w:ascii="Verdana" w:hAnsi="Verdana"/>
          <w:sz w:val="16"/>
          <w:szCs w:val="16"/>
        </w:rPr>
      </w:pPr>
    </w:p>
    <w:p w14:paraId="75F9665E"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De ondergetekende .....................................................................................</w:t>
      </w:r>
      <w:r w:rsidRPr="00BF0F85">
        <w:rPr>
          <w:rFonts w:ascii="Verdana" w:hAnsi="Verdana"/>
          <w:sz w:val="16"/>
          <w:szCs w:val="16"/>
        </w:rPr>
        <w:tab/>
      </w:r>
      <w:r w:rsidRPr="00BF0F85">
        <w:rPr>
          <w:rFonts w:ascii="Verdana" w:hAnsi="Verdana"/>
          <w:sz w:val="16"/>
          <w:szCs w:val="16"/>
        </w:rPr>
        <w:tab/>
        <w:t>(1)</w:t>
      </w:r>
    </w:p>
    <w:p w14:paraId="7BD90806" w14:textId="5E1D1D42" w:rsidR="00E701E4" w:rsidRPr="00BF0F85" w:rsidRDefault="00E701E4" w:rsidP="00E701E4">
      <w:pPr>
        <w:pStyle w:val="Geenafstand"/>
        <w:rPr>
          <w:rFonts w:ascii="Verdana" w:hAnsi="Verdana"/>
          <w:sz w:val="16"/>
          <w:szCs w:val="16"/>
        </w:rPr>
      </w:pPr>
      <w:r w:rsidRPr="00BF0F85">
        <w:rPr>
          <w:rFonts w:ascii="Verdana" w:hAnsi="Verdana"/>
          <w:sz w:val="16"/>
          <w:szCs w:val="16"/>
        </w:rPr>
        <w:t>gevestigd te ................................................................................................</w:t>
      </w:r>
      <w:r w:rsidRPr="00BF0F85">
        <w:rPr>
          <w:rFonts w:ascii="Verdana" w:hAnsi="Verdana"/>
          <w:sz w:val="16"/>
          <w:szCs w:val="16"/>
        </w:rPr>
        <w:tab/>
      </w:r>
      <w:r w:rsidRPr="00BF0F85">
        <w:rPr>
          <w:rFonts w:ascii="Verdana" w:hAnsi="Verdana"/>
          <w:sz w:val="16"/>
          <w:szCs w:val="16"/>
        </w:rPr>
        <w:tab/>
        <w:t>(2)</w:t>
      </w:r>
    </w:p>
    <w:p w14:paraId="5015D354"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(hierna te noemen: 'de garant'</w:t>
      </w:r>
      <w:r>
        <w:rPr>
          <w:rFonts w:ascii="Verdana" w:hAnsi="Verdana"/>
          <w:sz w:val="16"/>
          <w:szCs w:val="16"/>
        </w:rPr>
        <w:t>)</w:t>
      </w:r>
    </w:p>
    <w:p w14:paraId="70590ECF"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in deze rechtsgeldig vertegenwoordigd door</w:t>
      </w:r>
    </w:p>
    <w:p w14:paraId="239A1E7A" w14:textId="77777777" w:rsidR="00E701E4" w:rsidRPr="00BF0F85" w:rsidRDefault="00E701E4" w:rsidP="00E701E4">
      <w:pPr>
        <w:pStyle w:val="Geenafstand"/>
        <w:rPr>
          <w:rFonts w:ascii="Verdana" w:hAnsi="Verdana"/>
          <w:sz w:val="16"/>
          <w:szCs w:val="16"/>
        </w:rPr>
      </w:pPr>
    </w:p>
    <w:p w14:paraId="6A8FEAC9"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(3)</w:t>
      </w:r>
    </w:p>
    <w:p w14:paraId="2E2F1143" w14:textId="77777777" w:rsidR="00E701E4" w:rsidRPr="00BF0F85" w:rsidRDefault="00E701E4" w:rsidP="00E701E4">
      <w:pPr>
        <w:pStyle w:val="Geenafstand"/>
        <w:rPr>
          <w:rFonts w:ascii="Verdana" w:hAnsi="Verdana"/>
          <w:sz w:val="16"/>
          <w:szCs w:val="16"/>
        </w:rPr>
      </w:pPr>
    </w:p>
    <w:p w14:paraId="5EB614EC" w14:textId="77777777" w:rsidR="00E701E4" w:rsidRDefault="00E701E4" w:rsidP="00E701E4">
      <w:pPr>
        <w:pStyle w:val="Geenafstand"/>
        <w:rPr>
          <w:rFonts w:ascii="Verdana" w:hAnsi="Verdana"/>
          <w:sz w:val="16"/>
          <w:szCs w:val="16"/>
        </w:rPr>
      </w:pPr>
      <w:r w:rsidRPr="00BF0F85">
        <w:rPr>
          <w:rFonts w:ascii="Verdana" w:hAnsi="Verdana"/>
          <w:sz w:val="16"/>
          <w:szCs w:val="16"/>
        </w:rPr>
        <w:t xml:space="preserve">verklaart te hebben kennis genomen van de </w:t>
      </w:r>
      <w:r>
        <w:rPr>
          <w:rFonts w:ascii="Verdana" w:hAnsi="Verdana"/>
          <w:sz w:val="16"/>
          <w:szCs w:val="16"/>
        </w:rPr>
        <w:t xml:space="preserve">in deze voorwaarden opgenomen </w:t>
      </w:r>
    </w:p>
    <w:p w14:paraId="0A4D9CEC" w14:textId="77777777" w:rsidR="00E701E4" w:rsidRPr="00BF0F85" w:rsidRDefault="00E701E4" w:rsidP="00E701E4">
      <w:pPr>
        <w:pStyle w:val="Geenafstand"/>
        <w:rPr>
          <w:rFonts w:ascii="Verdana" w:hAnsi="Verdana"/>
          <w:sz w:val="16"/>
          <w:szCs w:val="16"/>
        </w:rPr>
      </w:pPr>
      <w:r>
        <w:rPr>
          <w:rFonts w:ascii="Verdana" w:hAnsi="Verdana"/>
          <w:sz w:val="16"/>
          <w:szCs w:val="16"/>
        </w:rPr>
        <w:t>bepalingen</w:t>
      </w:r>
    </w:p>
    <w:p w14:paraId="5E89AE86" w14:textId="77777777" w:rsidR="00E701E4" w:rsidRPr="00BF0F85" w:rsidRDefault="00E701E4" w:rsidP="00E701E4">
      <w:pPr>
        <w:pStyle w:val="Geenafstand"/>
        <w:rPr>
          <w:rFonts w:ascii="Verdana" w:hAnsi="Verdana"/>
          <w:sz w:val="16"/>
          <w:szCs w:val="16"/>
        </w:rPr>
      </w:pPr>
    </w:p>
    <w:p w14:paraId="62F92BA3"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(4)</w:t>
      </w:r>
    </w:p>
    <w:p w14:paraId="0C0BE7B5"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d.d. ..............................................................................................................</w:t>
      </w:r>
      <w:r w:rsidRPr="00BF0F85">
        <w:rPr>
          <w:rFonts w:ascii="Verdana" w:hAnsi="Verdana"/>
          <w:sz w:val="16"/>
          <w:szCs w:val="16"/>
        </w:rPr>
        <w:tab/>
      </w:r>
      <w:r w:rsidRPr="00BF0F85">
        <w:rPr>
          <w:rFonts w:ascii="Verdana" w:hAnsi="Verdana"/>
          <w:sz w:val="16"/>
          <w:szCs w:val="16"/>
        </w:rPr>
        <w:tab/>
        <w:t>(5)</w:t>
      </w:r>
    </w:p>
    <w:p w14:paraId="3FC4B5EA"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van ..............................................................................................................</w:t>
      </w:r>
      <w:r w:rsidRPr="00BF0F85">
        <w:rPr>
          <w:rFonts w:ascii="Verdana" w:hAnsi="Verdana"/>
          <w:sz w:val="16"/>
          <w:szCs w:val="16"/>
        </w:rPr>
        <w:tab/>
      </w:r>
      <w:r w:rsidRPr="00BF0F85">
        <w:rPr>
          <w:rFonts w:ascii="Verdana" w:hAnsi="Verdana"/>
          <w:sz w:val="16"/>
          <w:szCs w:val="16"/>
        </w:rPr>
        <w:tab/>
        <w:t>(6)</w:t>
      </w:r>
    </w:p>
    <w:p w14:paraId="78839D75" w14:textId="77777777" w:rsidR="00E701E4" w:rsidRPr="00BF0F85" w:rsidRDefault="00E701E4" w:rsidP="00E701E4">
      <w:pPr>
        <w:pStyle w:val="Geenafstand"/>
        <w:rPr>
          <w:rFonts w:ascii="Verdana" w:hAnsi="Verdana"/>
          <w:sz w:val="16"/>
          <w:szCs w:val="16"/>
        </w:rPr>
      </w:pPr>
    </w:p>
    <w:p w14:paraId="6C3C8E55"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ten behoeve van het werk ..............................................................................</w:t>
      </w:r>
      <w:r w:rsidRPr="00BF0F85">
        <w:rPr>
          <w:rFonts w:ascii="Verdana" w:hAnsi="Verdana"/>
          <w:sz w:val="16"/>
          <w:szCs w:val="16"/>
        </w:rPr>
        <w:tab/>
      </w:r>
      <w:r w:rsidRPr="00BF0F85">
        <w:rPr>
          <w:rFonts w:ascii="Verdana" w:hAnsi="Verdana"/>
          <w:sz w:val="16"/>
          <w:szCs w:val="16"/>
        </w:rPr>
        <w:tab/>
        <w:t>(7)</w:t>
      </w:r>
    </w:p>
    <w:p w14:paraId="6A2D4465"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in opdracht van .............................................................................................</w:t>
      </w:r>
      <w:r w:rsidRPr="00BF0F85">
        <w:rPr>
          <w:rFonts w:ascii="Verdana" w:hAnsi="Verdana"/>
          <w:sz w:val="16"/>
          <w:szCs w:val="16"/>
        </w:rPr>
        <w:tab/>
      </w:r>
      <w:r w:rsidRPr="00BF0F85">
        <w:rPr>
          <w:rFonts w:ascii="Verdana" w:hAnsi="Verdana"/>
          <w:sz w:val="16"/>
          <w:szCs w:val="16"/>
        </w:rPr>
        <w:tab/>
        <w:t>(8)</w:t>
      </w:r>
    </w:p>
    <w:p w14:paraId="65A5B7B9"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gevestigd te ..................................................................................................</w:t>
      </w:r>
      <w:r w:rsidRPr="00BF0F85">
        <w:rPr>
          <w:rFonts w:ascii="Verdana" w:hAnsi="Verdana"/>
          <w:sz w:val="16"/>
          <w:szCs w:val="16"/>
        </w:rPr>
        <w:tab/>
      </w:r>
      <w:r w:rsidRPr="00BF0F85">
        <w:rPr>
          <w:rFonts w:ascii="Verdana" w:hAnsi="Verdana"/>
          <w:sz w:val="16"/>
          <w:szCs w:val="16"/>
        </w:rPr>
        <w:tab/>
        <w:t>(9)</w:t>
      </w:r>
    </w:p>
    <w:p w14:paraId="218616AA"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hierna te noemen: 'de opdrachtgever'.</w:t>
      </w:r>
    </w:p>
    <w:p w14:paraId="30204529" w14:textId="77777777" w:rsidR="00E701E4" w:rsidRPr="00BF0F85" w:rsidRDefault="00E701E4" w:rsidP="00E701E4">
      <w:pPr>
        <w:pStyle w:val="Geenafstand"/>
        <w:rPr>
          <w:rFonts w:ascii="Verdana" w:hAnsi="Verdana"/>
          <w:sz w:val="16"/>
          <w:szCs w:val="16"/>
        </w:rPr>
      </w:pPr>
    </w:p>
    <w:p w14:paraId="610A01B8"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De garant verklaart met betrekking tot het onderdeel</w:t>
      </w:r>
    </w:p>
    <w:p w14:paraId="57F0E927"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(10)</w:t>
      </w:r>
    </w:p>
    <w:p w14:paraId="502D59EE" w14:textId="77777777" w:rsidR="00E701E4" w:rsidRPr="00BF0F85" w:rsidRDefault="00E701E4" w:rsidP="00E701E4">
      <w:pPr>
        <w:pStyle w:val="Geenafstand"/>
        <w:rPr>
          <w:rFonts w:ascii="Verdana" w:hAnsi="Verdana"/>
          <w:sz w:val="16"/>
          <w:szCs w:val="16"/>
        </w:rPr>
      </w:pPr>
    </w:p>
    <w:p w14:paraId="76DFD45A"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tegenover de opdrachtgever:</w:t>
      </w:r>
    </w:p>
    <w:p w14:paraId="03E2792F" w14:textId="77777777" w:rsidR="00E701E4" w:rsidRPr="00BF0F85" w:rsidRDefault="00E701E4" w:rsidP="00E701E4">
      <w:pPr>
        <w:pStyle w:val="Geenafstand"/>
        <w:rPr>
          <w:rFonts w:ascii="Verdana" w:hAnsi="Verdana"/>
          <w:sz w:val="16"/>
          <w:szCs w:val="16"/>
        </w:rPr>
      </w:pPr>
    </w:p>
    <w:p w14:paraId="224FB68D"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w:t>
      </w:r>
      <w:r w:rsidRPr="00BF0F85">
        <w:rPr>
          <w:rFonts w:ascii="Verdana" w:hAnsi="Verdana"/>
          <w:sz w:val="16"/>
          <w:szCs w:val="16"/>
        </w:rPr>
        <w:tab/>
        <w:t>dat garant zich verbindt om voor zijn rekening alle tijdens de garantieperiode</w:t>
      </w:r>
    </w:p>
    <w:p w14:paraId="671AF4B8"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ab/>
        <w:t>optredende gebreken op eerste aanzegging van de opdrachtgever of diens</w:t>
      </w:r>
    </w:p>
    <w:p w14:paraId="102B2B36"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ab/>
        <w:t>rechtsopvolger zo spoedig mogelijk te herstellen, tenzij de garant aantoont</w:t>
      </w:r>
    </w:p>
    <w:p w14:paraId="63256D76"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ab/>
        <w:t>dat de gebreken niet voor zijn risico komen.</w:t>
      </w:r>
    </w:p>
    <w:p w14:paraId="2DE54693" w14:textId="77777777" w:rsidR="00E701E4" w:rsidRPr="00BF0F85" w:rsidRDefault="00E701E4" w:rsidP="00E701E4">
      <w:pPr>
        <w:pStyle w:val="Geenafstand"/>
        <w:rPr>
          <w:rFonts w:ascii="Verdana" w:hAnsi="Verdana"/>
          <w:sz w:val="16"/>
          <w:szCs w:val="16"/>
        </w:rPr>
      </w:pPr>
    </w:p>
    <w:p w14:paraId="4FD12ECC"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w:t>
      </w:r>
      <w:r w:rsidRPr="00BF0F85">
        <w:rPr>
          <w:rFonts w:ascii="Verdana" w:hAnsi="Verdana"/>
          <w:sz w:val="16"/>
          <w:szCs w:val="16"/>
        </w:rPr>
        <w:tab/>
        <w:t>dat de garantieverklaring zal gelden vanaf het gereed komen of de levering</w:t>
      </w:r>
    </w:p>
    <w:p w14:paraId="26FD2732"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ab/>
        <w:t>van het gegarandeerde onderdeel tot aan de oplevering en in aansluiting</w:t>
      </w:r>
    </w:p>
    <w:p w14:paraId="58D56FE5"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ab/>
        <w:t>daarop gedurende een periode van</w:t>
      </w:r>
    </w:p>
    <w:p w14:paraId="0F329004"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ab/>
        <w:t xml:space="preserve">................................................................................................................. </w:t>
      </w:r>
      <w:r w:rsidRPr="00BF0F85">
        <w:rPr>
          <w:rFonts w:ascii="Verdana" w:hAnsi="Verdana"/>
          <w:sz w:val="16"/>
          <w:szCs w:val="16"/>
        </w:rPr>
        <w:tab/>
        <w:t>(1</w:t>
      </w:r>
      <w:r>
        <w:rPr>
          <w:rFonts w:ascii="Verdana" w:hAnsi="Verdana"/>
          <w:sz w:val="16"/>
          <w:szCs w:val="16"/>
        </w:rPr>
        <w:t>1</w:t>
      </w:r>
      <w:r w:rsidRPr="00BF0F85">
        <w:rPr>
          <w:rFonts w:ascii="Verdana" w:hAnsi="Verdana"/>
          <w:sz w:val="16"/>
          <w:szCs w:val="16"/>
        </w:rPr>
        <w:t>)</w:t>
      </w:r>
    </w:p>
    <w:p w14:paraId="21CBAB8B" w14:textId="77777777" w:rsidR="00E701E4" w:rsidRPr="00BF0F85" w:rsidRDefault="00E701E4" w:rsidP="00E701E4">
      <w:pPr>
        <w:pStyle w:val="Geenafstand"/>
        <w:rPr>
          <w:rFonts w:ascii="Verdana" w:hAnsi="Verdana"/>
          <w:sz w:val="16"/>
          <w:szCs w:val="16"/>
        </w:rPr>
      </w:pPr>
    </w:p>
    <w:p w14:paraId="1D80AEEB" w14:textId="78408F15" w:rsidR="00E701E4" w:rsidRPr="00BF0F85" w:rsidRDefault="00E701E4" w:rsidP="00E701E4">
      <w:pPr>
        <w:pStyle w:val="Geenafstand"/>
        <w:rPr>
          <w:rFonts w:ascii="Verdana" w:hAnsi="Verdana"/>
          <w:sz w:val="16"/>
          <w:szCs w:val="16"/>
        </w:rPr>
      </w:pPr>
      <w:r w:rsidRPr="00BF0F85">
        <w:rPr>
          <w:rFonts w:ascii="Verdana" w:hAnsi="Verdana"/>
          <w:sz w:val="16"/>
          <w:szCs w:val="16"/>
        </w:rPr>
        <w:t>Alle geschillen, welke ook - daaronder begrepen die, welke slechts door één der partijen als zodanig worden beschouwd - die naar aanleiding van deze garantie of van overeenkomsten, die daarvan een uitvloeisel mochten zijn tussen opdrachtgever of diens rechtsopvolger en garant mochten ontstaan, worden beslecht door de in artikel 02.49 (beslechten van geschillen) van hierboven genoemde bestek aangewezen rechtbank. Indien dit artikel niet in het bestek is opgenomen is het gestelde in de UAV 2012 van toepassing.</w:t>
      </w:r>
    </w:p>
    <w:p w14:paraId="6CC3226B" w14:textId="77777777" w:rsidR="00E701E4" w:rsidRPr="00BF0F85" w:rsidRDefault="00E701E4" w:rsidP="00E701E4">
      <w:pPr>
        <w:pStyle w:val="Geenafstand"/>
        <w:rPr>
          <w:rFonts w:ascii="Verdana" w:hAnsi="Verdana"/>
          <w:sz w:val="16"/>
          <w:szCs w:val="16"/>
        </w:rPr>
      </w:pPr>
    </w:p>
    <w:p w14:paraId="150C53CA"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Indien bij een in kracht van gewijsde gegaan rechterlijk vonnis een uitspraak van het scheidsgerecht geheel of gedeeltelijk nietig wordt verklaard, heeft ieder der partijen het recht het geschil, voor het dientengevolge onbeslist is gebleven, opnieuw te doen beslechten.</w:t>
      </w:r>
    </w:p>
    <w:p w14:paraId="14F73C09"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De vordering is niet ontvankelijk indien zij bij de hierboven genoemde Rechtbank of Raad wordt aanhangig gemaakt later dan drie maanden na het in kracht van gewijsde gaan van de rechterlijke uitspraak. Degene die als scheidsman of secretaris aan de nietig verklaarde beslissing heeft medegewerkt zal aan de nieuwe behandeling niet mogen meewerken.</w:t>
      </w:r>
    </w:p>
    <w:p w14:paraId="6BC6DBF7" w14:textId="77777777" w:rsidR="00E701E4" w:rsidRPr="00BF0F85" w:rsidRDefault="00E701E4" w:rsidP="00E701E4">
      <w:pPr>
        <w:pStyle w:val="Geenafstand"/>
        <w:rPr>
          <w:rFonts w:ascii="Verdana" w:hAnsi="Verdana"/>
          <w:sz w:val="16"/>
          <w:szCs w:val="16"/>
        </w:rPr>
      </w:pPr>
    </w:p>
    <w:p w14:paraId="46F1837F" w14:textId="77777777" w:rsidR="00E701E4" w:rsidRPr="00BF0F85" w:rsidRDefault="00E701E4" w:rsidP="00E701E4">
      <w:pPr>
        <w:pStyle w:val="Geenafstand"/>
        <w:rPr>
          <w:rFonts w:ascii="Verdana" w:hAnsi="Verdana"/>
          <w:sz w:val="16"/>
          <w:szCs w:val="16"/>
        </w:rPr>
      </w:pPr>
    </w:p>
    <w:p w14:paraId="3A4E8736"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Plaats ..................................................................................</w:t>
      </w:r>
      <w:r>
        <w:rPr>
          <w:rFonts w:ascii="Verdana" w:hAnsi="Verdana"/>
          <w:sz w:val="16"/>
          <w:szCs w:val="16"/>
        </w:rPr>
        <w:t>...........................</w:t>
      </w:r>
      <w:r>
        <w:rPr>
          <w:rFonts w:ascii="Verdana" w:hAnsi="Verdana"/>
          <w:sz w:val="16"/>
          <w:szCs w:val="16"/>
        </w:rPr>
        <w:tab/>
      </w:r>
      <w:r>
        <w:rPr>
          <w:rFonts w:ascii="Verdana" w:hAnsi="Verdana"/>
          <w:sz w:val="16"/>
          <w:szCs w:val="16"/>
        </w:rPr>
        <w:tab/>
        <w:t>(12</w:t>
      </w:r>
      <w:r w:rsidRPr="00BF0F85">
        <w:rPr>
          <w:rFonts w:ascii="Verdana" w:hAnsi="Verdana"/>
          <w:sz w:val="16"/>
          <w:szCs w:val="16"/>
        </w:rPr>
        <w:t>)</w:t>
      </w:r>
    </w:p>
    <w:p w14:paraId="71A607EB"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Datum .................................................................................</w:t>
      </w:r>
      <w:r>
        <w:rPr>
          <w:rFonts w:ascii="Verdana" w:hAnsi="Verdana"/>
          <w:sz w:val="16"/>
          <w:szCs w:val="16"/>
        </w:rPr>
        <w:t>...........................</w:t>
      </w:r>
      <w:r>
        <w:rPr>
          <w:rFonts w:ascii="Verdana" w:hAnsi="Verdana"/>
          <w:sz w:val="16"/>
          <w:szCs w:val="16"/>
        </w:rPr>
        <w:tab/>
      </w:r>
      <w:r>
        <w:rPr>
          <w:rFonts w:ascii="Verdana" w:hAnsi="Verdana"/>
          <w:sz w:val="16"/>
          <w:szCs w:val="16"/>
        </w:rPr>
        <w:tab/>
        <w:t>(13</w:t>
      </w:r>
      <w:r w:rsidRPr="00BF0F85">
        <w:rPr>
          <w:rFonts w:ascii="Verdana" w:hAnsi="Verdana"/>
          <w:sz w:val="16"/>
          <w:szCs w:val="16"/>
        </w:rPr>
        <w:t>)</w:t>
      </w:r>
    </w:p>
    <w:p w14:paraId="380CEF2C" w14:textId="2FDFF5D5" w:rsidR="00E701E4" w:rsidRPr="00BF0F85" w:rsidRDefault="00E701E4" w:rsidP="00E701E4">
      <w:pPr>
        <w:pStyle w:val="Geenafstand"/>
        <w:rPr>
          <w:rFonts w:ascii="Verdana" w:hAnsi="Verdana"/>
          <w:sz w:val="16"/>
          <w:szCs w:val="16"/>
        </w:rPr>
      </w:pPr>
      <w:r w:rsidRPr="00BF0F85">
        <w:rPr>
          <w:rFonts w:ascii="Verdana" w:hAnsi="Verdana"/>
          <w:sz w:val="16"/>
          <w:szCs w:val="16"/>
        </w:rPr>
        <w:t>Handtekening .......................................................................</w:t>
      </w:r>
      <w:r>
        <w:rPr>
          <w:rFonts w:ascii="Verdana" w:hAnsi="Verdana"/>
          <w:sz w:val="16"/>
          <w:szCs w:val="16"/>
        </w:rPr>
        <w:t>...........................</w:t>
      </w:r>
      <w:r>
        <w:rPr>
          <w:rFonts w:ascii="Verdana" w:hAnsi="Verdana"/>
          <w:sz w:val="16"/>
          <w:szCs w:val="16"/>
        </w:rPr>
        <w:tab/>
      </w:r>
      <w:r>
        <w:rPr>
          <w:rFonts w:ascii="Verdana" w:hAnsi="Verdana"/>
          <w:sz w:val="16"/>
          <w:szCs w:val="16"/>
        </w:rPr>
        <w:tab/>
        <w:t>(14</w:t>
      </w:r>
      <w:r w:rsidRPr="00BF0F85">
        <w:rPr>
          <w:rFonts w:ascii="Verdana" w:hAnsi="Verdana"/>
          <w:sz w:val="16"/>
          <w:szCs w:val="16"/>
        </w:rPr>
        <w:t xml:space="preserve">) </w:t>
      </w:r>
    </w:p>
    <w:p w14:paraId="63404340" w14:textId="77777777" w:rsidR="00E701E4" w:rsidRPr="00BF0F85" w:rsidRDefault="00E701E4" w:rsidP="00E701E4">
      <w:pPr>
        <w:pStyle w:val="Geenafstand"/>
        <w:rPr>
          <w:rFonts w:ascii="Verdana" w:hAnsi="Verdana"/>
          <w:sz w:val="16"/>
          <w:szCs w:val="16"/>
        </w:rPr>
      </w:pPr>
    </w:p>
    <w:p w14:paraId="55A32E4E" w14:textId="77777777" w:rsidR="00E73CB3" w:rsidRDefault="00E73CB3">
      <w:pPr>
        <w:rPr>
          <w:rFonts w:ascii="Verdana" w:hAnsi="Verdana"/>
          <w:b/>
          <w:sz w:val="18"/>
          <w:szCs w:val="18"/>
        </w:rPr>
      </w:pPr>
      <w:r>
        <w:rPr>
          <w:rFonts w:ascii="Verdana" w:hAnsi="Verdana"/>
          <w:b/>
          <w:sz w:val="18"/>
          <w:szCs w:val="18"/>
        </w:rPr>
        <w:br w:type="page"/>
      </w:r>
    </w:p>
    <w:p w14:paraId="3360C70B" w14:textId="3DE6ADB8" w:rsidR="00E701E4" w:rsidRPr="00BF0F85" w:rsidRDefault="00E701E4" w:rsidP="00E701E4">
      <w:pPr>
        <w:pStyle w:val="Geenafstand"/>
        <w:rPr>
          <w:rFonts w:ascii="Verdana" w:hAnsi="Verdana"/>
          <w:b/>
          <w:sz w:val="18"/>
          <w:szCs w:val="18"/>
        </w:rPr>
      </w:pPr>
      <w:r w:rsidRPr="00BF0F85">
        <w:rPr>
          <w:rFonts w:ascii="Verdana" w:hAnsi="Verdana"/>
          <w:b/>
          <w:sz w:val="18"/>
          <w:szCs w:val="18"/>
        </w:rPr>
        <w:lastRenderedPageBreak/>
        <w:t>BIJLAGE</w:t>
      </w:r>
      <w:r w:rsidRPr="00BF0F85">
        <w:rPr>
          <w:rFonts w:ascii="Verdana" w:hAnsi="Verdana"/>
          <w:b/>
          <w:sz w:val="18"/>
          <w:szCs w:val="18"/>
        </w:rPr>
        <w:tab/>
        <w:t>MODEL GARANTIEVERKLARING</w:t>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Pr>
          <w:rFonts w:ascii="Verdana" w:hAnsi="Verdana"/>
          <w:b/>
          <w:sz w:val="18"/>
          <w:szCs w:val="18"/>
        </w:rPr>
        <w:t>2</w:t>
      </w:r>
      <w:r w:rsidRPr="00BF0F85">
        <w:rPr>
          <w:rFonts w:ascii="Verdana" w:hAnsi="Verdana"/>
          <w:b/>
          <w:sz w:val="18"/>
          <w:szCs w:val="18"/>
        </w:rPr>
        <w:t xml:space="preserve"> van 2</w:t>
      </w:r>
    </w:p>
    <w:p w14:paraId="22C0ADD7" w14:textId="77777777" w:rsidR="00E701E4" w:rsidRPr="00BF0F85" w:rsidRDefault="00E701E4" w:rsidP="00E701E4">
      <w:pPr>
        <w:pStyle w:val="Geenafstand"/>
        <w:rPr>
          <w:rFonts w:ascii="Verdana" w:hAnsi="Verdana"/>
          <w:sz w:val="16"/>
          <w:szCs w:val="16"/>
        </w:rPr>
      </w:pPr>
    </w:p>
    <w:p w14:paraId="54D9D776" w14:textId="77777777" w:rsidR="00E701E4" w:rsidRPr="00BF0F85" w:rsidRDefault="00E701E4" w:rsidP="00E701E4">
      <w:pPr>
        <w:pStyle w:val="Geenafstand"/>
        <w:rPr>
          <w:rFonts w:ascii="Verdana" w:hAnsi="Verdana"/>
          <w:sz w:val="16"/>
          <w:szCs w:val="16"/>
        </w:rPr>
      </w:pPr>
    </w:p>
    <w:p w14:paraId="442BB936" w14:textId="77777777" w:rsidR="00E701E4" w:rsidRPr="00BF0F85" w:rsidRDefault="00E701E4" w:rsidP="00E701E4">
      <w:pPr>
        <w:pStyle w:val="Geenafstand"/>
        <w:rPr>
          <w:rFonts w:ascii="Verdana" w:hAnsi="Verdana"/>
          <w:sz w:val="16"/>
          <w:szCs w:val="16"/>
        </w:rPr>
      </w:pPr>
      <w:r w:rsidRPr="00BF0F85">
        <w:rPr>
          <w:rFonts w:ascii="Verdana" w:hAnsi="Verdana"/>
          <w:sz w:val="16"/>
          <w:szCs w:val="16"/>
        </w:rPr>
        <w:t>Toelichting bij Model Garantieverklaring.</w:t>
      </w:r>
    </w:p>
    <w:p w14:paraId="5C6D234F" w14:textId="77777777" w:rsidR="00E701E4" w:rsidRPr="00BF0F85" w:rsidRDefault="00E701E4" w:rsidP="00E701E4">
      <w:pPr>
        <w:pStyle w:val="Geenafstand"/>
        <w:rPr>
          <w:rFonts w:ascii="Verdana" w:hAnsi="Verdana"/>
          <w:sz w:val="16"/>
          <w:szCs w:val="16"/>
        </w:rPr>
      </w:pPr>
    </w:p>
    <w:p w14:paraId="61F06D9B"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1</w:t>
      </w:r>
      <w:r w:rsidRPr="00BF0F85">
        <w:rPr>
          <w:rFonts w:ascii="Verdana" w:hAnsi="Verdana"/>
          <w:sz w:val="16"/>
          <w:szCs w:val="16"/>
        </w:rPr>
        <w:tab/>
        <w:t>naam van de onderneming precies volgens de inschrijving bij KvK</w:t>
      </w:r>
    </w:p>
    <w:p w14:paraId="5FA9C054"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2</w:t>
      </w:r>
      <w:r w:rsidRPr="00BF0F85">
        <w:rPr>
          <w:rFonts w:ascii="Verdana" w:hAnsi="Verdana"/>
          <w:sz w:val="16"/>
          <w:szCs w:val="16"/>
        </w:rPr>
        <w:tab/>
        <w:t>vestigingsplaats</w:t>
      </w:r>
    </w:p>
    <w:p w14:paraId="6AA671B8" w14:textId="1BCAF5D6"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3</w:t>
      </w:r>
      <w:r w:rsidRPr="00BF0F85">
        <w:rPr>
          <w:rFonts w:ascii="Verdana" w:hAnsi="Verdana"/>
          <w:sz w:val="16"/>
          <w:szCs w:val="16"/>
        </w:rPr>
        <w:tab/>
        <w:t>precieze naam, voorletters en functie, waaruit blijkt dat deze persoon de</w:t>
      </w:r>
      <w:r w:rsidR="000906E2">
        <w:rPr>
          <w:rFonts w:ascii="Verdana" w:hAnsi="Verdana"/>
          <w:sz w:val="16"/>
          <w:szCs w:val="16"/>
        </w:rPr>
        <w:t xml:space="preserve"> </w:t>
      </w:r>
      <w:r w:rsidRPr="00BF0F85">
        <w:rPr>
          <w:rFonts w:ascii="Verdana" w:hAnsi="Verdana"/>
          <w:sz w:val="16"/>
          <w:szCs w:val="16"/>
        </w:rPr>
        <w:t>onderneming rechtsgeldig kan vertegenwoordigen, bijvoorbeeld 'directeur'</w:t>
      </w:r>
    </w:p>
    <w:p w14:paraId="0E658141"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4</w:t>
      </w:r>
      <w:r w:rsidRPr="00BF0F85">
        <w:rPr>
          <w:rFonts w:ascii="Verdana" w:hAnsi="Verdana"/>
          <w:sz w:val="16"/>
          <w:szCs w:val="16"/>
        </w:rPr>
        <w:tab/>
      </w:r>
      <w:r>
        <w:rPr>
          <w:rFonts w:ascii="Verdana" w:hAnsi="Verdana"/>
          <w:sz w:val="16"/>
          <w:szCs w:val="16"/>
        </w:rPr>
        <w:t>kenmerk overeenkomst</w:t>
      </w:r>
    </w:p>
    <w:p w14:paraId="671C532F"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5</w:t>
      </w:r>
      <w:r w:rsidRPr="00BF0F85">
        <w:rPr>
          <w:rFonts w:ascii="Verdana" w:hAnsi="Verdana"/>
          <w:sz w:val="16"/>
          <w:szCs w:val="16"/>
        </w:rPr>
        <w:tab/>
        <w:t xml:space="preserve">datum </w:t>
      </w:r>
      <w:r>
        <w:rPr>
          <w:rFonts w:ascii="Verdana" w:hAnsi="Verdana"/>
          <w:sz w:val="16"/>
          <w:szCs w:val="16"/>
        </w:rPr>
        <w:t>overeenkomst</w:t>
      </w:r>
    </w:p>
    <w:p w14:paraId="44B0113C"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6</w:t>
      </w:r>
      <w:r w:rsidRPr="00BF0F85">
        <w:rPr>
          <w:rFonts w:ascii="Verdana" w:hAnsi="Verdana"/>
          <w:sz w:val="16"/>
          <w:szCs w:val="16"/>
        </w:rPr>
        <w:tab/>
      </w:r>
      <w:r>
        <w:rPr>
          <w:rFonts w:ascii="Verdana" w:hAnsi="Verdana"/>
          <w:sz w:val="16"/>
          <w:szCs w:val="16"/>
        </w:rPr>
        <w:t>Universiteit Utrecht</w:t>
      </w:r>
    </w:p>
    <w:p w14:paraId="3191F880"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7</w:t>
      </w:r>
      <w:r w:rsidRPr="00BF0F85">
        <w:rPr>
          <w:rFonts w:ascii="Verdana" w:hAnsi="Verdana"/>
          <w:sz w:val="16"/>
          <w:szCs w:val="16"/>
        </w:rPr>
        <w:tab/>
        <w:t>naam werk</w:t>
      </w:r>
    </w:p>
    <w:p w14:paraId="47F707D6"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8</w:t>
      </w:r>
      <w:r w:rsidRPr="00BF0F85">
        <w:rPr>
          <w:rFonts w:ascii="Verdana" w:hAnsi="Verdana"/>
          <w:sz w:val="16"/>
          <w:szCs w:val="16"/>
        </w:rPr>
        <w:tab/>
        <w:t>naam opdrachtgever</w:t>
      </w:r>
    </w:p>
    <w:p w14:paraId="6AF48591"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9</w:t>
      </w:r>
      <w:r w:rsidRPr="00BF0F85">
        <w:rPr>
          <w:rFonts w:ascii="Verdana" w:hAnsi="Verdana"/>
          <w:sz w:val="16"/>
          <w:szCs w:val="16"/>
        </w:rPr>
        <w:tab/>
        <w:t>vestigingsplaats opdrachtgever</w:t>
      </w:r>
    </w:p>
    <w:p w14:paraId="41B4E9F0"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10</w:t>
      </w:r>
      <w:r w:rsidRPr="00BF0F85">
        <w:rPr>
          <w:rFonts w:ascii="Verdana" w:hAnsi="Verdana"/>
          <w:sz w:val="16"/>
          <w:szCs w:val="16"/>
        </w:rPr>
        <w:tab/>
        <w:t>naam onderdeel</w:t>
      </w:r>
    </w:p>
    <w:p w14:paraId="547F6325" w14:textId="5C9F9475" w:rsidR="00E701E4" w:rsidRPr="00BF0F85" w:rsidRDefault="00E701E4" w:rsidP="000906E2">
      <w:pPr>
        <w:pStyle w:val="Geenafstand"/>
        <w:tabs>
          <w:tab w:val="left" w:pos="709"/>
          <w:tab w:val="left" w:pos="1418"/>
        </w:tabs>
        <w:ind w:left="1418" w:hanging="1418"/>
        <w:rPr>
          <w:rFonts w:ascii="Verdana" w:hAnsi="Verdana"/>
          <w:sz w:val="16"/>
          <w:szCs w:val="16"/>
        </w:rPr>
      </w:pPr>
      <w:r w:rsidRPr="00BF0F85">
        <w:rPr>
          <w:rFonts w:ascii="Verdana" w:hAnsi="Verdana"/>
          <w:sz w:val="16"/>
          <w:szCs w:val="16"/>
        </w:rPr>
        <w:tab/>
        <w:t>1</w:t>
      </w:r>
      <w:r>
        <w:rPr>
          <w:rFonts w:ascii="Verdana" w:hAnsi="Verdana"/>
          <w:sz w:val="16"/>
          <w:szCs w:val="16"/>
        </w:rPr>
        <w:t>1</w:t>
      </w:r>
      <w:r w:rsidRPr="00BF0F85">
        <w:rPr>
          <w:rFonts w:ascii="Verdana" w:hAnsi="Verdana"/>
          <w:sz w:val="16"/>
          <w:szCs w:val="16"/>
        </w:rPr>
        <w:tab/>
        <w:t>periode in cijfers en letters</w:t>
      </w:r>
      <w:r w:rsidR="000906E2">
        <w:rPr>
          <w:rFonts w:ascii="Verdana" w:hAnsi="Verdana"/>
          <w:sz w:val="16"/>
          <w:szCs w:val="16"/>
        </w:rPr>
        <w:t>. I</w:t>
      </w:r>
      <w:r w:rsidR="004E36D7">
        <w:rPr>
          <w:rFonts w:ascii="Verdana" w:hAnsi="Verdana"/>
          <w:sz w:val="16"/>
          <w:szCs w:val="16"/>
        </w:rPr>
        <w:t xml:space="preserve">ndien </w:t>
      </w:r>
      <w:r w:rsidR="004E36D7" w:rsidRPr="004E36D7">
        <w:rPr>
          <w:rFonts w:ascii="Verdana" w:hAnsi="Verdana"/>
          <w:sz w:val="16"/>
          <w:szCs w:val="16"/>
        </w:rPr>
        <w:t xml:space="preserve">bij </w:t>
      </w:r>
      <w:r w:rsidR="000906E2">
        <w:rPr>
          <w:rFonts w:ascii="Verdana" w:hAnsi="Verdana"/>
          <w:sz w:val="16"/>
          <w:szCs w:val="16"/>
        </w:rPr>
        <w:t xml:space="preserve">de </w:t>
      </w:r>
      <w:r w:rsidR="004E36D7" w:rsidRPr="004E36D7">
        <w:rPr>
          <w:rFonts w:ascii="Verdana" w:hAnsi="Verdana"/>
          <w:sz w:val="16"/>
          <w:szCs w:val="16"/>
        </w:rPr>
        <w:t xml:space="preserve">aanbieding een langere garantietermijn </w:t>
      </w:r>
      <w:r w:rsidR="000906E2">
        <w:rPr>
          <w:rFonts w:ascii="Verdana" w:hAnsi="Verdana"/>
          <w:sz w:val="16"/>
          <w:szCs w:val="16"/>
        </w:rPr>
        <w:t xml:space="preserve">is </w:t>
      </w:r>
      <w:r w:rsidR="004E36D7" w:rsidRPr="004E36D7">
        <w:rPr>
          <w:rFonts w:ascii="Verdana" w:hAnsi="Verdana"/>
          <w:sz w:val="16"/>
          <w:szCs w:val="16"/>
        </w:rPr>
        <w:t xml:space="preserve">vermeld. </w:t>
      </w:r>
      <w:r w:rsidR="000906E2">
        <w:rPr>
          <w:rFonts w:ascii="Verdana" w:hAnsi="Verdana"/>
          <w:sz w:val="16"/>
          <w:szCs w:val="16"/>
        </w:rPr>
        <w:t xml:space="preserve">Deze langere </w:t>
      </w:r>
      <w:r w:rsidR="004E36D7" w:rsidRPr="004E36D7">
        <w:rPr>
          <w:rFonts w:ascii="Verdana" w:hAnsi="Verdana"/>
          <w:sz w:val="16"/>
          <w:szCs w:val="16"/>
        </w:rPr>
        <w:t>garantietermijn.</w:t>
      </w:r>
    </w:p>
    <w:p w14:paraId="360B5CCE"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Pr>
          <w:rFonts w:ascii="Verdana" w:hAnsi="Verdana"/>
          <w:sz w:val="16"/>
          <w:szCs w:val="16"/>
        </w:rPr>
        <w:tab/>
        <w:t>12</w:t>
      </w:r>
      <w:r w:rsidRPr="00BF0F85">
        <w:rPr>
          <w:rFonts w:ascii="Verdana" w:hAnsi="Verdana"/>
          <w:sz w:val="16"/>
          <w:szCs w:val="16"/>
        </w:rPr>
        <w:tab/>
        <w:t>plaats van ondertekening</w:t>
      </w:r>
    </w:p>
    <w:p w14:paraId="6CF426EC" w14:textId="77777777" w:rsidR="00E701E4" w:rsidRPr="00BF0F85" w:rsidRDefault="00E701E4" w:rsidP="000906E2">
      <w:pPr>
        <w:pStyle w:val="Geenafstand"/>
        <w:tabs>
          <w:tab w:val="left" w:pos="709"/>
          <w:tab w:val="left" w:pos="1418"/>
        </w:tabs>
        <w:ind w:left="1418" w:hanging="1418"/>
        <w:rPr>
          <w:rFonts w:ascii="Verdana" w:hAnsi="Verdana"/>
          <w:sz w:val="16"/>
          <w:szCs w:val="16"/>
        </w:rPr>
      </w:pPr>
      <w:r>
        <w:rPr>
          <w:rFonts w:ascii="Verdana" w:hAnsi="Verdana"/>
          <w:sz w:val="16"/>
          <w:szCs w:val="16"/>
        </w:rPr>
        <w:tab/>
        <w:t>13</w:t>
      </w:r>
      <w:r w:rsidRPr="00BF0F85">
        <w:rPr>
          <w:rFonts w:ascii="Verdana" w:hAnsi="Verdana"/>
          <w:sz w:val="16"/>
          <w:szCs w:val="16"/>
        </w:rPr>
        <w:tab/>
        <w:t>datum van ondertekening</w:t>
      </w:r>
    </w:p>
    <w:p w14:paraId="2A293744" w14:textId="753B6E87" w:rsidR="002E54B5" w:rsidRDefault="00E701E4" w:rsidP="00A54840">
      <w:pPr>
        <w:pStyle w:val="Geenafstand"/>
        <w:tabs>
          <w:tab w:val="left" w:pos="709"/>
          <w:tab w:val="left" w:pos="1418"/>
        </w:tabs>
        <w:ind w:left="1418" w:hanging="1418"/>
        <w:rPr>
          <w:rFonts w:ascii="Verdana" w:hAnsi="Verdana"/>
          <w:sz w:val="16"/>
          <w:szCs w:val="16"/>
        </w:rPr>
      </w:pPr>
      <w:r>
        <w:rPr>
          <w:rFonts w:ascii="Verdana" w:hAnsi="Verdana"/>
          <w:sz w:val="16"/>
          <w:szCs w:val="16"/>
        </w:rPr>
        <w:tab/>
        <w:t>14</w:t>
      </w:r>
      <w:r w:rsidRPr="00BF0F85">
        <w:rPr>
          <w:rFonts w:ascii="Verdana" w:hAnsi="Verdana"/>
          <w:sz w:val="16"/>
          <w:szCs w:val="16"/>
        </w:rPr>
        <w:tab/>
        <w:t>handtekening, met precieze naam, voorletters en functie, waaruit blijkt dat</w:t>
      </w:r>
      <w:r w:rsidR="000906E2">
        <w:rPr>
          <w:rFonts w:ascii="Verdana" w:hAnsi="Verdana"/>
          <w:sz w:val="16"/>
          <w:szCs w:val="16"/>
        </w:rPr>
        <w:t xml:space="preserve"> </w:t>
      </w:r>
      <w:r w:rsidRPr="00BF0F85">
        <w:rPr>
          <w:rFonts w:ascii="Verdana" w:hAnsi="Verdana"/>
          <w:sz w:val="16"/>
          <w:szCs w:val="16"/>
        </w:rPr>
        <w:t>deze persoon de onderneming rechtsgeldig kan vertegenwoordigen,</w:t>
      </w:r>
      <w:r w:rsidR="000906E2">
        <w:rPr>
          <w:rFonts w:ascii="Verdana" w:hAnsi="Verdana"/>
          <w:sz w:val="16"/>
          <w:szCs w:val="16"/>
        </w:rPr>
        <w:t xml:space="preserve"> </w:t>
      </w:r>
      <w:r w:rsidRPr="00BF0F85">
        <w:rPr>
          <w:rFonts w:ascii="Verdana" w:hAnsi="Verdana"/>
          <w:sz w:val="16"/>
          <w:szCs w:val="16"/>
        </w:rPr>
        <w:t>bijvoorbeeld 'directeur'</w:t>
      </w:r>
    </w:p>
    <w:p w14:paraId="4B293666" w14:textId="330CCA16" w:rsidR="00E701E4" w:rsidRPr="002E54B5" w:rsidRDefault="00E701E4" w:rsidP="00E701E4">
      <w:pPr>
        <w:pStyle w:val="Geenafstand"/>
        <w:pageBreakBefore/>
        <w:rPr>
          <w:rFonts w:ascii="Verdana" w:hAnsi="Verdana" w:cs="Verdana"/>
          <w:b/>
          <w:bCs/>
          <w:sz w:val="18"/>
          <w:szCs w:val="18"/>
        </w:rPr>
      </w:pPr>
      <w:bookmarkStart w:id="15" w:name="_Toc145341509"/>
      <w:r w:rsidRPr="002E54B5">
        <w:rPr>
          <w:rStyle w:val="Kop2Char"/>
        </w:rPr>
        <w:lastRenderedPageBreak/>
        <w:t>BIJLAGE</w:t>
      </w:r>
      <w:r w:rsidRPr="002E54B5">
        <w:rPr>
          <w:rStyle w:val="Kop2Char"/>
        </w:rPr>
        <w:tab/>
        <w:t>MODEL "ON DEMAND" BANKGARANTIE</w:t>
      </w:r>
      <w:bookmarkEnd w:id="15"/>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t>1 van 2</w:t>
      </w:r>
    </w:p>
    <w:p w14:paraId="0718C1B9" w14:textId="77777777" w:rsidR="00E701E4" w:rsidRPr="002E54B5" w:rsidRDefault="00E701E4" w:rsidP="00E701E4">
      <w:pPr>
        <w:pStyle w:val="Geenafstand"/>
        <w:rPr>
          <w:rFonts w:ascii="Verdana" w:hAnsi="Verdana" w:cs="Verdana"/>
          <w:bCs/>
          <w:sz w:val="16"/>
          <w:szCs w:val="16"/>
        </w:rPr>
      </w:pPr>
    </w:p>
    <w:p w14:paraId="664FCA5C" w14:textId="5B19480F" w:rsidR="00C028C1" w:rsidRPr="00060B18" w:rsidRDefault="00C57703" w:rsidP="00060B18">
      <w:pPr>
        <w:tabs>
          <w:tab w:val="left" w:pos="2267"/>
        </w:tabs>
        <w:autoSpaceDE w:val="0"/>
        <w:autoSpaceDN w:val="0"/>
        <w:adjustRightInd w:val="0"/>
        <w:spacing w:after="0" w:line="240" w:lineRule="auto"/>
        <w:rPr>
          <w:rFonts w:ascii="Verdana" w:hAnsi="Verdana" w:cs="Verdana"/>
          <w:i/>
          <w:iCs/>
          <w:sz w:val="16"/>
          <w:szCs w:val="16"/>
        </w:rPr>
      </w:pPr>
      <w:r w:rsidRPr="00060B18">
        <w:rPr>
          <w:rFonts w:ascii="Verdana" w:hAnsi="Verdana" w:cs="Verdana"/>
          <w:i/>
          <w:iCs/>
          <w:sz w:val="16"/>
          <w:szCs w:val="16"/>
        </w:rPr>
        <w:t>(Z</w:t>
      </w:r>
      <w:r w:rsidR="00C028C1" w:rsidRPr="00060B18">
        <w:rPr>
          <w:rFonts w:ascii="Verdana" w:hAnsi="Verdana" w:cs="Verdana"/>
          <w:i/>
          <w:iCs/>
          <w:sz w:val="16"/>
          <w:szCs w:val="16"/>
        </w:rPr>
        <w:t>ekerheidstelling:</w:t>
      </w:r>
      <w:r w:rsidRPr="00060B18">
        <w:rPr>
          <w:rFonts w:ascii="Verdana" w:hAnsi="Verdana" w:cs="Verdana"/>
          <w:i/>
          <w:iCs/>
          <w:sz w:val="16"/>
          <w:szCs w:val="16"/>
        </w:rPr>
        <w:t xml:space="preserve"> </w:t>
      </w:r>
      <w:r w:rsidR="00C028C1" w:rsidRPr="00060B18">
        <w:rPr>
          <w:rFonts w:ascii="Verdana" w:hAnsi="Verdana" w:cs="Verdana"/>
          <w:i/>
          <w:iCs/>
          <w:sz w:val="16"/>
          <w:szCs w:val="16"/>
        </w:rPr>
        <w:t>bankgarantie tot einde onderhoudstermijn)</w:t>
      </w:r>
    </w:p>
    <w:p w14:paraId="33FBF343" w14:textId="77777777" w:rsidR="00C57703" w:rsidRDefault="00C57703" w:rsidP="00E701E4">
      <w:pPr>
        <w:pStyle w:val="Geenafstand"/>
        <w:rPr>
          <w:rFonts w:ascii="Verdana" w:hAnsi="Verdana" w:cs="Verdana"/>
          <w:bCs/>
          <w:sz w:val="16"/>
          <w:szCs w:val="16"/>
        </w:rPr>
      </w:pPr>
    </w:p>
    <w:p w14:paraId="5BCC8170" w14:textId="3879CEB6"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Bankgarantie model II</w:t>
      </w:r>
    </w:p>
    <w:p w14:paraId="4F8E9E79" w14:textId="77777777" w:rsidR="00E701E4" w:rsidRPr="002E54B5" w:rsidRDefault="00E701E4" w:rsidP="00E701E4">
      <w:pPr>
        <w:pStyle w:val="Geenafstand"/>
        <w:rPr>
          <w:rFonts w:ascii="Verdana" w:hAnsi="Verdana" w:cs="Verdana"/>
          <w:bCs/>
          <w:sz w:val="16"/>
          <w:szCs w:val="16"/>
        </w:rPr>
      </w:pPr>
    </w:p>
    <w:p w14:paraId="2D625A4E" w14:textId="77777777" w:rsidR="00E701E4" w:rsidRPr="002E54B5" w:rsidRDefault="00E701E4" w:rsidP="00E701E4">
      <w:pPr>
        <w:pStyle w:val="Geenafstand"/>
        <w:rPr>
          <w:rFonts w:ascii="Verdana" w:hAnsi="Verdana" w:cs="Verdana"/>
          <w:bCs/>
          <w:sz w:val="16"/>
          <w:szCs w:val="16"/>
        </w:rPr>
      </w:pPr>
    </w:p>
    <w:p w14:paraId="312F2DB7"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De ondergetekende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w:t>
      </w:r>
    </w:p>
    <w:p w14:paraId="79F994F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gevestigd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(2)</w:t>
      </w:r>
    </w:p>
    <w:p w14:paraId="76D5304E"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kantoorhoudende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(3)</w:t>
      </w:r>
    </w:p>
    <w:p w14:paraId="6BAB1958"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r>
    </w:p>
    <w:p w14:paraId="1DF82C4C"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in aanmerking nemende:</w:t>
      </w:r>
    </w:p>
    <w:p w14:paraId="54C825AB"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1D59E498"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dat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(4)</w:t>
      </w:r>
    </w:p>
    <w:p w14:paraId="1CA35C09"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gevestigd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(5)</w:t>
      </w:r>
    </w:p>
    <w:p w14:paraId="420E7D51"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verder te noemen "de opdrachtgever",</w:t>
      </w:r>
    </w:p>
    <w:p w14:paraId="40EA612C"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7A9E992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met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(6)</w:t>
      </w:r>
    </w:p>
    <w:p w14:paraId="3166EBB3"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gevestigd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(7)</w:t>
      </w:r>
    </w:p>
    <w:p w14:paraId="546D0D37"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verder te noemen "de aannemer",</w:t>
      </w:r>
    </w:p>
    <w:p w14:paraId="76A0D2FD"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12CB3637"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een overeenkomst is aangegaan tot de uitvoering van het werk</w:t>
      </w:r>
    </w:p>
    <w:p w14:paraId="18EB8AA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zoals omschreven in de overeenkomst..................................................</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(8)</w:t>
      </w:r>
    </w:p>
    <w:p w14:paraId="1F335574"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0F6217BD"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dat opdrachtgever van de aannemer een bankgarantie verlangt, strekkende tot zekerheid voor opdrachtgever voor diens verhaal van schaden, kosten en interesten, welke voor opdrachtgever mochten ontstaan als gevolg van niet, niet tijdige of niet behoorlijke nakoming door aannemer van zijn verplichtingen uit hoofde van voormelde aannemingsovereenkomst;</w:t>
      </w:r>
    </w:p>
    <w:p w14:paraId="413563E9"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3846A89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verklaart door deze:</w:t>
      </w:r>
    </w:p>
    <w:p w14:paraId="09BEF650"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7DFC10C8"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zich jegens opdrachtgever garant te stellen tot zekerheid voor de juiste en tijdige voldoening door aannemer van al hetgeen deze naar het de ondergetekende bindende oordeel van de opdrachtgever aan laatstgenoemde verschuldigd is of te eniger tijd zal worden uit hoofde van voormelde aannemingsovereenkomst en/of verbintenissen die daaruit zijn voortgevloeid en/of verbintenissen die overigens in verband met de uitvoering van het desbetreffende werk zijn of zullen ontstaan.</w:t>
      </w:r>
    </w:p>
    <w:p w14:paraId="4A1CD1ED"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4EAE41F2"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De ondergetekende verbindt zich op eerste schriftelijk verzoek en op de enkele schriftelijke mededeling van de opdrachtgever dat aannemer zijn hiervoor bedoelde verplichtingen niet is nagekomen, als eigen schuld en zonder enig ander of meerder bewijs van verschuldigdheid te kunnen verlangen, aan opdrachtgever te zullen voldoen al hetgeen deze volgens zijn opgave van aannemer meent te vorderen te hebben, met dien verstande dat het bedrag waarvoor ondergetekende zal kunnen worden aangesproken, nooit meer zal bedragen dan</w:t>
      </w:r>
    </w:p>
    <w:p w14:paraId="0E24BA62"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320EF06F"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 ...................... , zegge .............................................................</w:t>
      </w:r>
    </w:p>
    <w:p w14:paraId="022A99F6"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 xml:space="preserve"> ....................................................................................................</w:t>
      </w:r>
      <w:r w:rsidRPr="002E54B5">
        <w:rPr>
          <w:rFonts w:ascii="Verdana" w:hAnsi="Verdana" w:cs="Verdana"/>
          <w:bCs/>
          <w:sz w:val="16"/>
          <w:szCs w:val="16"/>
        </w:rPr>
        <w:tab/>
      </w:r>
      <w:r w:rsidRPr="002E54B5">
        <w:rPr>
          <w:rFonts w:ascii="Verdana" w:hAnsi="Verdana" w:cs="Verdana"/>
          <w:bCs/>
          <w:sz w:val="16"/>
          <w:szCs w:val="16"/>
        </w:rPr>
        <w:tab/>
        <w:t>(9)</w:t>
      </w:r>
    </w:p>
    <w:p w14:paraId="3761185B"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22F0386C"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Deze garantie geldt tot de datum waarop de opdrachtgever aan de ondergetekende schriftelijk heeft bericht dat ofwel aannemer aan al zijn verplichtingen uit hoofde van voormelde aannemingsovereenkomst en/of daaruit voortvloeiende en/of met de uitvoering van het werk verband houdende verbintenissen heeft voldaan, dan wel dat de onderhavige garantie kan vervallen.</w:t>
      </w:r>
    </w:p>
    <w:p w14:paraId="74B15E26"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5375CC9E"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6937AA21"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Aldus getekend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(10)</w:t>
      </w:r>
    </w:p>
    <w:p w14:paraId="1786A0F0"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22D8CEB6"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Datum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(11)</w:t>
      </w:r>
    </w:p>
    <w:p w14:paraId="727EE671"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095B8473"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Borg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(12)</w:t>
      </w:r>
    </w:p>
    <w:p w14:paraId="16F4EBF3"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7248F339" w14:textId="0A46DB1A"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Handtekening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(13)</w:t>
      </w:r>
    </w:p>
    <w:p w14:paraId="2F0990D5" w14:textId="77777777" w:rsidR="00E73CB3" w:rsidRPr="002E54B5" w:rsidRDefault="00E73CB3">
      <w:pPr>
        <w:rPr>
          <w:rFonts w:ascii="Verdana" w:hAnsi="Verdana" w:cs="Verdana"/>
          <w:b/>
          <w:bCs/>
          <w:sz w:val="18"/>
          <w:szCs w:val="18"/>
        </w:rPr>
      </w:pPr>
      <w:r w:rsidRPr="002E54B5">
        <w:rPr>
          <w:rFonts w:ascii="Verdana" w:hAnsi="Verdana" w:cs="Verdana"/>
          <w:b/>
          <w:bCs/>
          <w:sz w:val="18"/>
          <w:szCs w:val="18"/>
        </w:rPr>
        <w:br w:type="page"/>
      </w:r>
    </w:p>
    <w:p w14:paraId="654CF592" w14:textId="20386864" w:rsidR="00E701E4" w:rsidRPr="002E54B5" w:rsidRDefault="00E701E4" w:rsidP="00E701E4">
      <w:pPr>
        <w:pStyle w:val="Geenafstand"/>
        <w:rPr>
          <w:rFonts w:ascii="Verdana" w:hAnsi="Verdana" w:cs="Verdana"/>
          <w:b/>
          <w:bCs/>
          <w:sz w:val="18"/>
          <w:szCs w:val="18"/>
        </w:rPr>
      </w:pPr>
      <w:r w:rsidRPr="002E54B5">
        <w:rPr>
          <w:rFonts w:ascii="Verdana" w:hAnsi="Verdana" w:cs="Verdana"/>
          <w:b/>
          <w:bCs/>
          <w:sz w:val="18"/>
          <w:szCs w:val="18"/>
        </w:rPr>
        <w:lastRenderedPageBreak/>
        <w:t>BIJLAGE</w:t>
      </w:r>
      <w:r w:rsidRPr="002E54B5">
        <w:rPr>
          <w:rFonts w:ascii="Verdana" w:hAnsi="Verdana" w:cs="Verdana"/>
          <w:b/>
          <w:bCs/>
          <w:sz w:val="18"/>
          <w:szCs w:val="18"/>
        </w:rPr>
        <w:tab/>
        <w:t>MODEL "ON DEMAND" BANKGARANTIE</w:t>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t>2 van 2</w:t>
      </w:r>
    </w:p>
    <w:p w14:paraId="5475CB2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45FFDE07"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Toelichting bij Model II "On Demand" Bankgarantie.</w:t>
      </w:r>
    </w:p>
    <w:p w14:paraId="03F58F3C"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r>
    </w:p>
    <w:p w14:paraId="7E84985B"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(1)</w:t>
      </w:r>
      <w:r w:rsidRPr="002E54B5">
        <w:rPr>
          <w:rFonts w:ascii="Verdana" w:hAnsi="Verdana" w:cs="Verdana"/>
          <w:bCs/>
          <w:sz w:val="16"/>
          <w:szCs w:val="16"/>
        </w:rPr>
        <w:tab/>
        <w:t>naam van de bank of instelling die de garantie afgeeft</w:t>
      </w:r>
    </w:p>
    <w:p w14:paraId="3FD5D7A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(2)</w:t>
      </w:r>
      <w:r w:rsidRPr="002E54B5">
        <w:rPr>
          <w:rFonts w:ascii="Verdana" w:hAnsi="Verdana" w:cs="Verdana"/>
          <w:bCs/>
          <w:sz w:val="16"/>
          <w:szCs w:val="16"/>
        </w:rPr>
        <w:tab/>
        <w:t>statutaire zetel van de bank of instelling</w:t>
      </w:r>
    </w:p>
    <w:p w14:paraId="09BF714C"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(3)</w:t>
      </w:r>
      <w:r w:rsidRPr="002E54B5">
        <w:rPr>
          <w:rFonts w:ascii="Verdana" w:hAnsi="Verdana" w:cs="Verdana"/>
          <w:bCs/>
          <w:sz w:val="16"/>
          <w:szCs w:val="16"/>
        </w:rPr>
        <w:tab/>
        <w:t>volledig adres van de bank of instelling</w:t>
      </w:r>
    </w:p>
    <w:p w14:paraId="106A309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(4)</w:t>
      </w:r>
      <w:r w:rsidRPr="002E54B5">
        <w:rPr>
          <w:rFonts w:ascii="Verdana" w:hAnsi="Verdana" w:cs="Verdana"/>
          <w:bCs/>
          <w:sz w:val="16"/>
          <w:szCs w:val="16"/>
        </w:rPr>
        <w:tab/>
        <w:t>naam van de opdrachtgever</w:t>
      </w:r>
    </w:p>
    <w:p w14:paraId="54D73C11"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(5)</w:t>
      </w:r>
      <w:r w:rsidRPr="002E54B5">
        <w:rPr>
          <w:rFonts w:ascii="Verdana" w:hAnsi="Verdana" w:cs="Verdana"/>
          <w:bCs/>
          <w:sz w:val="16"/>
          <w:szCs w:val="16"/>
        </w:rPr>
        <w:tab/>
        <w:t>volledig adres van de opdrachtgever</w:t>
      </w:r>
    </w:p>
    <w:p w14:paraId="602833E3"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(6)</w:t>
      </w:r>
      <w:r w:rsidRPr="002E54B5">
        <w:rPr>
          <w:rFonts w:ascii="Verdana" w:hAnsi="Verdana" w:cs="Verdana"/>
          <w:bCs/>
          <w:sz w:val="16"/>
          <w:szCs w:val="16"/>
        </w:rPr>
        <w:tab/>
        <w:t>naam van de aannemer</w:t>
      </w:r>
    </w:p>
    <w:p w14:paraId="015B71E5"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(7)</w:t>
      </w:r>
      <w:r w:rsidRPr="002E54B5">
        <w:rPr>
          <w:rFonts w:ascii="Verdana" w:hAnsi="Verdana" w:cs="Verdana"/>
          <w:bCs/>
          <w:sz w:val="16"/>
          <w:szCs w:val="16"/>
        </w:rPr>
        <w:tab/>
        <w:t>volledig adres van de aannemer</w:t>
      </w:r>
    </w:p>
    <w:p w14:paraId="2C2D1D48"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(8)</w:t>
      </w:r>
      <w:r w:rsidRPr="002E54B5">
        <w:rPr>
          <w:rFonts w:ascii="Verdana" w:hAnsi="Verdana" w:cs="Verdana"/>
          <w:bCs/>
          <w:sz w:val="16"/>
          <w:szCs w:val="16"/>
        </w:rPr>
        <w:tab/>
        <w:t>kenmerk van de overeenkomst en korte omschrijving van het werk</w:t>
      </w:r>
    </w:p>
    <w:p w14:paraId="59C92ABF"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(9)</w:t>
      </w:r>
      <w:r w:rsidRPr="002E54B5">
        <w:rPr>
          <w:rFonts w:ascii="Verdana" w:hAnsi="Verdana" w:cs="Verdana"/>
          <w:bCs/>
          <w:sz w:val="16"/>
          <w:szCs w:val="16"/>
        </w:rPr>
        <w:tab/>
        <w:t>waarde van de zekerheidstelling in cijfers respectievelijk in letters uitgedrukt</w:t>
      </w:r>
    </w:p>
    <w:p w14:paraId="1579D3B1"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(10)</w:t>
      </w:r>
      <w:r w:rsidRPr="002E54B5">
        <w:rPr>
          <w:rFonts w:ascii="Verdana" w:hAnsi="Verdana" w:cs="Verdana"/>
          <w:bCs/>
          <w:sz w:val="16"/>
          <w:szCs w:val="16"/>
        </w:rPr>
        <w:tab/>
        <w:t>plaats van de ondertekening</w:t>
      </w:r>
    </w:p>
    <w:p w14:paraId="7DBAF77A"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(11)</w:t>
      </w:r>
      <w:r w:rsidRPr="002E54B5">
        <w:rPr>
          <w:rFonts w:ascii="Verdana" w:hAnsi="Verdana" w:cs="Verdana"/>
          <w:bCs/>
          <w:sz w:val="16"/>
          <w:szCs w:val="16"/>
        </w:rPr>
        <w:tab/>
        <w:t>datum van de ondertekening</w:t>
      </w:r>
    </w:p>
    <w:p w14:paraId="08B4FCC8" w14:textId="77777777" w:rsidR="00E701E4" w:rsidRP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(12)</w:t>
      </w:r>
      <w:r w:rsidRPr="002E54B5">
        <w:rPr>
          <w:rFonts w:ascii="Verdana" w:hAnsi="Verdana" w:cs="Verdana"/>
          <w:bCs/>
          <w:sz w:val="16"/>
          <w:szCs w:val="16"/>
        </w:rPr>
        <w:tab/>
        <w:t>naam van de bank of instelling</w:t>
      </w:r>
    </w:p>
    <w:p w14:paraId="04FD0761" w14:textId="7017268D" w:rsidR="002E54B5" w:rsidRDefault="00E701E4" w:rsidP="00E701E4">
      <w:pPr>
        <w:pStyle w:val="Geenafstand"/>
        <w:rPr>
          <w:rFonts w:ascii="Verdana" w:hAnsi="Verdana" w:cs="Verdana"/>
          <w:bCs/>
          <w:sz w:val="16"/>
          <w:szCs w:val="16"/>
        </w:rPr>
      </w:pPr>
      <w:r w:rsidRPr="002E54B5">
        <w:rPr>
          <w:rFonts w:ascii="Verdana" w:hAnsi="Verdana" w:cs="Verdana"/>
          <w:bCs/>
          <w:sz w:val="16"/>
          <w:szCs w:val="16"/>
        </w:rPr>
        <w:tab/>
        <w:t>(13)</w:t>
      </w:r>
      <w:r w:rsidRPr="002E54B5">
        <w:rPr>
          <w:rFonts w:ascii="Verdana" w:hAnsi="Verdana" w:cs="Verdana"/>
          <w:bCs/>
          <w:sz w:val="16"/>
          <w:szCs w:val="16"/>
        </w:rPr>
        <w:tab/>
        <w:t>handtekening van degene die bevoegd is de bank of instelling te vertegenwoordigen</w:t>
      </w:r>
    </w:p>
    <w:p w14:paraId="69D44D65" w14:textId="186CD4D2" w:rsidR="002E54B5" w:rsidRPr="002E54B5" w:rsidRDefault="002E54B5" w:rsidP="00E701E4">
      <w:pPr>
        <w:pStyle w:val="Geenafstand"/>
        <w:rPr>
          <w:rFonts w:ascii="Verdana" w:hAnsi="Verdana" w:cs="Verdana"/>
          <w:bCs/>
          <w:sz w:val="16"/>
          <w:szCs w:val="16"/>
        </w:rPr>
      </w:pPr>
    </w:p>
    <w:sectPr w:rsidR="002E54B5" w:rsidRPr="002E54B5" w:rsidSect="006C2C98">
      <w:pgSz w:w="11907" w:h="16839" w:code="9"/>
      <w:pgMar w:top="1417" w:right="1020" w:bottom="1417" w:left="1133"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285B5" w14:textId="77777777" w:rsidR="004A3AE3" w:rsidRDefault="004A3AE3" w:rsidP="007B5B39">
      <w:pPr>
        <w:spacing w:after="0" w:line="240" w:lineRule="auto"/>
      </w:pPr>
      <w:r>
        <w:separator/>
      </w:r>
    </w:p>
  </w:endnote>
  <w:endnote w:type="continuationSeparator" w:id="0">
    <w:p w14:paraId="2831398B" w14:textId="77777777" w:rsidR="004A3AE3" w:rsidRDefault="004A3AE3" w:rsidP="007B5B39">
      <w:pPr>
        <w:spacing w:after="0" w:line="240" w:lineRule="auto"/>
      </w:pPr>
      <w:r>
        <w:continuationSeparator/>
      </w:r>
    </w:p>
  </w:endnote>
  <w:endnote w:type="continuationNotice" w:id="1">
    <w:p w14:paraId="5FB73083" w14:textId="77777777" w:rsidR="004A3AE3" w:rsidRDefault="004A3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90267"/>
      <w:docPartObj>
        <w:docPartGallery w:val="Page Numbers (Bottom of Page)"/>
        <w:docPartUnique/>
      </w:docPartObj>
    </w:sdtPr>
    <w:sdtEndPr/>
    <w:sdtContent>
      <w:p w14:paraId="731C9EF7" w14:textId="77777777" w:rsidR="00890CEE" w:rsidRDefault="00890CEE">
        <w:pPr>
          <w:pStyle w:val="Voettekst"/>
          <w:jc w:val="right"/>
        </w:pPr>
        <w:r>
          <w:fldChar w:fldCharType="begin"/>
        </w:r>
        <w:r>
          <w:instrText>PAGE   \* MERGEFORMAT</w:instrText>
        </w:r>
        <w:r>
          <w:fldChar w:fldCharType="separate"/>
        </w:r>
        <w:r w:rsidR="00243830">
          <w:rPr>
            <w:noProof/>
          </w:rPr>
          <w:t>3</w:t>
        </w:r>
        <w:r>
          <w:fldChar w:fldCharType="end"/>
        </w:r>
      </w:p>
    </w:sdtContent>
  </w:sdt>
  <w:p w14:paraId="2C0B7074" w14:textId="77777777" w:rsidR="00890CEE" w:rsidRDefault="00890C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0675" w14:textId="77777777" w:rsidR="004A3AE3" w:rsidRDefault="004A3AE3" w:rsidP="007B5B39">
      <w:pPr>
        <w:spacing w:after="0" w:line="240" w:lineRule="auto"/>
      </w:pPr>
      <w:r>
        <w:separator/>
      </w:r>
    </w:p>
  </w:footnote>
  <w:footnote w:type="continuationSeparator" w:id="0">
    <w:p w14:paraId="093BD324" w14:textId="77777777" w:rsidR="004A3AE3" w:rsidRDefault="004A3AE3" w:rsidP="007B5B39">
      <w:pPr>
        <w:spacing w:after="0" w:line="240" w:lineRule="auto"/>
      </w:pPr>
      <w:r>
        <w:continuationSeparator/>
      </w:r>
    </w:p>
  </w:footnote>
  <w:footnote w:type="continuationNotice" w:id="1">
    <w:p w14:paraId="76EDA8CD" w14:textId="77777777" w:rsidR="004A3AE3" w:rsidRDefault="004A3A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754"/>
    <w:multiLevelType w:val="hybridMultilevel"/>
    <w:tmpl w:val="19427B72"/>
    <w:lvl w:ilvl="0" w:tplc="3E687CAC">
      <w:numFmt w:val="bullet"/>
      <w:lvlText w:val="-"/>
      <w:lvlJc w:val="left"/>
      <w:pPr>
        <w:ind w:left="2987" w:hanging="360"/>
      </w:pPr>
      <w:rPr>
        <w:rFonts w:ascii="Verdana" w:eastAsiaTheme="minorEastAsia" w:hAnsi="Verdana" w:cs="Verdana" w:hint="default"/>
        <w:color w:val="FF0000"/>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1" w15:restartNumberingAfterBreak="0">
    <w:nsid w:val="0C913C1B"/>
    <w:multiLevelType w:val="hybridMultilevel"/>
    <w:tmpl w:val="5568CA18"/>
    <w:lvl w:ilvl="0" w:tplc="3E687CAC">
      <w:numFmt w:val="bullet"/>
      <w:lvlText w:val="-"/>
      <w:lvlJc w:val="left"/>
      <w:pPr>
        <w:ind w:left="2520" w:hanging="360"/>
      </w:pPr>
      <w:rPr>
        <w:rFonts w:ascii="Verdana" w:eastAsiaTheme="minorEastAsia" w:hAnsi="Verdana" w:cs="Verdana" w:hint="default"/>
        <w:color w:val="FF0000"/>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2" w15:restartNumberingAfterBreak="0">
    <w:nsid w:val="0D9C3B56"/>
    <w:multiLevelType w:val="hybridMultilevel"/>
    <w:tmpl w:val="1ED06B90"/>
    <w:lvl w:ilvl="0" w:tplc="DE4A7D44">
      <w:start w:val="1"/>
      <w:numFmt w:val="decimal"/>
      <w:lvlText w:val="%1."/>
      <w:lvlJc w:val="left"/>
      <w:pPr>
        <w:ind w:left="2627" w:hanging="360"/>
      </w:pPr>
      <w:rPr>
        <w:rFonts w:ascii="Verdana" w:hAnsi="Verdana" w:hint="default"/>
        <w:b w:val="0"/>
        <w:color w:val="auto"/>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1F69F8"/>
    <w:multiLevelType w:val="hybridMultilevel"/>
    <w:tmpl w:val="B4DAAAC0"/>
    <w:lvl w:ilvl="0" w:tplc="FFFFFFFF">
      <w:start w:val="1"/>
      <w:numFmt w:val="lowerLetter"/>
      <w:lvlText w:val="%1."/>
      <w:lvlJc w:val="left"/>
      <w:pPr>
        <w:ind w:left="2627" w:hanging="360"/>
      </w:pPr>
      <w:rPr>
        <w:rFonts w:hint="default"/>
      </w:rPr>
    </w:lvl>
    <w:lvl w:ilvl="1" w:tplc="FFFFFFFF" w:tentative="1">
      <w:start w:val="1"/>
      <w:numFmt w:val="lowerLetter"/>
      <w:lvlText w:val="%2."/>
      <w:lvlJc w:val="left"/>
      <w:pPr>
        <w:ind w:left="3347" w:hanging="360"/>
      </w:pPr>
    </w:lvl>
    <w:lvl w:ilvl="2" w:tplc="FFFFFFFF" w:tentative="1">
      <w:start w:val="1"/>
      <w:numFmt w:val="lowerRoman"/>
      <w:lvlText w:val="%3."/>
      <w:lvlJc w:val="right"/>
      <w:pPr>
        <w:ind w:left="4067" w:hanging="180"/>
      </w:pPr>
    </w:lvl>
    <w:lvl w:ilvl="3" w:tplc="FFFFFFFF" w:tentative="1">
      <w:start w:val="1"/>
      <w:numFmt w:val="decimal"/>
      <w:lvlText w:val="%4."/>
      <w:lvlJc w:val="left"/>
      <w:pPr>
        <w:ind w:left="4787" w:hanging="360"/>
      </w:pPr>
    </w:lvl>
    <w:lvl w:ilvl="4" w:tplc="FFFFFFFF" w:tentative="1">
      <w:start w:val="1"/>
      <w:numFmt w:val="lowerLetter"/>
      <w:lvlText w:val="%5."/>
      <w:lvlJc w:val="left"/>
      <w:pPr>
        <w:ind w:left="5507" w:hanging="360"/>
      </w:pPr>
    </w:lvl>
    <w:lvl w:ilvl="5" w:tplc="FFFFFFFF" w:tentative="1">
      <w:start w:val="1"/>
      <w:numFmt w:val="lowerRoman"/>
      <w:lvlText w:val="%6."/>
      <w:lvlJc w:val="right"/>
      <w:pPr>
        <w:ind w:left="6227" w:hanging="180"/>
      </w:pPr>
    </w:lvl>
    <w:lvl w:ilvl="6" w:tplc="FFFFFFFF" w:tentative="1">
      <w:start w:val="1"/>
      <w:numFmt w:val="decimal"/>
      <w:lvlText w:val="%7."/>
      <w:lvlJc w:val="left"/>
      <w:pPr>
        <w:ind w:left="6947" w:hanging="360"/>
      </w:pPr>
    </w:lvl>
    <w:lvl w:ilvl="7" w:tplc="FFFFFFFF" w:tentative="1">
      <w:start w:val="1"/>
      <w:numFmt w:val="lowerLetter"/>
      <w:lvlText w:val="%8."/>
      <w:lvlJc w:val="left"/>
      <w:pPr>
        <w:ind w:left="7667" w:hanging="360"/>
      </w:pPr>
    </w:lvl>
    <w:lvl w:ilvl="8" w:tplc="FFFFFFFF" w:tentative="1">
      <w:start w:val="1"/>
      <w:numFmt w:val="lowerRoman"/>
      <w:lvlText w:val="%9."/>
      <w:lvlJc w:val="right"/>
      <w:pPr>
        <w:ind w:left="8387" w:hanging="180"/>
      </w:pPr>
    </w:lvl>
  </w:abstractNum>
  <w:abstractNum w:abstractNumId="4" w15:restartNumberingAfterBreak="0">
    <w:nsid w:val="1EE20428"/>
    <w:multiLevelType w:val="hybridMultilevel"/>
    <w:tmpl w:val="601CAE8C"/>
    <w:lvl w:ilvl="0" w:tplc="00CA851A">
      <w:start w:val="1"/>
      <w:numFmt w:val="bullet"/>
      <w:lvlText w:val="-"/>
      <w:lvlJc w:val="left"/>
      <w:pPr>
        <w:ind w:left="2627" w:hanging="360"/>
      </w:pPr>
      <w:rPr>
        <w:rFonts w:ascii="Verdana" w:eastAsiaTheme="minorEastAsia" w:hAnsi="Verdana" w:cs="Verdana" w:hint="default"/>
      </w:rPr>
    </w:lvl>
    <w:lvl w:ilvl="1" w:tplc="04130003">
      <w:start w:val="1"/>
      <w:numFmt w:val="bullet"/>
      <w:lvlText w:val="o"/>
      <w:lvlJc w:val="left"/>
      <w:pPr>
        <w:ind w:left="3347" w:hanging="360"/>
      </w:pPr>
      <w:rPr>
        <w:rFonts w:ascii="Courier New" w:hAnsi="Courier New" w:cs="Courier New" w:hint="default"/>
      </w:rPr>
    </w:lvl>
    <w:lvl w:ilvl="2" w:tplc="04130005" w:tentative="1">
      <w:start w:val="1"/>
      <w:numFmt w:val="bullet"/>
      <w:lvlText w:val=""/>
      <w:lvlJc w:val="left"/>
      <w:pPr>
        <w:ind w:left="4067" w:hanging="360"/>
      </w:pPr>
      <w:rPr>
        <w:rFonts w:ascii="Wingdings" w:hAnsi="Wingdings" w:hint="default"/>
      </w:rPr>
    </w:lvl>
    <w:lvl w:ilvl="3" w:tplc="04130001" w:tentative="1">
      <w:start w:val="1"/>
      <w:numFmt w:val="bullet"/>
      <w:lvlText w:val=""/>
      <w:lvlJc w:val="left"/>
      <w:pPr>
        <w:ind w:left="4787" w:hanging="360"/>
      </w:pPr>
      <w:rPr>
        <w:rFonts w:ascii="Symbol" w:hAnsi="Symbol" w:hint="default"/>
      </w:rPr>
    </w:lvl>
    <w:lvl w:ilvl="4" w:tplc="04130003" w:tentative="1">
      <w:start w:val="1"/>
      <w:numFmt w:val="bullet"/>
      <w:lvlText w:val="o"/>
      <w:lvlJc w:val="left"/>
      <w:pPr>
        <w:ind w:left="5507" w:hanging="360"/>
      </w:pPr>
      <w:rPr>
        <w:rFonts w:ascii="Courier New" w:hAnsi="Courier New" w:cs="Courier New" w:hint="default"/>
      </w:rPr>
    </w:lvl>
    <w:lvl w:ilvl="5" w:tplc="04130005" w:tentative="1">
      <w:start w:val="1"/>
      <w:numFmt w:val="bullet"/>
      <w:lvlText w:val=""/>
      <w:lvlJc w:val="left"/>
      <w:pPr>
        <w:ind w:left="6227" w:hanging="360"/>
      </w:pPr>
      <w:rPr>
        <w:rFonts w:ascii="Wingdings" w:hAnsi="Wingdings" w:hint="default"/>
      </w:rPr>
    </w:lvl>
    <w:lvl w:ilvl="6" w:tplc="04130001" w:tentative="1">
      <w:start w:val="1"/>
      <w:numFmt w:val="bullet"/>
      <w:lvlText w:val=""/>
      <w:lvlJc w:val="left"/>
      <w:pPr>
        <w:ind w:left="6947" w:hanging="360"/>
      </w:pPr>
      <w:rPr>
        <w:rFonts w:ascii="Symbol" w:hAnsi="Symbol" w:hint="default"/>
      </w:rPr>
    </w:lvl>
    <w:lvl w:ilvl="7" w:tplc="04130003" w:tentative="1">
      <w:start w:val="1"/>
      <w:numFmt w:val="bullet"/>
      <w:lvlText w:val="o"/>
      <w:lvlJc w:val="left"/>
      <w:pPr>
        <w:ind w:left="7667" w:hanging="360"/>
      </w:pPr>
      <w:rPr>
        <w:rFonts w:ascii="Courier New" w:hAnsi="Courier New" w:cs="Courier New" w:hint="default"/>
      </w:rPr>
    </w:lvl>
    <w:lvl w:ilvl="8" w:tplc="04130005" w:tentative="1">
      <w:start w:val="1"/>
      <w:numFmt w:val="bullet"/>
      <w:lvlText w:val=""/>
      <w:lvlJc w:val="left"/>
      <w:pPr>
        <w:ind w:left="8387" w:hanging="360"/>
      </w:pPr>
      <w:rPr>
        <w:rFonts w:ascii="Wingdings" w:hAnsi="Wingdings" w:hint="default"/>
      </w:rPr>
    </w:lvl>
  </w:abstractNum>
  <w:abstractNum w:abstractNumId="5" w15:restartNumberingAfterBreak="0">
    <w:nsid w:val="249C1D7C"/>
    <w:multiLevelType w:val="hybridMultilevel"/>
    <w:tmpl w:val="E05CA2F8"/>
    <w:lvl w:ilvl="0" w:tplc="81CC07BA">
      <w:numFmt w:val="bullet"/>
      <w:lvlText w:val="-"/>
      <w:lvlJc w:val="left"/>
      <w:pPr>
        <w:ind w:left="720" w:hanging="360"/>
      </w:pPr>
      <w:rPr>
        <w:rFonts w:ascii="Verdana" w:eastAsiaTheme="minorEastAsia"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08467F"/>
    <w:multiLevelType w:val="hybridMultilevel"/>
    <w:tmpl w:val="B4DAAAC0"/>
    <w:lvl w:ilvl="0" w:tplc="6E985A2C">
      <w:start w:val="1"/>
      <w:numFmt w:val="lowerLetter"/>
      <w:lvlText w:val="%1."/>
      <w:lvlJc w:val="left"/>
      <w:pPr>
        <w:ind w:left="2627" w:hanging="360"/>
      </w:pPr>
      <w:rPr>
        <w:rFonts w:hint="default"/>
      </w:rPr>
    </w:lvl>
    <w:lvl w:ilvl="1" w:tplc="04130019" w:tentative="1">
      <w:start w:val="1"/>
      <w:numFmt w:val="lowerLetter"/>
      <w:lvlText w:val="%2."/>
      <w:lvlJc w:val="left"/>
      <w:pPr>
        <w:ind w:left="3347" w:hanging="360"/>
      </w:pPr>
    </w:lvl>
    <w:lvl w:ilvl="2" w:tplc="0413001B" w:tentative="1">
      <w:start w:val="1"/>
      <w:numFmt w:val="lowerRoman"/>
      <w:lvlText w:val="%3."/>
      <w:lvlJc w:val="right"/>
      <w:pPr>
        <w:ind w:left="4067" w:hanging="180"/>
      </w:pPr>
    </w:lvl>
    <w:lvl w:ilvl="3" w:tplc="0413000F" w:tentative="1">
      <w:start w:val="1"/>
      <w:numFmt w:val="decimal"/>
      <w:lvlText w:val="%4."/>
      <w:lvlJc w:val="left"/>
      <w:pPr>
        <w:ind w:left="4787" w:hanging="360"/>
      </w:pPr>
    </w:lvl>
    <w:lvl w:ilvl="4" w:tplc="04130019" w:tentative="1">
      <w:start w:val="1"/>
      <w:numFmt w:val="lowerLetter"/>
      <w:lvlText w:val="%5."/>
      <w:lvlJc w:val="left"/>
      <w:pPr>
        <w:ind w:left="5507" w:hanging="360"/>
      </w:pPr>
    </w:lvl>
    <w:lvl w:ilvl="5" w:tplc="0413001B" w:tentative="1">
      <w:start w:val="1"/>
      <w:numFmt w:val="lowerRoman"/>
      <w:lvlText w:val="%6."/>
      <w:lvlJc w:val="right"/>
      <w:pPr>
        <w:ind w:left="6227" w:hanging="180"/>
      </w:pPr>
    </w:lvl>
    <w:lvl w:ilvl="6" w:tplc="0413000F" w:tentative="1">
      <w:start w:val="1"/>
      <w:numFmt w:val="decimal"/>
      <w:lvlText w:val="%7."/>
      <w:lvlJc w:val="left"/>
      <w:pPr>
        <w:ind w:left="6947" w:hanging="360"/>
      </w:pPr>
    </w:lvl>
    <w:lvl w:ilvl="7" w:tplc="04130019" w:tentative="1">
      <w:start w:val="1"/>
      <w:numFmt w:val="lowerLetter"/>
      <w:lvlText w:val="%8."/>
      <w:lvlJc w:val="left"/>
      <w:pPr>
        <w:ind w:left="7667" w:hanging="360"/>
      </w:pPr>
    </w:lvl>
    <w:lvl w:ilvl="8" w:tplc="0413001B" w:tentative="1">
      <w:start w:val="1"/>
      <w:numFmt w:val="lowerRoman"/>
      <w:lvlText w:val="%9."/>
      <w:lvlJc w:val="right"/>
      <w:pPr>
        <w:ind w:left="8387" w:hanging="180"/>
      </w:pPr>
    </w:lvl>
  </w:abstractNum>
  <w:abstractNum w:abstractNumId="7" w15:restartNumberingAfterBreak="0">
    <w:nsid w:val="2E80290E"/>
    <w:multiLevelType w:val="hybridMultilevel"/>
    <w:tmpl w:val="B900C3C0"/>
    <w:lvl w:ilvl="0" w:tplc="95709864">
      <w:numFmt w:val="bullet"/>
      <w:lvlText w:val="-"/>
      <w:lvlJc w:val="left"/>
      <w:pPr>
        <w:ind w:left="720" w:hanging="360"/>
      </w:pPr>
      <w:rPr>
        <w:rFonts w:ascii="Verdana" w:eastAsiaTheme="minorEastAsia" w:hAnsi="Verdana" w:cs="Verdana" w:hint="default"/>
        <w:b w:val="0"/>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1137F1"/>
    <w:multiLevelType w:val="hybridMultilevel"/>
    <w:tmpl w:val="A5F42A14"/>
    <w:lvl w:ilvl="0" w:tplc="04130003">
      <w:start w:val="1"/>
      <w:numFmt w:val="bullet"/>
      <w:lvlText w:val="o"/>
      <w:lvlJc w:val="left"/>
      <w:pPr>
        <w:ind w:left="3272" w:hanging="360"/>
      </w:pPr>
      <w:rPr>
        <w:rFonts w:ascii="Courier New" w:hAnsi="Courier New" w:cs="Courier New" w:hint="default"/>
      </w:rPr>
    </w:lvl>
    <w:lvl w:ilvl="1" w:tplc="04130003" w:tentative="1">
      <w:start w:val="1"/>
      <w:numFmt w:val="bullet"/>
      <w:lvlText w:val="o"/>
      <w:lvlJc w:val="left"/>
      <w:pPr>
        <w:ind w:left="3992" w:hanging="360"/>
      </w:pPr>
      <w:rPr>
        <w:rFonts w:ascii="Courier New" w:hAnsi="Courier New" w:cs="Courier New" w:hint="default"/>
      </w:rPr>
    </w:lvl>
    <w:lvl w:ilvl="2" w:tplc="04130005" w:tentative="1">
      <w:start w:val="1"/>
      <w:numFmt w:val="bullet"/>
      <w:lvlText w:val=""/>
      <w:lvlJc w:val="left"/>
      <w:pPr>
        <w:ind w:left="4712" w:hanging="360"/>
      </w:pPr>
      <w:rPr>
        <w:rFonts w:ascii="Wingdings" w:hAnsi="Wingdings" w:hint="default"/>
      </w:rPr>
    </w:lvl>
    <w:lvl w:ilvl="3" w:tplc="04130001" w:tentative="1">
      <w:start w:val="1"/>
      <w:numFmt w:val="bullet"/>
      <w:lvlText w:val=""/>
      <w:lvlJc w:val="left"/>
      <w:pPr>
        <w:ind w:left="5432" w:hanging="360"/>
      </w:pPr>
      <w:rPr>
        <w:rFonts w:ascii="Symbol" w:hAnsi="Symbol" w:hint="default"/>
      </w:rPr>
    </w:lvl>
    <w:lvl w:ilvl="4" w:tplc="04130003" w:tentative="1">
      <w:start w:val="1"/>
      <w:numFmt w:val="bullet"/>
      <w:lvlText w:val="o"/>
      <w:lvlJc w:val="left"/>
      <w:pPr>
        <w:ind w:left="6152" w:hanging="360"/>
      </w:pPr>
      <w:rPr>
        <w:rFonts w:ascii="Courier New" w:hAnsi="Courier New" w:cs="Courier New" w:hint="default"/>
      </w:rPr>
    </w:lvl>
    <w:lvl w:ilvl="5" w:tplc="04130005" w:tentative="1">
      <w:start w:val="1"/>
      <w:numFmt w:val="bullet"/>
      <w:lvlText w:val=""/>
      <w:lvlJc w:val="left"/>
      <w:pPr>
        <w:ind w:left="6872" w:hanging="360"/>
      </w:pPr>
      <w:rPr>
        <w:rFonts w:ascii="Wingdings" w:hAnsi="Wingdings" w:hint="default"/>
      </w:rPr>
    </w:lvl>
    <w:lvl w:ilvl="6" w:tplc="04130001" w:tentative="1">
      <w:start w:val="1"/>
      <w:numFmt w:val="bullet"/>
      <w:lvlText w:val=""/>
      <w:lvlJc w:val="left"/>
      <w:pPr>
        <w:ind w:left="7592" w:hanging="360"/>
      </w:pPr>
      <w:rPr>
        <w:rFonts w:ascii="Symbol" w:hAnsi="Symbol" w:hint="default"/>
      </w:rPr>
    </w:lvl>
    <w:lvl w:ilvl="7" w:tplc="04130003" w:tentative="1">
      <w:start w:val="1"/>
      <w:numFmt w:val="bullet"/>
      <w:lvlText w:val="o"/>
      <w:lvlJc w:val="left"/>
      <w:pPr>
        <w:ind w:left="8312" w:hanging="360"/>
      </w:pPr>
      <w:rPr>
        <w:rFonts w:ascii="Courier New" w:hAnsi="Courier New" w:cs="Courier New" w:hint="default"/>
      </w:rPr>
    </w:lvl>
    <w:lvl w:ilvl="8" w:tplc="04130005" w:tentative="1">
      <w:start w:val="1"/>
      <w:numFmt w:val="bullet"/>
      <w:lvlText w:val=""/>
      <w:lvlJc w:val="left"/>
      <w:pPr>
        <w:ind w:left="9032" w:hanging="360"/>
      </w:pPr>
      <w:rPr>
        <w:rFonts w:ascii="Wingdings" w:hAnsi="Wingdings" w:hint="default"/>
      </w:rPr>
    </w:lvl>
  </w:abstractNum>
  <w:abstractNum w:abstractNumId="9" w15:restartNumberingAfterBreak="0">
    <w:nsid w:val="31845CCA"/>
    <w:multiLevelType w:val="hybridMultilevel"/>
    <w:tmpl w:val="754442FA"/>
    <w:lvl w:ilvl="0" w:tplc="C2D282D4">
      <w:start w:val="1"/>
      <w:numFmt w:val="decimalZero"/>
      <w:lvlText w:val="%1."/>
      <w:lvlJc w:val="left"/>
      <w:pPr>
        <w:ind w:left="2271" w:hanging="570"/>
      </w:pPr>
      <w:rPr>
        <w:rFonts w:hint="default"/>
      </w:rPr>
    </w:lvl>
    <w:lvl w:ilvl="1" w:tplc="04130019">
      <w:start w:val="1"/>
      <w:numFmt w:val="lowerLetter"/>
      <w:lvlText w:val="%2."/>
      <w:lvlJc w:val="left"/>
      <w:pPr>
        <w:ind w:left="2781" w:hanging="360"/>
      </w:pPr>
    </w:lvl>
    <w:lvl w:ilvl="2" w:tplc="0413001B">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10" w15:restartNumberingAfterBreak="0">
    <w:nsid w:val="436C3B81"/>
    <w:multiLevelType w:val="multilevel"/>
    <w:tmpl w:val="0E9A6F72"/>
    <w:lvl w:ilvl="0">
      <w:start w:val="1"/>
      <w:numFmt w:val="decimal"/>
      <w:lvlText w:val="%1."/>
      <w:lvlJc w:val="left"/>
      <w:pPr>
        <w:ind w:left="2915" w:hanging="360"/>
      </w:pPr>
    </w:lvl>
    <w:lvl w:ilvl="1">
      <w:start w:val="1"/>
      <w:numFmt w:val="decimal"/>
      <w:isLgl/>
      <w:lvlText w:val="%1.%2"/>
      <w:lvlJc w:val="left"/>
      <w:pPr>
        <w:ind w:left="3275" w:hanging="360"/>
      </w:pPr>
    </w:lvl>
    <w:lvl w:ilvl="2">
      <w:start w:val="1"/>
      <w:numFmt w:val="decimal"/>
      <w:isLgl/>
      <w:lvlText w:val="%1.%2.%3"/>
      <w:lvlJc w:val="left"/>
      <w:pPr>
        <w:ind w:left="3995" w:hanging="720"/>
      </w:pPr>
    </w:lvl>
    <w:lvl w:ilvl="3">
      <w:start w:val="1"/>
      <w:numFmt w:val="decimal"/>
      <w:isLgl/>
      <w:lvlText w:val="%1.%2.%3.%4"/>
      <w:lvlJc w:val="left"/>
      <w:pPr>
        <w:ind w:left="4355" w:hanging="720"/>
      </w:pPr>
    </w:lvl>
    <w:lvl w:ilvl="4">
      <w:start w:val="1"/>
      <w:numFmt w:val="decimal"/>
      <w:isLgl/>
      <w:lvlText w:val="%1.%2.%3.%4.%5"/>
      <w:lvlJc w:val="left"/>
      <w:pPr>
        <w:ind w:left="5075" w:hanging="1080"/>
      </w:pPr>
    </w:lvl>
    <w:lvl w:ilvl="5">
      <w:start w:val="1"/>
      <w:numFmt w:val="decimal"/>
      <w:isLgl/>
      <w:lvlText w:val="%1.%2.%3.%4.%5.%6"/>
      <w:lvlJc w:val="left"/>
      <w:pPr>
        <w:ind w:left="5435" w:hanging="1080"/>
      </w:pPr>
    </w:lvl>
    <w:lvl w:ilvl="6">
      <w:start w:val="1"/>
      <w:numFmt w:val="decimal"/>
      <w:isLgl/>
      <w:lvlText w:val="%1.%2.%3.%4.%5.%6.%7"/>
      <w:lvlJc w:val="left"/>
      <w:pPr>
        <w:ind w:left="6155" w:hanging="1440"/>
      </w:pPr>
    </w:lvl>
    <w:lvl w:ilvl="7">
      <w:start w:val="1"/>
      <w:numFmt w:val="decimal"/>
      <w:isLgl/>
      <w:lvlText w:val="%1.%2.%3.%4.%5.%6.%7.%8"/>
      <w:lvlJc w:val="left"/>
      <w:pPr>
        <w:ind w:left="6515" w:hanging="1440"/>
      </w:pPr>
    </w:lvl>
    <w:lvl w:ilvl="8">
      <w:start w:val="1"/>
      <w:numFmt w:val="decimal"/>
      <w:isLgl/>
      <w:lvlText w:val="%1.%2.%3.%4.%5.%6.%7.%8.%9"/>
      <w:lvlJc w:val="left"/>
      <w:pPr>
        <w:ind w:left="6875" w:hanging="1440"/>
      </w:pPr>
    </w:lvl>
  </w:abstractNum>
  <w:abstractNum w:abstractNumId="11" w15:restartNumberingAfterBreak="0">
    <w:nsid w:val="43C7742C"/>
    <w:multiLevelType w:val="hybridMultilevel"/>
    <w:tmpl w:val="83361B3A"/>
    <w:lvl w:ilvl="0" w:tplc="00CA851A">
      <w:start w:val="1"/>
      <w:numFmt w:val="bullet"/>
      <w:lvlText w:val="-"/>
      <w:lvlJc w:val="left"/>
      <w:pPr>
        <w:ind w:left="2627" w:hanging="360"/>
      </w:pPr>
      <w:rPr>
        <w:rFonts w:ascii="Verdana" w:eastAsiaTheme="minorEastAsia" w:hAnsi="Verdana" w:cs="Verdana" w:hint="default"/>
      </w:rPr>
    </w:lvl>
    <w:lvl w:ilvl="1" w:tplc="DE12E0CA">
      <w:numFmt w:val="bullet"/>
      <w:lvlText w:val="–"/>
      <w:lvlJc w:val="left"/>
      <w:pPr>
        <w:ind w:left="3347" w:hanging="360"/>
      </w:pPr>
      <w:rPr>
        <w:rFonts w:ascii="Verdana" w:eastAsiaTheme="minorEastAsia" w:hAnsi="Verdana" w:cs="Times New Roman" w:hint="default"/>
      </w:rPr>
    </w:lvl>
    <w:lvl w:ilvl="2" w:tplc="04130005" w:tentative="1">
      <w:start w:val="1"/>
      <w:numFmt w:val="bullet"/>
      <w:lvlText w:val=""/>
      <w:lvlJc w:val="left"/>
      <w:pPr>
        <w:ind w:left="4067" w:hanging="360"/>
      </w:pPr>
      <w:rPr>
        <w:rFonts w:ascii="Wingdings" w:hAnsi="Wingdings" w:hint="default"/>
      </w:rPr>
    </w:lvl>
    <w:lvl w:ilvl="3" w:tplc="04130001" w:tentative="1">
      <w:start w:val="1"/>
      <w:numFmt w:val="bullet"/>
      <w:lvlText w:val=""/>
      <w:lvlJc w:val="left"/>
      <w:pPr>
        <w:ind w:left="4787" w:hanging="360"/>
      </w:pPr>
      <w:rPr>
        <w:rFonts w:ascii="Symbol" w:hAnsi="Symbol" w:hint="default"/>
      </w:rPr>
    </w:lvl>
    <w:lvl w:ilvl="4" w:tplc="04130003" w:tentative="1">
      <w:start w:val="1"/>
      <w:numFmt w:val="bullet"/>
      <w:lvlText w:val="o"/>
      <w:lvlJc w:val="left"/>
      <w:pPr>
        <w:ind w:left="5507" w:hanging="360"/>
      </w:pPr>
      <w:rPr>
        <w:rFonts w:ascii="Courier New" w:hAnsi="Courier New" w:cs="Courier New" w:hint="default"/>
      </w:rPr>
    </w:lvl>
    <w:lvl w:ilvl="5" w:tplc="04130005" w:tentative="1">
      <w:start w:val="1"/>
      <w:numFmt w:val="bullet"/>
      <w:lvlText w:val=""/>
      <w:lvlJc w:val="left"/>
      <w:pPr>
        <w:ind w:left="6227" w:hanging="360"/>
      </w:pPr>
      <w:rPr>
        <w:rFonts w:ascii="Wingdings" w:hAnsi="Wingdings" w:hint="default"/>
      </w:rPr>
    </w:lvl>
    <w:lvl w:ilvl="6" w:tplc="04130001" w:tentative="1">
      <w:start w:val="1"/>
      <w:numFmt w:val="bullet"/>
      <w:lvlText w:val=""/>
      <w:lvlJc w:val="left"/>
      <w:pPr>
        <w:ind w:left="6947" w:hanging="360"/>
      </w:pPr>
      <w:rPr>
        <w:rFonts w:ascii="Symbol" w:hAnsi="Symbol" w:hint="default"/>
      </w:rPr>
    </w:lvl>
    <w:lvl w:ilvl="7" w:tplc="04130003" w:tentative="1">
      <w:start w:val="1"/>
      <w:numFmt w:val="bullet"/>
      <w:lvlText w:val="o"/>
      <w:lvlJc w:val="left"/>
      <w:pPr>
        <w:ind w:left="7667" w:hanging="360"/>
      </w:pPr>
      <w:rPr>
        <w:rFonts w:ascii="Courier New" w:hAnsi="Courier New" w:cs="Courier New" w:hint="default"/>
      </w:rPr>
    </w:lvl>
    <w:lvl w:ilvl="8" w:tplc="04130005" w:tentative="1">
      <w:start w:val="1"/>
      <w:numFmt w:val="bullet"/>
      <w:lvlText w:val=""/>
      <w:lvlJc w:val="left"/>
      <w:pPr>
        <w:ind w:left="8387" w:hanging="360"/>
      </w:pPr>
      <w:rPr>
        <w:rFonts w:ascii="Wingdings" w:hAnsi="Wingdings" w:hint="default"/>
      </w:rPr>
    </w:lvl>
  </w:abstractNum>
  <w:abstractNum w:abstractNumId="12" w15:restartNumberingAfterBreak="0">
    <w:nsid w:val="45F91608"/>
    <w:multiLevelType w:val="hybridMultilevel"/>
    <w:tmpl w:val="B4DAAAC0"/>
    <w:lvl w:ilvl="0" w:tplc="FFFFFFFF">
      <w:start w:val="1"/>
      <w:numFmt w:val="lowerLetter"/>
      <w:lvlText w:val="%1."/>
      <w:lvlJc w:val="left"/>
      <w:pPr>
        <w:ind w:left="2627" w:hanging="360"/>
      </w:pPr>
      <w:rPr>
        <w:rFonts w:hint="default"/>
      </w:rPr>
    </w:lvl>
    <w:lvl w:ilvl="1" w:tplc="FFFFFFFF" w:tentative="1">
      <w:start w:val="1"/>
      <w:numFmt w:val="lowerLetter"/>
      <w:lvlText w:val="%2."/>
      <w:lvlJc w:val="left"/>
      <w:pPr>
        <w:ind w:left="3347" w:hanging="360"/>
      </w:pPr>
    </w:lvl>
    <w:lvl w:ilvl="2" w:tplc="FFFFFFFF" w:tentative="1">
      <w:start w:val="1"/>
      <w:numFmt w:val="lowerRoman"/>
      <w:lvlText w:val="%3."/>
      <w:lvlJc w:val="right"/>
      <w:pPr>
        <w:ind w:left="4067" w:hanging="180"/>
      </w:pPr>
    </w:lvl>
    <w:lvl w:ilvl="3" w:tplc="FFFFFFFF" w:tentative="1">
      <w:start w:val="1"/>
      <w:numFmt w:val="decimal"/>
      <w:lvlText w:val="%4."/>
      <w:lvlJc w:val="left"/>
      <w:pPr>
        <w:ind w:left="4787" w:hanging="360"/>
      </w:pPr>
    </w:lvl>
    <w:lvl w:ilvl="4" w:tplc="FFFFFFFF" w:tentative="1">
      <w:start w:val="1"/>
      <w:numFmt w:val="lowerLetter"/>
      <w:lvlText w:val="%5."/>
      <w:lvlJc w:val="left"/>
      <w:pPr>
        <w:ind w:left="5507" w:hanging="360"/>
      </w:pPr>
    </w:lvl>
    <w:lvl w:ilvl="5" w:tplc="FFFFFFFF" w:tentative="1">
      <w:start w:val="1"/>
      <w:numFmt w:val="lowerRoman"/>
      <w:lvlText w:val="%6."/>
      <w:lvlJc w:val="right"/>
      <w:pPr>
        <w:ind w:left="6227" w:hanging="180"/>
      </w:pPr>
    </w:lvl>
    <w:lvl w:ilvl="6" w:tplc="FFFFFFFF" w:tentative="1">
      <w:start w:val="1"/>
      <w:numFmt w:val="decimal"/>
      <w:lvlText w:val="%7."/>
      <w:lvlJc w:val="left"/>
      <w:pPr>
        <w:ind w:left="6947" w:hanging="360"/>
      </w:pPr>
    </w:lvl>
    <w:lvl w:ilvl="7" w:tplc="FFFFFFFF" w:tentative="1">
      <w:start w:val="1"/>
      <w:numFmt w:val="lowerLetter"/>
      <w:lvlText w:val="%8."/>
      <w:lvlJc w:val="left"/>
      <w:pPr>
        <w:ind w:left="7667" w:hanging="360"/>
      </w:pPr>
    </w:lvl>
    <w:lvl w:ilvl="8" w:tplc="FFFFFFFF" w:tentative="1">
      <w:start w:val="1"/>
      <w:numFmt w:val="lowerRoman"/>
      <w:lvlText w:val="%9."/>
      <w:lvlJc w:val="right"/>
      <w:pPr>
        <w:ind w:left="8387" w:hanging="180"/>
      </w:pPr>
    </w:lvl>
  </w:abstractNum>
  <w:abstractNum w:abstractNumId="13" w15:restartNumberingAfterBreak="0">
    <w:nsid w:val="4C994E1E"/>
    <w:multiLevelType w:val="hybridMultilevel"/>
    <w:tmpl w:val="9490F5BA"/>
    <w:lvl w:ilvl="0" w:tplc="90C8B85E">
      <w:start w:val="1"/>
      <w:numFmt w:val="decimal"/>
      <w:lvlText w:val="%1."/>
      <w:lvlJc w:val="left"/>
      <w:pPr>
        <w:ind w:left="2627" w:hanging="360"/>
      </w:pPr>
      <w:rPr>
        <w:rFonts w:hint="default"/>
      </w:rPr>
    </w:lvl>
    <w:lvl w:ilvl="1" w:tplc="04130019" w:tentative="1">
      <w:start w:val="1"/>
      <w:numFmt w:val="lowerLetter"/>
      <w:lvlText w:val="%2."/>
      <w:lvlJc w:val="left"/>
      <w:pPr>
        <w:ind w:left="3347" w:hanging="360"/>
      </w:pPr>
    </w:lvl>
    <w:lvl w:ilvl="2" w:tplc="0413001B" w:tentative="1">
      <w:start w:val="1"/>
      <w:numFmt w:val="lowerRoman"/>
      <w:lvlText w:val="%3."/>
      <w:lvlJc w:val="right"/>
      <w:pPr>
        <w:ind w:left="4067" w:hanging="180"/>
      </w:pPr>
    </w:lvl>
    <w:lvl w:ilvl="3" w:tplc="0413000F" w:tentative="1">
      <w:start w:val="1"/>
      <w:numFmt w:val="decimal"/>
      <w:lvlText w:val="%4."/>
      <w:lvlJc w:val="left"/>
      <w:pPr>
        <w:ind w:left="4787" w:hanging="360"/>
      </w:pPr>
    </w:lvl>
    <w:lvl w:ilvl="4" w:tplc="04130019" w:tentative="1">
      <w:start w:val="1"/>
      <w:numFmt w:val="lowerLetter"/>
      <w:lvlText w:val="%5."/>
      <w:lvlJc w:val="left"/>
      <w:pPr>
        <w:ind w:left="5507" w:hanging="360"/>
      </w:pPr>
    </w:lvl>
    <w:lvl w:ilvl="5" w:tplc="0413001B" w:tentative="1">
      <w:start w:val="1"/>
      <w:numFmt w:val="lowerRoman"/>
      <w:lvlText w:val="%6."/>
      <w:lvlJc w:val="right"/>
      <w:pPr>
        <w:ind w:left="6227" w:hanging="180"/>
      </w:pPr>
    </w:lvl>
    <w:lvl w:ilvl="6" w:tplc="0413000F" w:tentative="1">
      <w:start w:val="1"/>
      <w:numFmt w:val="decimal"/>
      <w:lvlText w:val="%7."/>
      <w:lvlJc w:val="left"/>
      <w:pPr>
        <w:ind w:left="6947" w:hanging="360"/>
      </w:pPr>
    </w:lvl>
    <w:lvl w:ilvl="7" w:tplc="04130019" w:tentative="1">
      <w:start w:val="1"/>
      <w:numFmt w:val="lowerLetter"/>
      <w:lvlText w:val="%8."/>
      <w:lvlJc w:val="left"/>
      <w:pPr>
        <w:ind w:left="7667" w:hanging="360"/>
      </w:pPr>
    </w:lvl>
    <w:lvl w:ilvl="8" w:tplc="0413001B" w:tentative="1">
      <w:start w:val="1"/>
      <w:numFmt w:val="lowerRoman"/>
      <w:lvlText w:val="%9."/>
      <w:lvlJc w:val="right"/>
      <w:pPr>
        <w:ind w:left="8387" w:hanging="180"/>
      </w:pPr>
    </w:lvl>
  </w:abstractNum>
  <w:abstractNum w:abstractNumId="14" w15:restartNumberingAfterBreak="0">
    <w:nsid w:val="4DAC72A5"/>
    <w:multiLevelType w:val="multilevel"/>
    <w:tmpl w:val="1EA88D0C"/>
    <w:lvl w:ilvl="0">
      <w:start w:val="1"/>
      <w:numFmt w:val="decimal"/>
      <w:lvlText w:val="Artikel %1"/>
      <w:lvlJc w:val="left"/>
      <w:pPr>
        <w:tabs>
          <w:tab w:val="num" w:pos="1776"/>
        </w:tabs>
        <w:ind w:left="1776" w:hanging="360"/>
      </w:pPr>
      <w:rPr>
        <w:rFonts w:ascii="Verdana" w:hAnsi="Verdana" w:hint="default"/>
        <w:b/>
        <w:i w:val="0"/>
        <w:sz w:val="18"/>
        <w:szCs w:val="18"/>
      </w:rPr>
    </w:lvl>
    <w:lvl w:ilvl="1">
      <w:start w:val="1"/>
      <w:numFmt w:val="decimal"/>
      <w:lvlText w:val="%1.%2"/>
      <w:lvlJc w:val="left"/>
      <w:pPr>
        <w:tabs>
          <w:tab w:val="num" w:pos="605"/>
        </w:tabs>
        <w:ind w:left="605" w:hanging="607"/>
      </w:pPr>
      <w:rPr>
        <w:rFonts w:hint="default"/>
      </w:rPr>
    </w:lvl>
    <w:lvl w:ilvl="2">
      <w:start w:val="1"/>
      <w:numFmt w:val="lowerLetter"/>
      <w:lvlText w:val="(%3)"/>
      <w:lvlJc w:val="left"/>
      <w:pPr>
        <w:tabs>
          <w:tab w:val="num" w:pos="1211"/>
        </w:tabs>
        <w:ind w:left="1211" w:hanging="360"/>
      </w:pPr>
      <w:rPr>
        <w:rFonts w:hint="default"/>
        <w:b w:val="0"/>
        <w:i w:val="0"/>
        <w:sz w:val="18"/>
        <w:szCs w:val="18"/>
      </w:rPr>
    </w:lvl>
    <w:lvl w:ilvl="3">
      <w:start w:val="1"/>
      <w:numFmt w:val="lowerLetter"/>
      <w:lvlText w:val="(%4)"/>
      <w:lvlJc w:val="left"/>
      <w:pPr>
        <w:tabs>
          <w:tab w:val="num" w:pos="1154"/>
        </w:tabs>
        <w:ind w:left="1154" w:hanging="360"/>
      </w:pPr>
      <w:rPr>
        <w:rFonts w:hint="default"/>
        <w:b w:val="0"/>
        <w:i w:val="0"/>
        <w:sz w:val="18"/>
        <w:szCs w:val="18"/>
      </w:rPr>
    </w:lvl>
    <w:lvl w:ilvl="4">
      <w:start w:val="1"/>
      <w:numFmt w:val="decimal"/>
      <w:lvlText w:val="%1.%2.%3.%4.%5."/>
      <w:lvlJc w:val="left"/>
      <w:pPr>
        <w:tabs>
          <w:tab w:val="num" w:pos="2234"/>
        </w:tabs>
        <w:ind w:left="1946" w:hanging="792"/>
      </w:pPr>
      <w:rPr>
        <w:rFonts w:hint="default"/>
      </w:rPr>
    </w:lvl>
    <w:lvl w:ilvl="5">
      <w:start w:val="1"/>
      <w:numFmt w:val="decimal"/>
      <w:lvlText w:val="%1.%2.%3.%4.%5.%6."/>
      <w:lvlJc w:val="left"/>
      <w:pPr>
        <w:tabs>
          <w:tab w:val="num" w:pos="2594"/>
        </w:tabs>
        <w:ind w:left="2450" w:hanging="936"/>
      </w:pPr>
      <w:rPr>
        <w:rFonts w:hint="default"/>
      </w:rPr>
    </w:lvl>
    <w:lvl w:ilvl="6">
      <w:start w:val="1"/>
      <w:numFmt w:val="decimal"/>
      <w:lvlText w:val="%1.%2.%3.%4.%5.%6.%7."/>
      <w:lvlJc w:val="left"/>
      <w:pPr>
        <w:tabs>
          <w:tab w:val="num" w:pos="3314"/>
        </w:tabs>
        <w:ind w:left="2954" w:hanging="1080"/>
      </w:pPr>
      <w:rPr>
        <w:rFonts w:hint="default"/>
      </w:rPr>
    </w:lvl>
    <w:lvl w:ilvl="7">
      <w:start w:val="1"/>
      <w:numFmt w:val="decimal"/>
      <w:lvlText w:val="%1.%2.%3.%4.%5.%6.%7.%8."/>
      <w:lvlJc w:val="left"/>
      <w:pPr>
        <w:tabs>
          <w:tab w:val="num" w:pos="3674"/>
        </w:tabs>
        <w:ind w:left="3458" w:hanging="1224"/>
      </w:pPr>
      <w:rPr>
        <w:rFonts w:hint="default"/>
      </w:rPr>
    </w:lvl>
    <w:lvl w:ilvl="8">
      <w:start w:val="1"/>
      <w:numFmt w:val="decimal"/>
      <w:lvlText w:val="%1.%2.%3.%4.%5.%6.%7.%8.%9."/>
      <w:lvlJc w:val="left"/>
      <w:pPr>
        <w:tabs>
          <w:tab w:val="num" w:pos="4034"/>
        </w:tabs>
        <w:ind w:left="4034" w:hanging="1440"/>
      </w:pPr>
      <w:rPr>
        <w:rFonts w:hint="default"/>
      </w:rPr>
    </w:lvl>
  </w:abstractNum>
  <w:abstractNum w:abstractNumId="15" w15:restartNumberingAfterBreak="0">
    <w:nsid w:val="503A0E5A"/>
    <w:multiLevelType w:val="hybridMultilevel"/>
    <w:tmpl w:val="8F8ED99E"/>
    <w:lvl w:ilvl="0" w:tplc="00CA851A">
      <w:start w:val="1"/>
      <w:numFmt w:val="bullet"/>
      <w:lvlText w:val="-"/>
      <w:lvlJc w:val="left"/>
      <w:pPr>
        <w:ind w:left="2987" w:hanging="360"/>
      </w:pPr>
      <w:rPr>
        <w:rFonts w:ascii="Verdana" w:eastAsiaTheme="minorEastAsia" w:hAnsi="Verdana" w:cs="Verdana"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16" w15:restartNumberingAfterBreak="0">
    <w:nsid w:val="52595926"/>
    <w:multiLevelType w:val="hybridMultilevel"/>
    <w:tmpl w:val="48565AC8"/>
    <w:lvl w:ilvl="0" w:tplc="93EAFC44">
      <w:start w:val="1"/>
      <w:numFmt w:val="decimal"/>
      <w:lvlText w:val="%1."/>
      <w:lvlJc w:val="left"/>
      <w:pPr>
        <w:ind w:left="2627" w:hanging="360"/>
      </w:pPr>
      <w:rPr>
        <w:rFonts w:hint="default"/>
      </w:rPr>
    </w:lvl>
    <w:lvl w:ilvl="1" w:tplc="04130019" w:tentative="1">
      <w:start w:val="1"/>
      <w:numFmt w:val="lowerLetter"/>
      <w:lvlText w:val="%2."/>
      <w:lvlJc w:val="left"/>
      <w:pPr>
        <w:ind w:left="3347" w:hanging="360"/>
      </w:pPr>
    </w:lvl>
    <w:lvl w:ilvl="2" w:tplc="0413001B" w:tentative="1">
      <w:start w:val="1"/>
      <w:numFmt w:val="lowerRoman"/>
      <w:lvlText w:val="%3."/>
      <w:lvlJc w:val="right"/>
      <w:pPr>
        <w:ind w:left="4067" w:hanging="180"/>
      </w:pPr>
    </w:lvl>
    <w:lvl w:ilvl="3" w:tplc="0413000F" w:tentative="1">
      <w:start w:val="1"/>
      <w:numFmt w:val="decimal"/>
      <w:lvlText w:val="%4."/>
      <w:lvlJc w:val="left"/>
      <w:pPr>
        <w:ind w:left="4787" w:hanging="360"/>
      </w:pPr>
    </w:lvl>
    <w:lvl w:ilvl="4" w:tplc="04130019" w:tentative="1">
      <w:start w:val="1"/>
      <w:numFmt w:val="lowerLetter"/>
      <w:lvlText w:val="%5."/>
      <w:lvlJc w:val="left"/>
      <w:pPr>
        <w:ind w:left="5507" w:hanging="360"/>
      </w:pPr>
    </w:lvl>
    <w:lvl w:ilvl="5" w:tplc="0413001B" w:tentative="1">
      <w:start w:val="1"/>
      <w:numFmt w:val="lowerRoman"/>
      <w:lvlText w:val="%6."/>
      <w:lvlJc w:val="right"/>
      <w:pPr>
        <w:ind w:left="6227" w:hanging="180"/>
      </w:pPr>
    </w:lvl>
    <w:lvl w:ilvl="6" w:tplc="0413000F" w:tentative="1">
      <w:start w:val="1"/>
      <w:numFmt w:val="decimal"/>
      <w:lvlText w:val="%7."/>
      <w:lvlJc w:val="left"/>
      <w:pPr>
        <w:ind w:left="6947" w:hanging="360"/>
      </w:pPr>
    </w:lvl>
    <w:lvl w:ilvl="7" w:tplc="04130019" w:tentative="1">
      <w:start w:val="1"/>
      <w:numFmt w:val="lowerLetter"/>
      <w:lvlText w:val="%8."/>
      <w:lvlJc w:val="left"/>
      <w:pPr>
        <w:ind w:left="7667" w:hanging="360"/>
      </w:pPr>
    </w:lvl>
    <w:lvl w:ilvl="8" w:tplc="0413001B" w:tentative="1">
      <w:start w:val="1"/>
      <w:numFmt w:val="lowerRoman"/>
      <w:lvlText w:val="%9."/>
      <w:lvlJc w:val="right"/>
      <w:pPr>
        <w:ind w:left="8387" w:hanging="180"/>
      </w:pPr>
    </w:lvl>
  </w:abstractNum>
  <w:abstractNum w:abstractNumId="17" w15:restartNumberingAfterBreak="0">
    <w:nsid w:val="532461E7"/>
    <w:multiLevelType w:val="hybridMultilevel"/>
    <w:tmpl w:val="6A26A61E"/>
    <w:lvl w:ilvl="0" w:tplc="3E687CAC">
      <w:numFmt w:val="bullet"/>
      <w:lvlText w:val="-"/>
      <w:lvlJc w:val="left"/>
      <w:pPr>
        <w:ind w:left="2910" w:hanging="360"/>
      </w:pPr>
      <w:rPr>
        <w:rFonts w:ascii="Verdana" w:eastAsiaTheme="minorEastAsia" w:hAnsi="Verdana" w:cs="Verdana" w:hint="default"/>
        <w:color w:val="FF0000"/>
      </w:rPr>
    </w:lvl>
    <w:lvl w:ilvl="1" w:tplc="04130003" w:tentative="1">
      <w:start w:val="1"/>
      <w:numFmt w:val="bullet"/>
      <w:lvlText w:val="o"/>
      <w:lvlJc w:val="left"/>
      <w:pPr>
        <w:ind w:left="3630" w:hanging="360"/>
      </w:pPr>
      <w:rPr>
        <w:rFonts w:ascii="Courier New" w:hAnsi="Courier New" w:cs="Courier New" w:hint="default"/>
      </w:rPr>
    </w:lvl>
    <w:lvl w:ilvl="2" w:tplc="04130005" w:tentative="1">
      <w:start w:val="1"/>
      <w:numFmt w:val="bullet"/>
      <w:lvlText w:val=""/>
      <w:lvlJc w:val="left"/>
      <w:pPr>
        <w:ind w:left="4350" w:hanging="360"/>
      </w:pPr>
      <w:rPr>
        <w:rFonts w:ascii="Wingdings" w:hAnsi="Wingdings" w:hint="default"/>
      </w:rPr>
    </w:lvl>
    <w:lvl w:ilvl="3" w:tplc="04130001" w:tentative="1">
      <w:start w:val="1"/>
      <w:numFmt w:val="bullet"/>
      <w:lvlText w:val=""/>
      <w:lvlJc w:val="left"/>
      <w:pPr>
        <w:ind w:left="5070" w:hanging="360"/>
      </w:pPr>
      <w:rPr>
        <w:rFonts w:ascii="Symbol" w:hAnsi="Symbol" w:hint="default"/>
      </w:rPr>
    </w:lvl>
    <w:lvl w:ilvl="4" w:tplc="04130003" w:tentative="1">
      <w:start w:val="1"/>
      <w:numFmt w:val="bullet"/>
      <w:lvlText w:val="o"/>
      <w:lvlJc w:val="left"/>
      <w:pPr>
        <w:ind w:left="5790" w:hanging="360"/>
      </w:pPr>
      <w:rPr>
        <w:rFonts w:ascii="Courier New" w:hAnsi="Courier New" w:cs="Courier New" w:hint="default"/>
      </w:rPr>
    </w:lvl>
    <w:lvl w:ilvl="5" w:tplc="04130005" w:tentative="1">
      <w:start w:val="1"/>
      <w:numFmt w:val="bullet"/>
      <w:lvlText w:val=""/>
      <w:lvlJc w:val="left"/>
      <w:pPr>
        <w:ind w:left="6510" w:hanging="360"/>
      </w:pPr>
      <w:rPr>
        <w:rFonts w:ascii="Wingdings" w:hAnsi="Wingdings" w:hint="default"/>
      </w:rPr>
    </w:lvl>
    <w:lvl w:ilvl="6" w:tplc="04130001" w:tentative="1">
      <w:start w:val="1"/>
      <w:numFmt w:val="bullet"/>
      <w:lvlText w:val=""/>
      <w:lvlJc w:val="left"/>
      <w:pPr>
        <w:ind w:left="7230" w:hanging="360"/>
      </w:pPr>
      <w:rPr>
        <w:rFonts w:ascii="Symbol" w:hAnsi="Symbol" w:hint="default"/>
      </w:rPr>
    </w:lvl>
    <w:lvl w:ilvl="7" w:tplc="04130003" w:tentative="1">
      <w:start w:val="1"/>
      <w:numFmt w:val="bullet"/>
      <w:lvlText w:val="o"/>
      <w:lvlJc w:val="left"/>
      <w:pPr>
        <w:ind w:left="7950" w:hanging="360"/>
      </w:pPr>
      <w:rPr>
        <w:rFonts w:ascii="Courier New" w:hAnsi="Courier New" w:cs="Courier New" w:hint="default"/>
      </w:rPr>
    </w:lvl>
    <w:lvl w:ilvl="8" w:tplc="04130005" w:tentative="1">
      <w:start w:val="1"/>
      <w:numFmt w:val="bullet"/>
      <w:lvlText w:val=""/>
      <w:lvlJc w:val="left"/>
      <w:pPr>
        <w:ind w:left="8670" w:hanging="360"/>
      </w:pPr>
      <w:rPr>
        <w:rFonts w:ascii="Wingdings" w:hAnsi="Wingdings" w:hint="default"/>
      </w:rPr>
    </w:lvl>
  </w:abstractNum>
  <w:abstractNum w:abstractNumId="18" w15:restartNumberingAfterBreak="0">
    <w:nsid w:val="583D6327"/>
    <w:multiLevelType w:val="hybridMultilevel"/>
    <w:tmpl w:val="2DBABBFC"/>
    <w:lvl w:ilvl="0" w:tplc="00CA851A">
      <w:start w:val="1"/>
      <w:numFmt w:val="bullet"/>
      <w:lvlText w:val="-"/>
      <w:lvlJc w:val="left"/>
      <w:pPr>
        <w:ind w:left="2628" w:hanging="360"/>
      </w:pPr>
      <w:rPr>
        <w:rFonts w:ascii="Verdana" w:eastAsiaTheme="minorEastAsia" w:hAnsi="Verdana" w:cs="Verdana" w:hint="default"/>
      </w:rPr>
    </w:lvl>
    <w:lvl w:ilvl="1" w:tplc="04130003" w:tentative="1">
      <w:start w:val="1"/>
      <w:numFmt w:val="bullet"/>
      <w:lvlText w:val="o"/>
      <w:lvlJc w:val="left"/>
      <w:pPr>
        <w:ind w:left="3348" w:hanging="360"/>
      </w:pPr>
      <w:rPr>
        <w:rFonts w:ascii="Courier New" w:hAnsi="Courier New" w:cs="Courier New" w:hint="default"/>
      </w:rPr>
    </w:lvl>
    <w:lvl w:ilvl="2" w:tplc="04130005" w:tentative="1">
      <w:start w:val="1"/>
      <w:numFmt w:val="bullet"/>
      <w:lvlText w:val=""/>
      <w:lvlJc w:val="left"/>
      <w:pPr>
        <w:ind w:left="4068" w:hanging="360"/>
      </w:pPr>
      <w:rPr>
        <w:rFonts w:ascii="Wingdings" w:hAnsi="Wingdings" w:hint="default"/>
      </w:rPr>
    </w:lvl>
    <w:lvl w:ilvl="3" w:tplc="04130001" w:tentative="1">
      <w:start w:val="1"/>
      <w:numFmt w:val="bullet"/>
      <w:lvlText w:val=""/>
      <w:lvlJc w:val="left"/>
      <w:pPr>
        <w:ind w:left="4788" w:hanging="360"/>
      </w:pPr>
      <w:rPr>
        <w:rFonts w:ascii="Symbol" w:hAnsi="Symbol" w:hint="default"/>
      </w:rPr>
    </w:lvl>
    <w:lvl w:ilvl="4" w:tplc="04130003" w:tentative="1">
      <w:start w:val="1"/>
      <w:numFmt w:val="bullet"/>
      <w:lvlText w:val="o"/>
      <w:lvlJc w:val="left"/>
      <w:pPr>
        <w:ind w:left="5508" w:hanging="360"/>
      </w:pPr>
      <w:rPr>
        <w:rFonts w:ascii="Courier New" w:hAnsi="Courier New" w:cs="Courier New" w:hint="default"/>
      </w:rPr>
    </w:lvl>
    <w:lvl w:ilvl="5" w:tplc="04130005" w:tentative="1">
      <w:start w:val="1"/>
      <w:numFmt w:val="bullet"/>
      <w:lvlText w:val=""/>
      <w:lvlJc w:val="left"/>
      <w:pPr>
        <w:ind w:left="6228" w:hanging="360"/>
      </w:pPr>
      <w:rPr>
        <w:rFonts w:ascii="Wingdings" w:hAnsi="Wingdings" w:hint="default"/>
      </w:rPr>
    </w:lvl>
    <w:lvl w:ilvl="6" w:tplc="04130001" w:tentative="1">
      <w:start w:val="1"/>
      <w:numFmt w:val="bullet"/>
      <w:lvlText w:val=""/>
      <w:lvlJc w:val="left"/>
      <w:pPr>
        <w:ind w:left="6948" w:hanging="360"/>
      </w:pPr>
      <w:rPr>
        <w:rFonts w:ascii="Symbol" w:hAnsi="Symbol" w:hint="default"/>
      </w:rPr>
    </w:lvl>
    <w:lvl w:ilvl="7" w:tplc="04130003" w:tentative="1">
      <w:start w:val="1"/>
      <w:numFmt w:val="bullet"/>
      <w:lvlText w:val="o"/>
      <w:lvlJc w:val="left"/>
      <w:pPr>
        <w:ind w:left="7668" w:hanging="360"/>
      </w:pPr>
      <w:rPr>
        <w:rFonts w:ascii="Courier New" w:hAnsi="Courier New" w:cs="Courier New" w:hint="default"/>
      </w:rPr>
    </w:lvl>
    <w:lvl w:ilvl="8" w:tplc="04130005" w:tentative="1">
      <w:start w:val="1"/>
      <w:numFmt w:val="bullet"/>
      <w:lvlText w:val=""/>
      <w:lvlJc w:val="left"/>
      <w:pPr>
        <w:ind w:left="8388" w:hanging="360"/>
      </w:pPr>
      <w:rPr>
        <w:rFonts w:ascii="Wingdings" w:hAnsi="Wingdings" w:hint="default"/>
      </w:rPr>
    </w:lvl>
  </w:abstractNum>
  <w:abstractNum w:abstractNumId="19" w15:restartNumberingAfterBreak="0">
    <w:nsid w:val="58CE1220"/>
    <w:multiLevelType w:val="hybridMultilevel"/>
    <w:tmpl w:val="B4DAAAC0"/>
    <w:lvl w:ilvl="0" w:tplc="FFFFFFFF">
      <w:start w:val="1"/>
      <w:numFmt w:val="lowerLetter"/>
      <w:lvlText w:val="%1."/>
      <w:lvlJc w:val="left"/>
      <w:pPr>
        <w:ind w:left="2627" w:hanging="360"/>
      </w:pPr>
      <w:rPr>
        <w:rFonts w:hint="default"/>
      </w:rPr>
    </w:lvl>
    <w:lvl w:ilvl="1" w:tplc="FFFFFFFF" w:tentative="1">
      <w:start w:val="1"/>
      <w:numFmt w:val="lowerLetter"/>
      <w:lvlText w:val="%2."/>
      <w:lvlJc w:val="left"/>
      <w:pPr>
        <w:ind w:left="3347" w:hanging="360"/>
      </w:pPr>
    </w:lvl>
    <w:lvl w:ilvl="2" w:tplc="FFFFFFFF" w:tentative="1">
      <w:start w:val="1"/>
      <w:numFmt w:val="lowerRoman"/>
      <w:lvlText w:val="%3."/>
      <w:lvlJc w:val="right"/>
      <w:pPr>
        <w:ind w:left="4067" w:hanging="180"/>
      </w:pPr>
    </w:lvl>
    <w:lvl w:ilvl="3" w:tplc="FFFFFFFF" w:tentative="1">
      <w:start w:val="1"/>
      <w:numFmt w:val="decimal"/>
      <w:lvlText w:val="%4."/>
      <w:lvlJc w:val="left"/>
      <w:pPr>
        <w:ind w:left="4787" w:hanging="360"/>
      </w:pPr>
    </w:lvl>
    <w:lvl w:ilvl="4" w:tplc="FFFFFFFF" w:tentative="1">
      <w:start w:val="1"/>
      <w:numFmt w:val="lowerLetter"/>
      <w:lvlText w:val="%5."/>
      <w:lvlJc w:val="left"/>
      <w:pPr>
        <w:ind w:left="5507" w:hanging="360"/>
      </w:pPr>
    </w:lvl>
    <w:lvl w:ilvl="5" w:tplc="FFFFFFFF" w:tentative="1">
      <w:start w:val="1"/>
      <w:numFmt w:val="lowerRoman"/>
      <w:lvlText w:val="%6."/>
      <w:lvlJc w:val="right"/>
      <w:pPr>
        <w:ind w:left="6227" w:hanging="180"/>
      </w:pPr>
    </w:lvl>
    <w:lvl w:ilvl="6" w:tplc="FFFFFFFF" w:tentative="1">
      <w:start w:val="1"/>
      <w:numFmt w:val="decimal"/>
      <w:lvlText w:val="%7."/>
      <w:lvlJc w:val="left"/>
      <w:pPr>
        <w:ind w:left="6947" w:hanging="360"/>
      </w:pPr>
    </w:lvl>
    <w:lvl w:ilvl="7" w:tplc="FFFFFFFF" w:tentative="1">
      <w:start w:val="1"/>
      <w:numFmt w:val="lowerLetter"/>
      <w:lvlText w:val="%8."/>
      <w:lvlJc w:val="left"/>
      <w:pPr>
        <w:ind w:left="7667" w:hanging="360"/>
      </w:pPr>
    </w:lvl>
    <w:lvl w:ilvl="8" w:tplc="FFFFFFFF" w:tentative="1">
      <w:start w:val="1"/>
      <w:numFmt w:val="lowerRoman"/>
      <w:lvlText w:val="%9."/>
      <w:lvlJc w:val="right"/>
      <w:pPr>
        <w:ind w:left="8387" w:hanging="180"/>
      </w:pPr>
    </w:lvl>
  </w:abstractNum>
  <w:abstractNum w:abstractNumId="20" w15:restartNumberingAfterBreak="0">
    <w:nsid w:val="5A357488"/>
    <w:multiLevelType w:val="hybridMultilevel"/>
    <w:tmpl w:val="67D25204"/>
    <w:lvl w:ilvl="0" w:tplc="DE4A7D44">
      <w:start w:val="1"/>
      <w:numFmt w:val="decimal"/>
      <w:lvlText w:val="%1."/>
      <w:lvlJc w:val="left"/>
      <w:pPr>
        <w:ind w:left="2627" w:hanging="360"/>
      </w:pPr>
      <w:rPr>
        <w:rFonts w:ascii="Verdana" w:hAnsi="Verdana" w:hint="default"/>
        <w:b w:val="0"/>
        <w:color w:val="auto"/>
        <w:sz w:val="16"/>
        <w:szCs w:val="16"/>
      </w:rPr>
    </w:lvl>
    <w:lvl w:ilvl="1" w:tplc="04130019" w:tentative="1">
      <w:start w:val="1"/>
      <w:numFmt w:val="lowerLetter"/>
      <w:lvlText w:val="%2."/>
      <w:lvlJc w:val="left"/>
      <w:pPr>
        <w:ind w:left="3347" w:hanging="360"/>
      </w:pPr>
    </w:lvl>
    <w:lvl w:ilvl="2" w:tplc="0413001B" w:tentative="1">
      <w:start w:val="1"/>
      <w:numFmt w:val="lowerRoman"/>
      <w:lvlText w:val="%3."/>
      <w:lvlJc w:val="right"/>
      <w:pPr>
        <w:ind w:left="4067" w:hanging="180"/>
      </w:pPr>
    </w:lvl>
    <w:lvl w:ilvl="3" w:tplc="0413000F" w:tentative="1">
      <w:start w:val="1"/>
      <w:numFmt w:val="decimal"/>
      <w:lvlText w:val="%4."/>
      <w:lvlJc w:val="left"/>
      <w:pPr>
        <w:ind w:left="4787" w:hanging="360"/>
      </w:pPr>
    </w:lvl>
    <w:lvl w:ilvl="4" w:tplc="04130019" w:tentative="1">
      <w:start w:val="1"/>
      <w:numFmt w:val="lowerLetter"/>
      <w:lvlText w:val="%5."/>
      <w:lvlJc w:val="left"/>
      <w:pPr>
        <w:ind w:left="5507" w:hanging="360"/>
      </w:pPr>
    </w:lvl>
    <w:lvl w:ilvl="5" w:tplc="0413001B" w:tentative="1">
      <w:start w:val="1"/>
      <w:numFmt w:val="lowerRoman"/>
      <w:lvlText w:val="%6."/>
      <w:lvlJc w:val="right"/>
      <w:pPr>
        <w:ind w:left="6227" w:hanging="180"/>
      </w:pPr>
    </w:lvl>
    <w:lvl w:ilvl="6" w:tplc="0413000F" w:tentative="1">
      <w:start w:val="1"/>
      <w:numFmt w:val="decimal"/>
      <w:lvlText w:val="%7."/>
      <w:lvlJc w:val="left"/>
      <w:pPr>
        <w:ind w:left="6947" w:hanging="360"/>
      </w:pPr>
    </w:lvl>
    <w:lvl w:ilvl="7" w:tplc="04130019" w:tentative="1">
      <w:start w:val="1"/>
      <w:numFmt w:val="lowerLetter"/>
      <w:lvlText w:val="%8."/>
      <w:lvlJc w:val="left"/>
      <w:pPr>
        <w:ind w:left="7667" w:hanging="360"/>
      </w:pPr>
    </w:lvl>
    <w:lvl w:ilvl="8" w:tplc="0413001B" w:tentative="1">
      <w:start w:val="1"/>
      <w:numFmt w:val="lowerRoman"/>
      <w:lvlText w:val="%9."/>
      <w:lvlJc w:val="right"/>
      <w:pPr>
        <w:ind w:left="8387" w:hanging="180"/>
      </w:pPr>
    </w:lvl>
  </w:abstractNum>
  <w:abstractNum w:abstractNumId="21" w15:restartNumberingAfterBreak="0">
    <w:nsid w:val="5B49399D"/>
    <w:multiLevelType w:val="hybridMultilevel"/>
    <w:tmpl w:val="32FEA0E6"/>
    <w:lvl w:ilvl="0" w:tplc="3E687CAC">
      <w:numFmt w:val="bullet"/>
      <w:lvlText w:val="-"/>
      <w:lvlJc w:val="left"/>
      <w:pPr>
        <w:ind w:left="2627" w:hanging="360"/>
      </w:pPr>
      <w:rPr>
        <w:rFonts w:ascii="Verdana" w:eastAsiaTheme="minorEastAsia" w:hAnsi="Verdana" w:cs="Verdana" w:hint="default"/>
        <w:color w:val="FF0000"/>
      </w:rPr>
    </w:lvl>
    <w:lvl w:ilvl="1" w:tplc="04130003">
      <w:start w:val="1"/>
      <w:numFmt w:val="bullet"/>
      <w:lvlText w:val="o"/>
      <w:lvlJc w:val="left"/>
      <w:pPr>
        <w:ind w:left="3347" w:hanging="360"/>
      </w:pPr>
      <w:rPr>
        <w:rFonts w:ascii="Courier New" w:hAnsi="Courier New" w:cs="Courier New" w:hint="default"/>
      </w:rPr>
    </w:lvl>
    <w:lvl w:ilvl="2" w:tplc="04130005">
      <w:start w:val="1"/>
      <w:numFmt w:val="bullet"/>
      <w:lvlText w:val=""/>
      <w:lvlJc w:val="left"/>
      <w:pPr>
        <w:ind w:left="4067" w:hanging="360"/>
      </w:pPr>
      <w:rPr>
        <w:rFonts w:ascii="Wingdings" w:hAnsi="Wingdings" w:hint="default"/>
      </w:rPr>
    </w:lvl>
    <w:lvl w:ilvl="3" w:tplc="04130001">
      <w:start w:val="1"/>
      <w:numFmt w:val="bullet"/>
      <w:lvlText w:val=""/>
      <w:lvlJc w:val="left"/>
      <w:pPr>
        <w:ind w:left="4787" w:hanging="360"/>
      </w:pPr>
      <w:rPr>
        <w:rFonts w:ascii="Symbol" w:hAnsi="Symbol" w:hint="default"/>
      </w:rPr>
    </w:lvl>
    <w:lvl w:ilvl="4" w:tplc="04130003">
      <w:start w:val="1"/>
      <w:numFmt w:val="bullet"/>
      <w:lvlText w:val="o"/>
      <w:lvlJc w:val="left"/>
      <w:pPr>
        <w:ind w:left="5507" w:hanging="360"/>
      </w:pPr>
      <w:rPr>
        <w:rFonts w:ascii="Courier New" w:hAnsi="Courier New" w:cs="Courier New" w:hint="default"/>
      </w:rPr>
    </w:lvl>
    <w:lvl w:ilvl="5" w:tplc="04130005" w:tentative="1">
      <w:start w:val="1"/>
      <w:numFmt w:val="bullet"/>
      <w:lvlText w:val=""/>
      <w:lvlJc w:val="left"/>
      <w:pPr>
        <w:ind w:left="6227" w:hanging="360"/>
      </w:pPr>
      <w:rPr>
        <w:rFonts w:ascii="Wingdings" w:hAnsi="Wingdings" w:hint="default"/>
      </w:rPr>
    </w:lvl>
    <w:lvl w:ilvl="6" w:tplc="04130001" w:tentative="1">
      <w:start w:val="1"/>
      <w:numFmt w:val="bullet"/>
      <w:lvlText w:val=""/>
      <w:lvlJc w:val="left"/>
      <w:pPr>
        <w:ind w:left="6947" w:hanging="360"/>
      </w:pPr>
      <w:rPr>
        <w:rFonts w:ascii="Symbol" w:hAnsi="Symbol" w:hint="default"/>
      </w:rPr>
    </w:lvl>
    <w:lvl w:ilvl="7" w:tplc="04130003" w:tentative="1">
      <w:start w:val="1"/>
      <w:numFmt w:val="bullet"/>
      <w:lvlText w:val="o"/>
      <w:lvlJc w:val="left"/>
      <w:pPr>
        <w:ind w:left="7667" w:hanging="360"/>
      </w:pPr>
      <w:rPr>
        <w:rFonts w:ascii="Courier New" w:hAnsi="Courier New" w:cs="Courier New" w:hint="default"/>
      </w:rPr>
    </w:lvl>
    <w:lvl w:ilvl="8" w:tplc="04130005" w:tentative="1">
      <w:start w:val="1"/>
      <w:numFmt w:val="bullet"/>
      <w:lvlText w:val=""/>
      <w:lvlJc w:val="left"/>
      <w:pPr>
        <w:ind w:left="8387" w:hanging="360"/>
      </w:pPr>
      <w:rPr>
        <w:rFonts w:ascii="Wingdings" w:hAnsi="Wingdings" w:hint="default"/>
      </w:rPr>
    </w:lvl>
  </w:abstractNum>
  <w:abstractNum w:abstractNumId="22" w15:restartNumberingAfterBreak="0">
    <w:nsid w:val="61821497"/>
    <w:multiLevelType w:val="hybridMultilevel"/>
    <w:tmpl w:val="4EEC0B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6227360B"/>
    <w:multiLevelType w:val="multilevel"/>
    <w:tmpl w:val="241A3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181833"/>
    <w:multiLevelType w:val="hybridMultilevel"/>
    <w:tmpl w:val="2AFA2F74"/>
    <w:lvl w:ilvl="0" w:tplc="00CA851A">
      <w:start w:val="1"/>
      <w:numFmt w:val="bullet"/>
      <w:lvlText w:val="-"/>
      <w:lvlJc w:val="left"/>
      <w:pPr>
        <w:ind w:left="2987" w:hanging="360"/>
      </w:pPr>
      <w:rPr>
        <w:rFonts w:ascii="Verdana" w:eastAsiaTheme="minorEastAsia" w:hAnsi="Verdana" w:cs="Verdana"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25" w15:restartNumberingAfterBreak="0">
    <w:nsid w:val="750D3B99"/>
    <w:multiLevelType w:val="hybridMultilevel"/>
    <w:tmpl w:val="E51E6C68"/>
    <w:lvl w:ilvl="0" w:tplc="BD224A68">
      <w:start w:val="1"/>
      <w:numFmt w:val="decimal"/>
      <w:lvlText w:val="%1."/>
      <w:lvlJc w:val="left"/>
      <w:pPr>
        <w:ind w:left="2627" w:hanging="360"/>
      </w:pPr>
      <w:rPr>
        <w:rFonts w:hint="default"/>
        <w:b w:val="0"/>
        <w:i w:val="0"/>
      </w:rPr>
    </w:lvl>
    <w:lvl w:ilvl="1" w:tplc="04130019" w:tentative="1">
      <w:start w:val="1"/>
      <w:numFmt w:val="lowerLetter"/>
      <w:lvlText w:val="%2."/>
      <w:lvlJc w:val="left"/>
      <w:pPr>
        <w:ind w:left="3347" w:hanging="360"/>
      </w:pPr>
    </w:lvl>
    <w:lvl w:ilvl="2" w:tplc="0413001B" w:tentative="1">
      <w:start w:val="1"/>
      <w:numFmt w:val="lowerRoman"/>
      <w:lvlText w:val="%3."/>
      <w:lvlJc w:val="right"/>
      <w:pPr>
        <w:ind w:left="4067" w:hanging="180"/>
      </w:pPr>
    </w:lvl>
    <w:lvl w:ilvl="3" w:tplc="0413000F" w:tentative="1">
      <w:start w:val="1"/>
      <w:numFmt w:val="decimal"/>
      <w:lvlText w:val="%4."/>
      <w:lvlJc w:val="left"/>
      <w:pPr>
        <w:ind w:left="4787" w:hanging="360"/>
      </w:pPr>
    </w:lvl>
    <w:lvl w:ilvl="4" w:tplc="04130019" w:tentative="1">
      <w:start w:val="1"/>
      <w:numFmt w:val="lowerLetter"/>
      <w:lvlText w:val="%5."/>
      <w:lvlJc w:val="left"/>
      <w:pPr>
        <w:ind w:left="5507" w:hanging="360"/>
      </w:pPr>
    </w:lvl>
    <w:lvl w:ilvl="5" w:tplc="0413001B" w:tentative="1">
      <w:start w:val="1"/>
      <w:numFmt w:val="lowerRoman"/>
      <w:lvlText w:val="%6."/>
      <w:lvlJc w:val="right"/>
      <w:pPr>
        <w:ind w:left="6227" w:hanging="180"/>
      </w:pPr>
    </w:lvl>
    <w:lvl w:ilvl="6" w:tplc="0413000F" w:tentative="1">
      <w:start w:val="1"/>
      <w:numFmt w:val="decimal"/>
      <w:lvlText w:val="%7."/>
      <w:lvlJc w:val="left"/>
      <w:pPr>
        <w:ind w:left="6947" w:hanging="360"/>
      </w:pPr>
    </w:lvl>
    <w:lvl w:ilvl="7" w:tplc="04130019" w:tentative="1">
      <w:start w:val="1"/>
      <w:numFmt w:val="lowerLetter"/>
      <w:lvlText w:val="%8."/>
      <w:lvlJc w:val="left"/>
      <w:pPr>
        <w:ind w:left="7667" w:hanging="360"/>
      </w:pPr>
    </w:lvl>
    <w:lvl w:ilvl="8" w:tplc="0413001B" w:tentative="1">
      <w:start w:val="1"/>
      <w:numFmt w:val="lowerRoman"/>
      <w:lvlText w:val="%9."/>
      <w:lvlJc w:val="right"/>
      <w:pPr>
        <w:ind w:left="8387" w:hanging="180"/>
      </w:pPr>
    </w:lvl>
  </w:abstractNum>
  <w:abstractNum w:abstractNumId="26" w15:restartNumberingAfterBreak="0">
    <w:nsid w:val="768768F6"/>
    <w:multiLevelType w:val="hybridMultilevel"/>
    <w:tmpl w:val="D0560F54"/>
    <w:lvl w:ilvl="0" w:tplc="00CA851A">
      <w:start w:val="1"/>
      <w:numFmt w:val="bullet"/>
      <w:lvlText w:val="-"/>
      <w:lvlJc w:val="left"/>
      <w:pPr>
        <w:ind w:left="3630" w:hanging="360"/>
      </w:pPr>
      <w:rPr>
        <w:rFonts w:ascii="Verdana" w:eastAsiaTheme="minorEastAsia" w:hAnsi="Verdana" w:cs="Verdana" w:hint="default"/>
      </w:rPr>
    </w:lvl>
    <w:lvl w:ilvl="1" w:tplc="04130003" w:tentative="1">
      <w:start w:val="1"/>
      <w:numFmt w:val="bullet"/>
      <w:lvlText w:val="o"/>
      <w:lvlJc w:val="left"/>
      <w:pPr>
        <w:ind w:left="4350" w:hanging="360"/>
      </w:pPr>
      <w:rPr>
        <w:rFonts w:ascii="Courier New" w:hAnsi="Courier New" w:cs="Courier New" w:hint="default"/>
      </w:rPr>
    </w:lvl>
    <w:lvl w:ilvl="2" w:tplc="04130005" w:tentative="1">
      <w:start w:val="1"/>
      <w:numFmt w:val="bullet"/>
      <w:lvlText w:val=""/>
      <w:lvlJc w:val="left"/>
      <w:pPr>
        <w:ind w:left="5070" w:hanging="360"/>
      </w:pPr>
      <w:rPr>
        <w:rFonts w:ascii="Wingdings" w:hAnsi="Wingdings" w:hint="default"/>
      </w:rPr>
    </w:lvl>
    <w:lvl w:ilvl="3" w:tplc="04130001" w:tentative="1">
      <w:start w:val="1"/>
      <w:numFmt w:val="bullet"/>
      <w:lvlText w:val=""/>
      <w:lvlJc w:val="left"/>
      <w:pPr>
        <w:ind w:left="5790" w:hanging="360"/>
      </w:pPr>
      <w:rPr>
        <w:rFonts w:ascii="Symbol" w:hAnsi="Symbol" w:hint="default"/>
      </w:rPr>
    </w:lvl>
    <w:lvl w:ilvl="4" w:tplc="04130003" w:tentative="1">
      <w:start w:val="1"/>
      <w:numFmt w:val="bullet"/>
      <w:lvlText w:val="o"/>
      <w:lvlJc w:val="left"/>
      <w:pPr>
        <w:ind w:left="6510" w:hanging="360"/>
      </w:pPr>
      <w:rPr>
        <w:rFonts w:ascii="Courier New" w:hAnsi="Courier New" w:cs="Courier New" w:hint="default"/>
      </w:rPr>
    </w:lvl>
    <w:lvl w:ilvl="5" w:tplc="04130005" w:tentative="1">
      <w:start w:val="1"/>
      <w:numFmt w:val="bullet"/>
      <w:lvlText w:val=""/>
      <w:lvlJc w:val="left"/>
      <w:pPr>
        <w:ind w:left="7230" w:hanging="360"/>
      </w:pPr>
      <w:rPr>
        <w:rFonts w:ascii="Wingdings" w:hAnsi="Wingdings" w:hint="default"/>
      </w:rPr>
    </w:lvl>
    <w:lvl w:ilvl="6" w:tplc="04130001" w:tentative="1">
      <w:start w:val="1"/>
      <w:numFmt w:val="bullet"/>
      <w:lvlText w:val=""/>
      <w:lvlJc w:val="left"/>
      <w:pPr>
        <w:ind w:left="7950" w:hanging="360"/>
      </w:pPr>
      <w:rPr>
        <w:rFonts w:ascii="Symbol" w:hAnsi="Symbol" w:hint="default"/>
      </w:rPr>
    </w:lvl>
    <w:lvl w:ilvl="7" w:tplc="04130003" w:tentative="1">
      <w:start w:val="1"/>
      <w:numFmt w:val="bullet"/>
      <w:lvlText w:val="o"/>
      <w:lvlJc w:val="left"/>
      <w:pPr>
        <w:ind w:left="8670" w:hanging="360"/>
      </w:pPr>
      <w:rPr>
        <w:rFonts w:ascii="Courier New" w:hAnsi="Courier New" w:cs="Courier New" w:hint="default"/>
      </w:rPr>
    </w:lvl>
    <w:lvl w:ilvl="8" w:tplc="04130005" w:tentative="1">
      <w:start w:val="1"/>
      <w:numFmt w:val="bullet"/>
      <w:lvlText w:val=""/>
      <w:lvlJc w:val="left"/>
      <w:pPr>
        <w:ind w:left="9390" w:hanging="360"/>
      </w:pPr>
      <w:rPr>
        <w:rFonts w:ascii="Wingdings" w:hAnsi="Wingdings" w:hint="default"/>
      </w:rPr>
    </w:lvl>
  </w:abstractNum>
  <w:abstractNum w:abstractNumId="27" w15:restartNumberingAfterBreak="0">
    <w:nsid w:val="783A2D81"/>
    <w:multiLevelType w:val="hybridMultilevel"/>
    <w:tmpl w:val="81980EDE"/>
    <w:lvl w:ilvl="0" w:tplc="3048908A">
      <w:start w:val="3"/>
      <w:numFmt w:val="bullet"/>
      <w:lvlText w:val="-"/>
      <w:lvlJc w:val="left"/>
      <w:pPr>
        <w:ind w:left="2627" w:hanging="360"/>
      </w:pPr>
      <w:rPr>
        <w:rFonts w:ascii="Verdana" w:eastAsiaTheme="minorEastAsia" w:hAnsi="Verdana" w:cs="Verdana" w:hint="default"/>
      </w:rPr>
    </w:lvl>
    <w:lvl w:ilvl="1" w:tplc="04130003" w:tentative="1">
      <w:start w:val="1"/>
      <w:numFmt w:val="bullet"/>
      <w:lvlText w:val="o"/>
      <w:lvlJc w:val="left"/>
      <w:pPr>
        <w:ind w:left="3347" w:hanging="360"/>
      </w:pPr>
      <w:rPr>
        <w:rFonts w:ascii="Courier New" w:hAnsi="Courier New" w:cs="Courier New" w:hint="default"/>
      </w:rPr>
    </w:lvl>
    <w:lvl w:ilvl="2" w:tplc="04130005" w:tentative="1">
      <w:start w:val="1"/>
      <w:numFmt w:val="bullet"/>
      <w:lvlText w:val=""/>
      <w:lvlJc w:val="left"/>
      <w:pPr>
        <w:ind w:left="4067" w:hanging="360"/>
      </w:pPr>
      <w:rPr>
        <w:rFonts w:ascii="Wingdings" w:hAnsi="Wingdings" w:hint="default"/>
      </w:rPr>
    </w:lvl>
    <w:lvl w:ilvl="3" w:tplc="04130001" w:tentative="1">
      <w:start w:val="1"/>
      <w:numFmt w:val="bullet"/>
      <w:lvlText w:val=""/>
      <w:lvlJc w:val="left"/>
      <w:pPr>
        <w:ind w:left="4787" w:hanging="360"/>
      </w:pPr>
      <w:rPr>
        <w:rFonts w:ascii="Symbol" w:hAnsi="Symbol" w:hint="default"/>
      </w:rPr>
    </w:lvl>
    <w:lvl w:ilvl="4" w:tplc="04130003" w:tentative="1">
      <w:start w:val="1"/>
      <w:numFmt w:val="bullet"/>
      <w:lvlText w:val="o"/>
      <w:lvlJc w:val="left"/>
      <w:pPr>
        <w:ind w:left="5507" w:hanging="360"/>
      </w:pPr>
      <w:rPr>
        <w:rFonts w:ascii="Courier New" w:hAnsi="Courier New" w:cs="Courier New" w:hint="default"/>
      </w:rPr>
    </w:lvl>
    <w:lvl w:ilvl="5" w:tplc="04130005" w:tentative="1">
      <w:start w:val="1"/>
      <w:numFmt w:val="bullet"/>
      <w:lvlText w:val=""/>
      <w:lvlJc w:val="left"/>
      <w:pPr>
        <w:ind w:left="6227" w:hanging="360"/>
      </w:pPr>
      <w:rPr>
        <w:rFonts w:ascii="Wingdings" w:hAnsi="Wingdings" w:hint="default"/>
      </w:rPr>
    </w:lvl>
    <w:lvl w:ilvl="6" w:tplc="04130001" w:tentative="1">
      <w:start w:val="1"/>
      <w:numFmt w:val="bullet"/>
      <w:lvlText w:val=""/>
      <w:lvlJc w:val="left"/>
      <w:pPr>
        <w:ind w:left="6947" w:hanging="360"/>
      </w:pPr>
      <w:rPr>
        <w:rFonts w:ascii="Symbol" w:hAnsi="Symbol" w:hint="default"/>
      </w:rPr>
    </w:lvl>
    <w:lvl w:ilvl="7" w:tplc="04130003" w:tentative="1">
      <w:start w:val="1"/>
      <w:numFmt w:val="bullet"/>
      <w:lvlText w:val="o"/>
      <w:lvlJc w:val="left"/>
      <w:pPr>
        <w:ind w:left="7667" w:hanging="360"/>
      </w:pPr>
      <w:rPr>
        <w:rFonts w:ascii="Courier New" w:hAnsi="Courier New" w:cs="Courier New" w:hint="default"/>
      </w:rPr>
    </w:lvl>
    <w:lvl w:ilvl="8" w:tplc="04130005" w:tentative="1">
      <w:start w:val="1"/>
      <w:numFmt w:val="bullet"/>
      <w:lvlText w:val=""/>
      <w:lvlJc w:val="left"/>
      <w:pPr>
        <w:ind w:left="8387" w:hanging="360"/>
      </w:pPr>
      <w:rPr>
        <w:rFonts w:ascii="Wingdings" w:hAnsi="Wingdings" w:hint="default"/>
      </w:rPr>
    </w:lvl>
  </w:abstractNum>
  <w:abstractNum w:abstractNumId="28" w15:restartNumberingAfterBreak="0">
    <w:nsid w:val="78645D88"/>
    <w:multiLevelType w:val="hybridMultilevel"/>
    <w:tmpl w:val="0DF84D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46764187">
    <w:abstractNumId w:val="21"/>
  </w:num>
  <w:num w:numId="2" w16cid:durableId="1249274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4627284">
    <w:abstractNumId w:val="23"/>
  </w:num>
  <w:num w:numId="4" w16cid:durableId="1932156071">
    <w:abstractNumId w:val="23"/>
  </w:num>
  <w:num w:numId="5" w16cid:durableId="1033765987">
    <w:abstractNumId w:val="20"/>
  </w:num>
  <w:num w:numId="6" w16cid:durableId="2059668331">
    <w:abstractNumId w:val="2"/>
  </w:num>
  <w:num w:numId="7" w16cid:durableId="1098528884">
    <w:abstractNumId w:val="7"/>
  </w:num>
  <w:num w:numId="8" w16cid:durableId="1971133657">
    <w:abstractNumId w:val="27"/>
  </w:num>
  <w:num w:numId="9" w16cid:durableId="606083987">
    <w:abstractNumId w:val="16"/>
  </w:num>
  <w:num w:numId="10" w16cid:durableId="1450588622">
    <w:abstractNumId w:val="14"/>
  </w:num>
  <w:num w:numId="11" w16cid:durableId="438918241">
    <w:abstractNumId w:val="6"/>
  </w:num>
  <w:num w:numId="12" w16cid:durableId="1966544092">
    <w:abstractNumId w:val="19"/>
  </w:num>
  <w:num w:numId="13" w16cid:durableId="1182739594">
    <w:abstractNumId w:val="25"/>
  </w:num>
  <w:num w:numId="14" w16cid:durableId="877353636">
    <w:abstractNumId w:val="11"/>
  </w:num>
  <w:num w:numId="15" w16cid:durableId="1567300902">
    <w:abstractNumId w:val="13"/>
  </w:num>
  <w:num w:numId="16" w16cid:durableId="1705714739">
    <w:abstractNumId w:val="9"/>
  </w:num>
  <w:num w:numId="17" w16cid:durableId="1625307325">
    <w:abstractNumId w:val="5"/>
  </w:num>
  <w:num w:numId="18" w16cid:durableId="1754429813">
    <w:abstractNumId w:val="24"/>
  </w:num>
  <w:num w:numId="19" w16cid:durableId="1838692656">
    <w:abstractNumId w:val="3"/>
  </w:num>
  <w:num w:numId="20" w16cid:durableId="199825645">
    <w:abstractNumId w:val="12"/>
  </w:num>
  <w:num w:numId="21" w16cid:durableId="1742949627">
    <w:abstractNumId w:val="28"/>
  </w:num>
  <w:num w:numId="22" w16cid:durableId="862326487">
    <w:abstractNumId w:val="0"/>
  </w:num>
  <w:num w:numId="23" w16cid:durableId="1657297852">
    <w:abstractNumId w:val="1"/>
  </w:num>
  <w:num w:numId="24" w16cid:durableId="1639606968">
    <w:abstractNumId w:val="17"/>
  </w:num>
  <w:num w:numId="25" w16cid:durableId="159660826">
    <w:abstractNumId w:val="4"/>
  </w:num>
  <w:num w:numId="26" w16cid:durableId="928392072">
    <w:abstractNumId w:val="18"/>
  </w:num>
  <w:num w:numId="27" w16cid:durableId="961302762">
    <w:abstractNumId w:val="26"/>
  </w:num>
  <w:num w:numId="28" w16cid:durableId="1844280486">
    <w:abstractNumId w:val="8"/>
  </w:num>
  <w:num w:numId="29" w16cid:durableId="1089697651">
    <w:abstractNumId w:val="15"/>
  </w:num>
  <w:num w:numId="30" w16cid:durableId="5467201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C98"/>
    <w:rsid w:val="00001B5F"/>
    <w:rsid w:val="00004F03"/>
    <w:rsid w:val="0000716B"/>
    <w:rsid w:val="000071DA"/>
    <w:rsid w:val="00013E69"/>
    <w:rsid w:val="00013F3C"/>
    <w:rsid w:val="00022238"/>
    <w:rsid w:val="00023435"/>
    <w:rsid w:val="00024698"/>
    <w:rsid w:val="00024B1A"/>
    <w:rsid w:val="00024FF1"/>
    <w:rsid w:val="00026E72"/>
    <w:rsid w:val="0003173F"/>
    <w:rsid w:val="00034B17"/>
    <w:rsid w:val="00034E09"/>
    <w:rsid w:val="00035A33"/>
    <w:rsid w:val="00040E33"/>
    <w:rsid w:val="00041961"/>
    <w:rsid w:val="00042C21"/>
    <w:rsid w:val="00043A29"/>
    <w:rsid w:val="0004610A"/>
    <w:rsid w:val="00051754"/>
    <w:rsid w:val="00051A01"/>
    <w:rsid w:val="000528D0"/>
    <w:rsid w:val="0005301A"/>
    <w:rsid w:val="0005670F"/>
    <w:rsid w:val="000570AD"/>
    <w:rsid w:val="00060B18"/>
    <w:rsid w:val="0006135E"/>
    <w:rsid w:val="00062272"/>
    <w:rsid w:val="00062F15"/>
    <w:rsid w:val="000630A3"/>
    <w:rsid w:val="000648D7"/>
    <w:rsid w:val="00064E06"/>
    <w:rsid w:val="0006556E"/>
    <w:rsid w:val="00065C8B"/>
    <w:rsid w:val="00066461"/>
    <w:rsid w:val="00066E19"/>
    <w:rsid w:val="00067AED"/>
    <w:rsid w:val="00071502"/>
    <w:rsid w:val="0007382D"/>
    <w:rsid w:val="00073CF8"/>
    <w:rsid w:val="0007576A"/>
    <w:rsid w:val="00076330"/>
    <w:rsid w:val="00077076"/>
    <w:rsid w:val="00080287"/>
    <w:rsid w:val="00080466"/>
    <w:rsid w:val="00082236"/>
    <w:rsid w:val="0008409D"/>
    <w:rsid w:val="00084572"/>
    <w:rsid w:val="00084CFD"/>
    <w:rsid w:val="00085449"/>
    <w:rsid w:val="00085CD0"/>
    <w:rsid w:val="0008786E"/>
    <w:rsid w:val="000906E2"/>
    <w:rsid w:val="00090F5C"/>
    <w:rsid w:val="000940E9"/>
    <w:rsid w:val="0009434F"/>
    <w:rsid w:val="00094CE6"/>
    <w:rsid w:val="00096BF2"/>
    <w:rsid w:val="000A0055"/>
    <w:rsid w:val="000A1C7C"/>
    <w:rsid w:val="000A436E"/>
    <w:rsid w:val="000A54A7"/>
    <w:rsid w:val="000A5993"/>
    <w:rsid w:val="000A67E6"/>
    <w:rsid w:val="000A6B08"/>
    <w:rsid w:val="000B08EB"/>
    <w:rsid w:val="000B1BCE"/>
    <w:rsid w:val="000B1E31"/>
    <w:rsid w:val="000B3153"/>
    <w:rsid w:val="000B3B27"/>
    <w:rsid w:val="000B3C04"/>
    <w:rsid w:val="000C0C79"/>
    <w:rsid w:val="000C3061"/>
    <w:rsid w:val="000C4674"/>
    <w:rsid w:val="000C7AC9"/>
    <w:rsid w:val="000C7C7E"/>
    <w:rsid w:val="000D00A9"/>
    <w:rsid w:val="000D0323"/>
    <w:rsid w:val="000D0C44"/>
    <w:rsid w:val="000D1A08"/>
    <w:rsid w:val="000D4A98"/>
    <w:rsid w:val="000D58FD"/>
    <w:rsid w:val="000E060F"/>
    <w:rsid w:val="000E0E63"/>
    <w:rsid w:val="000E7481"/>
    <w:rsid w:val="000F1325"/>
    <w:rsid w:val="000F23DE"/>
    <w:rsid w:val="000F58C1"/>
    <w:rsid w:val="000F6814"/>
    <w:rsid w:val="00100239"/>
    <w:rsid w:val="00104C68"/>
    <w:rsid w:val="0010655F"/>
    <w:rsid w:val="00110577"/>
    <w:rsid w:val="001108A6"/>
    <w:rsid w:val="00111235"/>
    <w:rsid w:val="0011251A"/>
    <w:rsid w:val="00113964"/>
    <w:rsid w:val="00120764"/>
    <w:rsid w:val="0012133E"/>
    <w:rsid w:val="00122484"/>
    <w:rsid w:val="00124443"/>
    <w:rsid w:val="00127B86"/>
    <w:rsid w:val="00132EB8"/>
    <w:rsid w:val="00134063"/>
    <w:rsid w:val="00136568"/>
    <w:rsid w:val="00141796"/>
    <w:rsid w:val="001427FD"/>
    <w:rsid w:val="001439CA"/>
    <w:rsid w:val="00143A22"/>
    <w:rsid w:val="00143A8E"/>
    <w:rsid w:val="001533C0"/>
    <w:rsid w:val="00153A6F"/>
    <w:rsid w:val="00153E3E"/>
    <w:rsid w:val="00155AB4"/>
    <w:rsid w:val="001602DE"/>
    <w:rsid w:val="001624A0"/>
    <w:rsid w:val="00163E51"/>
    <w:rsid w:val="00172169"/>
    <w:rsid w:val="00174C20"/>
    <w:rsid w:val="00181F69"/>
    <w:rsid w:val="00182068"/>
    <w:rsid w:val="00183FA1"/>
    <w:rsid w:val="001864A0"/>
    <w:rsid w:val="00187BE6"/>
    <w:rsid w:val="00187C2A"/>
    <w:rsid w:val="00190590"/>
    <w:rsid w:val="00190EA4"/>
    <w:rsid w:val="00191040"/>
    <w:rsid w:val="00193060"/>
    <w:rsid w:val="001953C6"/>
    <w:rsid w:val="001955FF"/>
    <w:rsid w:val="001962FC"/>
    <w:rsid w:val="001A1801"/>
    <w:rsid w:val="001A2D50"/>
    <w:rsid w:val="001A4622"/>
    <w:rsid w:val="001B56B1"/>
    <w:rsid w:val="001B6206"/>
    <w:rsid w:val="001B6D03"/>
    <w:rsid w:val="001C1D8D"/>
    <w:rsid w:val="001C2628"/>
    <w:rsid w:val="001C2D54"/>
    <w:rsid w:val="001C2FC1"/>
    <w:rsid w:val="001C39AC"/>
    <w:rsid w:val="001C6DE3"/>
    <w:rsid w:val="001D355E"/>
    <w:rsid w:val="001D44FB"/>
    <w:rsid w:val="001D5B7D"/>
    <w:rsid w:val="001D5EFE"/>
    <w:rsid w:val="001D5F90"/>
    <w:rsid w:val="001E16D6"/>
    <w:rsid w:val="001F247A"/>
    <w:rsid w:val="001F68FC"/>
    <w:rsid w:val="002016B5"/>
    <w:rsid w:val="00204A38"/>
    <w:rsid w:val="00205C9A"/>
    <w:rsid w:val="00206AA6"/>
    <w:rsid w:val="00206D32"/>
    <w:rsid w:val="00212A4C"/>
    <w:rsid w:val="00212BFD"/>
    <w:rsid w:val="00212C78"/>
    <w:rsid w:val="00217DB7"/>
    <w:rsid w:val="0022074D"/>
    <w:rsid w:val="00221552"/>
    <w:rsid w:val="00222FE6"/>
    <w:rsid w:val="00226B2F"/>
    <w:rsid w:val="00231338"/>
    <w:rsid w:val="002316B3"/>
    <w:rsid w:val="00234449"/>
    <w:rsid w:val="002352BE"/>
    <w:rsid w:val="002355E1"/>
    <w:rsid w:val="00235D21"/>
    <w:rsid w:val="00236EFA"/>
    <w:rsid w:val="00236F25"/>
    <w:rsid w:val="00243830"/>
    <w:rsid w:val="00245D08"/>
    <w:rsid w:val="00246FDF"/>
    <w:rsid w:val="00247C61"/>
    <w:rsid w:val="002502C0"/>
    <w:rsid w:val="00255109"/>
    <w:rsid w:val="00260BBB"/>
    <w:rsid w:val="00263FEE"/>
    <w:rsid w:val="00270839"/>
    <w:rsid w:val="0027139A"/>
    <w:rsid w:val="00271B1A"/>
    <w:rsid w:val="002738AD"/>
    <w:rsid w:val="00275788"/>
    <w:rsid w:val="0027686B"/>
    <w:rsid w:val="00280C4C"/>
    <w:rsid w:val="00282027"/>
    <w:rsid w:val="002826AA"/>
    <w:rsid w:val="00284E2C"/>
    <w:rsid w:val="00294428"/>
    <w:rsid w:val="00296C0D"/>
    <w:rsid w:val="002A164D"/>
    <w:rsid w:val="002A37B6"/>
    <w:rsid w:val="002A6828"/>
    <w:rsid w:val="002A6E22"/>
    <w:rsid w:val="002B05CD"/>
    <w:rsid w:val="002B3CE3"/>
    <w:rsid w:val="002B3E3D"/>
    <w:rsid w:val="002B44F5"/>
    <w:rsid w:val="002B6EE1"/>
    <w:rsid w:val="002C161E"/>
    <w:rsid w:val="002C4168"/>
    <w:rsid w:val="002C6C1C"/>
    <w:rsid w:val="002D0C05"/>
    <w:rsid w:val="002D25FC"/>
    <w:rsid w:val="002D413E"/>
    <w:rsid w:val="002D6A86"/>
    <w:rsid w:val="002D7B91"/>
    <w:rsid w:val="002E5372"/>
    <w:rsid w:val="002E5488"/>
    <w:rsid w:val="002E54B5"/>
    <w:rsid w:val="002E5D63"/>
    <w:rsid w:val="002E65C7"/>
    <w:rsid w:val="002E6A1A"/>
    <w:rsid w:val="002E7417"/>
    <w:rsid w:val="002F04F0"/>
    <w:rsid w:val="002F076A"/>
    <w:rsid w:val="002F16EF"/>
    <w:rsid w:val="002F353F"/>
    <w:rsid w:val="002F4001"/>
    <w:rsid w:val="00301C07"/>
    <w:rsid w:val="003049EA"/>
    <w:rsid w:val="00307EC5"/>
    <w:rsid w:val="00311985"/>
    <w:rsid w:val="00313731"/>
    <w:rsid w:val="0031663F"/>
    <w:rsid w:val="00316C34"/>
    <w:rsid w:val="00317D0F"/>
    <w:rsid w:val="00323679"/>
    <w:rsid w:val="00323E6B"/>
    <w:rsid w:val="003246F5"/>
    <w:rsid w:val="0032502A"/>
    <w:rsid w:val="00326E4B"/>
    <w:rsid w:val="00326FA8"/>
    <w:rsid w:val="00330E1B"/>
    <w:rsid w:val="00333E4B"/>
    <w:rsid w:val="00334A7E"/>
    <w:rsid w:val="003353FD"/>
    <w:rsid w:val="00336BA7"/>
    <w:rsid w:val="00343E50"/>
    <w:rsid w:val="00344D2A"/>
    <w:rsid w:val="00345D27"/>
    <w:rsid w:val="00351E91"/>
    <w:rsid w:val="00353553"/>
    <w:rsid w:val="003619D4"/>
    <w:rsid w:val="00362735"/>
    <w:rsid w:val="00367814"/>
    <w:rsid w:val="00367D81"/>
    <w:rsid w:val="00367E27"/>
    <w:rsid w:val="003703EE"/>
    <w:rsid w:val="003706EE"/>
    <w:rsid w:val="00370E26"/>
    <w:rsid w:val="00371063"/>
    <w:rsid w:val="00371400"/>
    <w:rsid w:val="00371D6D"/>
    <w:rsid w:val="003738CC"/>
    <w:rsid w:val="00374AEB"/>
    <w:rsid w:val="00375F1A"/>
    <w:rsid w:val="0037741C"/>
    <w:rsid w:val="003811DA"/>
    <w:rsid w:val="00390BF7"/>
    <w:rsid w:val="00390DDB"/>
    <w:rsid w:val="00390E16"/>
    <w:rsid w:val="00392062"/>
    <w:rsid w:val="00393CFC"/>
    <w:rsid w:val="0039404E"/>
    <w:rsid w:val="003958D3"/>
    <w:rsid w:val="00397147"/>
    <w:rsid w:val="003A00FC"/>
    <w:rsid w:val="003A0D87"/>
    <w:rsid w:val="003A1FD5"/>
    <w:rsid w:val="003A22CC"/>
    <w:rsid w:val="003A6524"/>
    <w:rsid w:val="003A65E8"/>
    <w:rsid w:val="003A74F2"/>
    <w:rsid w:val="003A7747"/>
    <w:rsid w:val="003B095B"/>
    <w:rsid w:val="003B1CF9"/>
    <w:rsid w:val="003B623C"/>
    <w:rsid w:val="003B62C7"/>
    <w:rsid w:val="003B788B"/>
    <w:rsid w:val="003C0CE3"/>
    <w:rsid w:val="003C4359"/>
    <w:rsid w:val="003D164D"/>
    <w:rsid w:val="003D37CD"/>
    <w:rsid w:val="003D43AA"/>
    <w:rsid w:val="003D4514"/>
    <w:rsid w:val="003D4661"/>
    <w:rsid w:val="003D57ED"/>
    <w:rsid w:val="003D616D"/>
    <w:rsid w:val="003E1AFB"/>
    <w:rsid w:val="003E2031"/>
    <w:rsid w:val="003E2214"/>
    <w:rsid w:val="003E450A"/>
    <w:rsid w:val="003E56BA"/>
    <w:rsid w:val="003F118A"/>
    <w:rsid w:val="003F123E"/>
    <w:rsid w:val="003F19C6"/>
    <w:rsid w:val="003F4768"/>
    <w:rsid w:val="003F5815"/>
    <w:rsid w:val="003F5872"/>
    <w:rsid w:val="003F5A1D"/>
    <w:rsid w:val="003F5BF6"/>
    <w:rsid w:val="003F5DAA"/>
    <w:rsid w:val="00401512"/>
    <w:rsid w:val="00401E45"/>
    <w:rsid w:val="00402CAF"/>
    <w:rsid w:val="00407F9A"/>
    <w:rsid w:val="00410333"/>
    <w:rsid w:val="0041192E"/>
    <w:rsid w:val="00412EB0"/>
    <w:rsid w:val="00414267"/>
    <w:rsid w:val="00414CC1"/>
    <w:rsid w:val="004163A8"/>
    <w:rsid w:val="00416B25"/>
    <w:rsid w:val="004210C0"/>
    <w:rsid w:val="00421FE7"/>
    <w:rsid w:val="0042588F"/>
    <w:rsid w:val="004266C9"/>
    <w:rsid w:val="00430FDC"/>
    <w:rsid w:val="004366A1"/>
    <w:rsid w:val="004375E3"/>
    <w:rsid w:val="004376E3"/>
    <w:rsid w:val="004378B9"/>
    <w:rsid w:val="00442D8F"/>
    <w:rsid w:val="00442E4F"/>
    <w:rsid w:val="0044422B"/>
    <w:rsid w:val="00446BBC"/>
    <w:rsid w:val="00446DD2"/>
    <w:rsid w:val="0045246E"/>
    <w:rsid w:val="004562A2"/>
    <w:rsid w:val="00460BA0"/>
    <w:rsid w:val="00460C31"/>
    <w:rsid w:val="00461E9B"/>
    <w:rsid w:val="0046438E"/>
    <w:rsid w:val="004643C8"/>
    <w:rsid w:val="00464A1C"/>
    <w:rsid w:val="00466621"/>
    <w:rsid w:val="004776B9"/>
    <w:rsid w:val="00480948"/>
    <w:rsid w:val="004860BE"/>
    <w:rsid w:val="00486535"/>
    <w:rsid w:val="00487AC9"/>
    <w:rsid w:val="004904DB"/>
    <w:rsid w:val="004A067F"/>
    <w:rsid w:val="004A3AE3"/>
    <w:rsid w:val="004A7487"/>
    <w:rsid w:val="004B0C4C"/>
    <w:rsid w:val="004B360A"/>
    <w:rsid w:val="004B3AE8"/>
    <w:rsid w:val="004B49EC"/>
    <w:rsid w:val="004B4A7F"/>
    <w:rsid w:val="004B61E5"/>
    <w:rsid w:val="004C4481"/>
    <w:rsid w:val="004C65BC"/>
    <w:rsid w:val="004C735A"/>
    <w:rsid w:val="004D032F"/>
    <w:rsid w:val="004D1865"/>
    <w:rsid w:val="004D4C14"/>
    <w:rsid w:val="004D5992"/>
    <w:rsid w:val="004E36D7"/>
    <w:rsid w:val="004E69C9"/>
    <w:rsid w:val="004E6BDB"/>
    <w:rsid w:val="004F0976"/>
    <w:rsid w:val="004F0FAF"/>
    <w:rsid w:val="004F4CEB"/>
    <w:rsid w:val="004F4EE0"/>
    <w:rsid w:val="004F5BBC"/>
    <w:rsid w:val="00500E7B"/>
    <w:rsid w:val="00503820"/>
    <w:rsid w:val="00503EAA"/>
    <w:rsid w:val="00505903"/>
    <w:rsid w:val="00505E62"/>
    <w:rsid w:val="00511D3B"/>
    <w:rsid w:val="0051579E"/>
    <w:rsid w:val="0051734D"/>
    <w:rsid w:val="00520246"/>
    <w:rsid w:val="00523145"/>
    <w:rsid w:val="0052516D"/>
    <w:rsid w:val="00530AF1"/>
    <w:rsid w:val="0053644E"/>
    <w:rsid w:val="005401B1"/>
    <w:rsid w:val="005425D1"/>
    <w:rsid w:val="00545D0C"/>
    <w:rsid w:val="005511CD"/>
    <w:rsid w:val="00551538"/>
    <w:rsid w:val="00551D6A"/>
    <w:rsid w:val="005563E9"/>
    <w:rsid w:val="0055698D"/>
    <w:rsid w:val="005569E7"/>
    <w:rsid w:val="0056038C"/>
    <w:rsid w:val="005614FF"/>
    <w:rsid w:val="005644C0"/>
    <w:rsid w:val="005678DA"/>
    <w:rsid w:val="00575150"/>
    <w:rsid w:val="00575DE9"/>
    <w:rsid w:val="00576142"/>
    <w:rsid w:val="00577FE5"/>
    <w:rsid w:val="00580DD0"/>
    <w:rsid w:val="005814C2"/>
    <w:rsid w:val="00581EB8"/>
    <w:rsid w:val="0058225A"/>
    <w:rsid w:val="005829D4"/>
    <w:rsid w:val="00586AD0"/>
    <w:rsid w:val="00595143"/>
    <w:rsid w:val="0059680C"/>
    <w:rsid w:val="00597D69"/>
    <w:rsid w:val="005A0EE9"/>
    <w:rsid w:val="005A1A46"/>
    <w:rsid w:val="005A438D"/>
    <w:rsid w:val="005A4D8B"/>
    <w:rsid w:val="005A529D"/>
    <w:rsid w:val="005B17BC"/>
    <w:rsid w:val="005C18D9"/>
    <w:rsid w:val="005C271A"/>
    <w:rsid w:val="005C4711"/>
    <w:rsid w:val="005C6ACF"/>
    <w:rsid w:val="005D12C5"/>
    <w:rsid w:val="005D27AB"/>
    <w:rsid w:val="005D74A1"/>
    <w:rsid w:val="005E0448"/>
    <w:rsid w:val="005E2AA6"/>
    <w:rsid w:val="005E591B"/>
    <w:rsid w:val="005F034B"/>
    <w:rsid w:val="005F174E"/>
    <w:rsid w:val="005F3B1F"/>
    <w:rsid w:val="005F4E82"/>
    <w:rsid w:val="00601B81"/>
    <w:rsid w:val="00602433"/>
    <w:rsid w:val="00605112"/>
    <w:rsid w:val="00605EDD"/>
    <w:rsid w:val="006078FF"/>
    <w:rsid w:val="00607A00"/>
    <w:rsid w:val="0061037B"/>
    <w:rsid w:val="0061283E"/>
    <w:rsid w:val="00612E3D"/>
    <w:rsid w:val="00614AD4"/>
    <w:rsid w:val="00615949"/>
    <w:rsid w:val="006168DE"/>
    <w:rsid w:val="006220A6"/>
    <w:rsid w:val="00622DCC"/>
    <w:rsid w:val="00626A6B"/>
    <w:rsid w:val="00626F63"/>
    <w:rsid w:val="00630608"/>
    <w:rsid w:val="0063118D"/>
    <w:rsid w:val="00637963"/>
    <w:rsid w:val="00641EE4"/>
    <w:rsid w:val="00643F09"/>
    <w:rsid w:val="0064415B"/>
    <w:rsid w:val="00644E9F"/>
    <w:rsid w:val="0064626C"/>
    <w:rsid w:val="0064634D"/>
    <w:rsid w:val="006479B5"/>
    <w:rsid w:val="006549CC"/>
    <w:rsid w:val="00655A01"/>
    <w:rsid w:val="00657AC3"/>
    <w:rsid w:val="006644F4"/>
    <w:rsid w:val="00667987"/>
    <w:rsid w:val="006702ED"/>
    <w:rsid w:val="00671ABE"/>
    <w:rsid w:val="0067245D"/>
    <w:rsid w:val="0067519B"/>
    <w:rsid w:val="0067564A"/>
    <w:rsid w:val="00677B40"/>
    <w:rsid w:val="00677E23"/>
    <w:rsid w:val="006803DF"/>
    <w:rsid w:val="00682C4B"/>
    <w:rsid w:val="00682D1A"/>
    <w:rsid w:val="00683FF2"/>
    <w:rsid w:val="00685947"/>
    <w:rsid w:val="006953D5"/>
    <w:rsid w:val="006966F2"/>
    <w:rsid w:val="006974F0"/>
    <w:rsid w:val="006A0359"/>
    <w:rsid w:val="006A484E"/>
    <w:rsid w:val="006A5E07"/>
    <w:rsid w:val="006A6C06"/>
    <w:rsid w:val="006A7A17"/>
    <w:rsid w:val="006B06A9"/>
    <w:rsid w:val="006B1D88"/>
    <w:rsid w:val="006B2BD4"/>
    <w:rsid w:val="006B34F0"/>
    <w:rsid w:val="006B4311"/>
    <w:rsid w:val="006B6D61"/>
    <w:rsid w:val="006C1223"/>
    <w:rsid w:val="006C2966"/>
    <w:rsid w:val="006C2C98"/>
    <w:rsid w:val="006D0582"/>
    <w:rsid w:val="006D1D44"/>
    <w:rsid w:val="006D2236"/>
    <w:rsid w:val="006E5B72"/>
    <w:rsid w:val="006E70D3"/>
    <w:rsid w:val="006F0A9C"/>
    <w:rsid w:val="006F30B5"/>
    <w:rsid w:val="006F5911"/>
    <w:rsid w:val="006F5AA9"/>
    <w:rsid w:val="006F63E1"/>
    <w:rsid w:val="006F7E27"/>
    <w:rsid w:val="00702300"/>
    <w:rsid w:val="00704E06"/>
    <w:rsid w:val="00705973"/>
    <w:rsid w:val="00712A65"/>
    <w:rsid w:val="00714529"/>
    <w:rsid w:val="00714B86"/>
    <w:rsid w:val="00717866"/>
    <w:rsid w:val="007223D4"/>
    <w:rsid w:val="0072275A"/>
    <w:rsid w:val="00723FDA"/>
    <w:rsid w:val="00725423"/>
    <w:rsid w:val="007314C3"/>
    <w:rsid w:val="00732E28"/>
    <w:rsid w:val="007332D8"/>
    <w:rsid w:val="00734411"/>
    <w:rsid w:val="007368BE"/>
    <w:rsid w:val="00736B26"/>
    <w:rsid w:val="007415BA"/>
    <w:rsid w:val="00746BCF"/>
    <w:rsid w:val="00750DE4"/>
    <w:rsid w:val="00751577"/>
    <w:rsid w:val="00753742"/>
    <w:rsid w:val="00753B85"/>
    <w:rsid w:val="00754049"/>
    <w:rsid w:val="0075541C"/>
    <w:rsid w:val="00755674"/>
    <w:rsid w:val="00756159"/>
    <w:rsid w:val="00760ABA"/>
    <w:rsid w:val="00763063"/>
    <w:rsid w:val="0076357B"/>
    <w:rsid w:val="00766AD6"/>
    <w:rsid w:val="0077263F"/>
    <w:rsid w:val="00774F8B"/>
    <w:rsid w:val="0077589D"/>
    <w:rsid w:val="00775C47"/>
    <w:rsid w:val="007762EF"/>
    <w:rsid w:val="00777A31"/>
    <w:rsid w:val="0078276C"/>
    <w:rsid w:val="0078564E"/>
    <w:rsid w:val="0078590B"/>
    <w:rsid w:val="00786090"/>
    <w:rsid w:val="00786824"/>
    <w:rsid w:val="00786EB3"/>
    <w:rsid w:val="00792A4B"/>
    <w:rsid w:val="007972E3"/>
    <w:rsid w:val="007A0B41"/>
    <w:rsid w:val="007A2AA9"/>
    <w:rsid w:val="007A569D"/>
    <w:rsid w:val="007B25D3"/>
    <w:rsid w:val="007B3281"/>
    <w:rsid w:val="007B5B39"/>
    <w:rsid w:val="007B656C"/>
    <w:rsid w:val="007C10CC"/>
    <w:rsid w:val="007C36F8"/>
    <w:rsid w:val="007C5E0B"/>
    <w:rsid w:val="007C6258"/>
    <w:rsid w:val="007C669A"/>
    <w:rsid w:val="007C6ED7"/>
    <w:rsid w:val="007D2964"/>
    <w:rsid w:val="007D3384"/>
    <w:rsid w:val="007D3EC6"/>
    <w:rsid w:val="007D412C"/>
    <w:rsid w:val="007D5575"/>
    <w:rsid w:val="007D6393"/>
    <w:rsid w:val="007D6642"/>
    <w:rsid w:val="007D6AED"/>
    <w:rsid w:val="007D7CAD"/>
    <w:rsid w:val="007E1116"/>
    <w:rsid w:val="007E2446"/>
    <w:rsid w:val="007E7FF8"/>
    <w:rsid w:val="007F04EB"/>
    <w:rsid w:val="007F44FA"/>
    <w:rsid w:val="007F4F0F"/>
    <w:rsid w:val="00800900"/>
    <w:rsid w:val="008009B1"/>
    <w:rsid w:val="0080162C"/>
    <w:rsid w:val="00801983"/>
    <w:rsid w:val="00804ACA"/>
    <w:rsid w:val="0080589F"/>
    <w:rsid w:val="0080617A"/>
    <w:rsid w:val="00806FE3"/>
    <w:rsid w:val="00807636"/>
    <w:rsid w:val="00816421"/>
    <w:rsid w:val="00820BD2"/>
    <w:rsid w:val="00820E6A"/>
    <w:rsid w:val="00823903"/>
    <w:rsid w:val="00826890"/>
    <w:rsid w:val="00827297"/>
    <w:rsid w:val="008334AF"/>
    <w:rsid w:val="00834208"/>
    <w:rsid w:val="00840E60"/>
    <w:rsid w:val="00841274"/>
    <w:rsid w:val="00842120"/>
    <w:rsid w:val="0084470B"/>
    <w:rsid w:val="00845BBC"/>
    <w:rsid w:val="008460EB"/>
    <w:rsid w:val="00846645"/>
    <w:rsid w:val="008472B6"/>
    <w:rsid w:val="0084799A"/>
    <w:rsid w:val="00851E2B"/>
    <w:rsid w:val="00856D86"/>
    <w:rsid w:val="0085742A"/>
    <w:rsid w:val="00857C62"/>
    <w:rsid w:val="00864CB2"/>
    <w:rsid w:val="0086784A"/>
    <w:rsid w:val="00870E78"/>
    <w:rsid w:val="00872952"/>
    <w:rsid w:val="008752F5"/>
    <w:rsid w:val="00876365"/>
    <w:rsid w:val="008816BF"/>
    <w:rsid w:val="00890822"/>
    <w:rsid w:val="00890934"/>
    <w:rsid w:val="00890CEE"/>
    <w:rsid w:val="00891184"/>
    <w:rsid w:val="00891ABB"/>
    <w:rsid w:val="0089558A"/>
    <w:rsid w:val="00897383"/>
    <w:rsid w:val="008975AF"/>
    <w:rsid w:val="008A0223"/>
    <w:rsid w:val="008A1B31"/>
    <w:rsid w:val="008A2C51"/>
    <w:rsid w:val="008A38D7"/>
    <w:rsid w:val="008A538F"/>
    <w:rsid w:val="008B6DB1"/>
    <w:rsid w:val="008B6EC9"/>
    <w:rsid w:val="008C0A95"/>
    <w:rsid w:val="008C2106"/>
    <w:rsid w:val="008C2173"/>
    <w:rsid w:val="008C4523"/>
    <w:rsid w:val="008C5C03"/>
    <w:rsid w:val="008C634D"/>
    <w:rsid w:val="008D0227"/>
    <w:rsid w:val="008D06AE"/>
    <w:rsid w:val="008D1418"/>
    <w:rsid w:val="008D4FC7"/>
    <w:rsid w:val="008D73B6"/>
    <w:rsid w:val="008E2A4E"/>
    <w:rsid w:val="008E2EA1"/>
    <w:rsid w:val="008E35A0"/>
    <w:rsid w:val="008E4AA3"/>
    <w:rsid w:val="008E6A35"/>
    <w:rsid w:val="008F200A"/>
    <w:rsid w:val="008F42BA"/>
    <w:rsid w:val="008F5D26"/>
    <w:rsid w:val="00902F33"/>
    <w:rsid w:val="0090310A"/>
    <w:rsid w:val="00903DEE"/>
    <w:rsid w:val="00906941"/>
    <w:rsid w:val="00916AF2"/>
    <w:rsid w:val="0092489A"/>
    <w:rsid w:val="00927351"/>
    <w:rsid w:val="00932E75"/>
    <w:rsid w:val="00937AD7"/>
    <w:rsid w:val="00937F09"/>
    <w:rsid w:val="00941640"/>
    <w:rsid w:val="0094165D"/>
    <w:rsid w:val="00945FF8"/>
    <w:rsid w:val="00946AEB"/>
    <w:rsid w:val="0095095A"/>
    <w:rsid w:val="00952206"/>
    <w:rsid w:val="00952FA2"/>
    <w:rsid w:val="009544AA"/>
    <w:rsid w:val="0095618B"/>
    <w:rsid w:val="00960EA5"/>
    <w:rsid w:val="00961999"/>
    <w:rsid w:val="00962554"/>
    <w:rsid w:val="00962FCC"/>
    <w:rsid w:val="00966293"/>
    <w:rsid w:val="00971126"/>
    <w:rsid w:val="00971C42"/>
    <w:rsid w:val="00972317"/>
    <w:rsid w:val="00972862"/>
    <w:rsid w:val="00972FD1"/>
    <w:rsid w:val="00973B68"/>
    <w:rsid w:val="0097486C"/>
    <w:rsid w:val="00990F3B"/>
    <w:rsid w:val="00992AA3"/>
    <w:rsid w:val="00997713"/>
    <w:rsid w:val="00997A01"/>
    <w:rsid w:val="009A0325"/>
    <w:rsid w:val="009A0B69"/>
    <w:rsid w:val="009A0FB1"/>
    <w:rsid w:val="009A1546"/>
    <w:rsid w:val="009A63F0"/>
    <w:rsid w:val="009A680A"/>
    <w:rsid w:val="009B0533"/>
    <w:rsid w:val="009B0589"/>
    <w:rsid w:val="009B2494"/>
    <w:rsid w:val="009B7036"/>
    <w:rsid w:val="009C108A"/>
    <w:rsid w:val="009C4504"/>
    <w:rsid w:val="009C6F6F"/>
    <w:rsid w:val="009D1C68"/>
    <w:rsid w:val="009D22C3"/>
    <w:rsid w:val="009D2673"/>
    <w:rsid w:val="009D4990"/>
    <w:rsid w:val="009D5157"/>
    <w:rsid w:val="009E08DE"/>
    <w:rsid w:val="009E2814"/>
    <w:rsid w:val="009E2AF0"/>
    <w:rsid w:val="009E2DDC"/>
    <w:rsid w:val="009E51B0"/>
    <w:rsid w:val="009F22D0"/>
    <w:rsid w:val="009F4684"/>
    <w:rsid w:val="009F479E"/>
    <w:rsid w:val="00A02F62"/>
    <w:rsid w:val="00A10FB3"/>
    <w:rsid w:val="00A13729"/>
    <w:rsid w:val="00A22F38"/>
    <w:rsid w:val="00A22FC6"/>
    <w:rsid w:val="00A23507"/>
    <w:rsid w:val="00A259A9"/>
    <w:rsid w:val="00A27935"/>
    <w:rsid w:val="00A27BDC"/>
    <w:rsid w:val="00A3004F"/>
    <w:rsid w:val="00A30B9E"/>
    <w:rsid w:val="00A30C0E"/>
    <w:rsid w:val="00A32681"/>
    <w:rsid w:val="00A3309A"/>
    <w:rsid w:val="00A3485A"/>
    <w:rsid w:val="00A37ED2"/>
    <w:rsid w:val="00A41C47"/>
    <w:rsid w:val="00A44416"/>
    <w:rsid w:val="00A45B6A"/>
    <w:rsid w:val="00A45BE7"/>
    <w:rsid w:val="00A46D41"/>
    <w:rsid w:val="00A523AE"/>
    <w:rsid w:val="00A54840"/>
    <w:rsid w:val="00A552A7"/>
    <w:rsid w:val="00A563C1"/>
    <w:rsid w:val="00A60FD2"/>
    <w:rsid w:val="00A6156A"/>
    <w:rsid w:val="00A62EEE"/>
    <w:rsid w:val="00A66591"/>
    <w:rsid w:val="00A70649"/>
    <w:rsid w:val="00A7069A"/>
    <w:rsid w:val="00A71095"/>
    <w:rsid w:val="00A74279"/>
    <w:rsid w:val="00A74B44"/>
    <w:rsid w:val="00A74E9F"/>
    <w:rsid w:val="00A75907"/>
    <w:rsid w:val="00A75CA2"/>
    <w:rsid w:val="00A76C82"/>
    <w:rsid w:val="00A80895"/>
    <w:rsid w:val="00A832A2"/>
    <w:rsid w:val="00A842DB"/>
    <w:rsid w:val="00A854FB"/>
    <w:rsid w:val="00A90472"/>
    <w:rsid w:val="00A90821"/>
    <w:rsid w:val="00A9622F"/>
    <w:rsid w:val="00A97BEB"/>
    <w:rsid w:val="00AA05C6"/>
    <w:rsid w:val="00AA2879"/>
    <w:rsid w:val="00AA3FB6"/>
    <w:rsid w:val="00AA499B"/>
    <w:rsid w:val="00AA5387"/>
    <w:rsid w:val="00AA720B"/>
    <w:rsid w:val="00AA75F6"/>
    <w:rsid w:val="00AB00CA"/>
    <w:rsid w:val="00AB1CDE"/>
    <w:rsid w:val="00AB2A08"/>
    <w:rsid w:val="00AB4DFE"/>
    <w:rsid w:val="00AB69A4"/>
    <w:rsid w:val="00AC07CB"/>
    <w:rsid w:val="00AC17AF"/>
    <w:rsid w:val="00AC1A12"/>
    <w:rsid w:val="00AC55ED"/>
    <w:rsid w:val="00AC616C"/>
    <w:rsid w:val="00AC790F"/>
    <w:rsid w:val="00AD1805"/>
    <w:rsid w:val="00AD5465"/>
    <w:rsid w:val="00AD5E57"/>
    <w:rsid w:val="00AE2B0A"/>
    <w:rsid w:val="00AE3F53"/>
    <w:rsid w:val="00AE50CB"/>
    <w:rsid w:val="00AF021C"/>
    <w:rsid w:val="00AF0769"/>
    <w:rsid w:val="00AF3879"/>
    <w:rsid w:val="00AF4CE9"/>
    <w:rsid w:val="00AF5078"/>
    <w:rsid w:val="00AF6BE9"/>
    <w:rsid w:val="00AF6CB0"/>
    <w:rsid w:val="00B007A1"/>
    <w:rsid w:val="00B0206D"/>
    <w:rsid w:val="00B03A73"/>
    <w:rsid w:val="00B0496B"/>
    <w:rsid w:val="00B04CDD"/>
    <w:rsid w:val="00B06230"/>
    <w:rsid w:val="00B06F3A"/>
    <w:rsid w:val="00B106E0"/>
    <w:rsid w:val="00B1287E"/>
    <w:rsid w:val="00B14574"/>
    <w:rsid w:val="00B161E5"/>
    <w:rsid w:val="00B16508"/>
    <w:rsid w:val="00B167DC"/>
    <w:rsid w:val="00B17454"/>
    <w:rsid w:val="00B202B2"/>
    <w:rsid w:val="00B209D2"/>
    <w:rsid w:val="00B30844"/>
    <w:rsid w:val="00B35100"/>
    <w:rsid w:val="00B3580A"/>
    <w:rsid w:val="00B409E3"/>
    <w:rsid w:val="00B43660"/>
    <w:rsid w:val="00B47202"/>
    <w:rsid w:val="00B511E3"/>
    <w:rsid w:val="00B525CE"/>
    <w:rsid w:val="00B54EE2"/>
    <w:rsid w:val="00B55A08"/>
    <w:rsid w:val="00B603DA"/>
    <w:rsid w:val="00B6053A"/>
    <w:rsid w:val="00B633BC"/>
    <w:rsid w:val="00B645AE"/>
    <w:rsid w:val="00B71643"/>
    <w:rsid w:val="00B751D3"/>
    <w:rsid w:val="00B7733F"/>
    <w:rsid w:val="00B818DD"/>
    <w:rsid w:val="00B83189"/>
    <w:rsid w:val="00B85227"/>
    <w:rsid w:val="00B87021"/>
    <w:rsid w:val="00B90489"/>
    <w:rsid w:val="00B90D9C"/>
    <w:rsid w:val="00B91132"/>
    <w:rsid w:val="00B920CD"/>
    <w:rsid w:val="00B927A7"/>
    <w:rsid w:val="00B9324C"/>
    <w:rsid w:val="00B93413"/>
    <w:rsid w:val="00B947EF"/>
    <w:rsid w:val="00B96836"/>
    <w:rsid w:val="00B96E45"/>
    <w:rsid w:val="00B96E6F"/>
    <w:rsid w:val="00BA4A62"/>
    <w:rsid w:val="00BA537B"/>
    <w:rsid w:val="00BB05B6"/>
    <w:rsid w:val="00BB569B"/>
    <w:rsid w:val="00BB68D5"/>
    <w:rsid w:val="00BC03BB"/>
    <w:rsid w:val="00BC09AF"/>
    <w:rsid w:val="00BC0EF0"/>
    <w:rsid w:val="00BC2B43"/>
    <w:rsid w:val="00BC3727"/>
    <w:rsid w:val="00BC3D6B"/>
    <w:rsid w:val="00BC5C9C"/>
    <w:rsid w:val="00BC5E09"/>
    <w:rsid w:val="00BD5D54"/>
    <w:rsid w:val="00BE0BBF"/>
    <w:rsid w:val="00BE0F60"/>
    <w:rsid w:val="00BE21E3"/>
    <w:rsid w:val="00BE3DFF"/>
    <w:rsid w:val="00BE7CE3"/>
    <w:rsid w:val="00BF2C70"/>
    <w:rsid w:val="00BF42FD"/>
    <w:rsid w:val="00BF4386"/>
    <w:rsid w:val="00BF593F"/>
    <w:rsid w:val="00BF67C6"/>
    <w:rsid w:val="00C028C1"/>
    <w:rsid w:val="00C03279"/>
    <w:rsid w:val="00C072A0"/>
    <w:rsid w:val="00C07A9F"/>
    <w:rsid w:val="00C07E18"/>
    <w:rsid w:val="00C102DF"/>
    <w:rsid w:val="00C10EEA"/>
    <w:rsid w:val="00C14C9E"/>
    <w:rsid w:val="00C15B00"/>
    <w:rsid w:val="00C22668"/>
    <w:rsid w:val="00C227DB"/>
    <w:rsid w:val="00C23BC8"/>
    <w:rsid w:val="00C25866"/>
    <w:rsid w:val="00C30AD2"/>
    <w:rsid w:val="00C31997"/>
    <w:rsid w:val="00C31C57"/>
    <w:rsid w:val="00C334A5"/>
    <w:rsid w:val="00C334F0"/>
    <w:rsid w:val="00C33EB9"/>
    <w:rsid w:val="00C34290"/>
    <w:rsid w:val="00C35962"/>
    <w:rsid w:val="00C3762A"/>
    <w:rsid w:val="00C37B77"/>
    <w:rsid w:val="00C4075E"/>
    <w:rsid w:val="00C4255D"/>
    <w:rsid w:val="00C46277"/>
    <w:rsid w:val="00C47CC4"/>
    <w:rsid w:val="00C522A7"/>
    <w:rsid w:val="00C53E45"/>
    <w:rsid w:val="00C55EB8"/>
    <w:rsid w:val="00C55F79"/>
    <w:rsid w:val="00C57703"/>
    <w:rsid w:val="00C57824"/>
    <w:rsid w:val="00C6045B"/>
    <w:rsid w:val="00C630CC"/>
    <w:rsid w:val="00C6383C"/>
    <w:rsid w:val="00C65090"/>
    <w:rsid w:val="00C7009A"/>
    <w:rsid w:val="00C71B31"/>
    <w:rsid w:val="00C743D9"/>
    <w:rsid w:val="00C7579E"/>
    <w:rsid w:val="00C77D7E"/>
    <w:rsid w:val="00C77F28"/>
    <w:rsid w:val="00C80422"/>
    <w:rsid w:val="00C80C10"/>
    <w:rsid w:val="00C81433"/>
    <w:rsid w:val="00C822B6"/>
    <w:rsid w:val="00C90F3F"/>
    <w:rsid w:val="00C91730"/>
    <w:rsid w:val="00C94A38"/>
    <w:rsid w:val="00C96191"/>
    <w:rsid w:val="00C97860"/>
    <w:rsid w:val="00CA1098"/>
    <w:rsid w:val="00CB1EEA"/>
    <w:rsid w:val="00CB20A5"/>
    <w:rsid w:val="00CB4BA2"/>
    <w:rsid w:val="00CB60F2"/>
    <w:rsid w:val="00CC014C"/>
    <w:rsid w:val="00CC06DC"/>
    <w:rsid w:val="00CC1A61"/>
    <w:rsid w:val="00CC2E5F"/>
    <w:rsid w:val="00CC3657"/>
    <w:rsid w:val="00CC3941"/>
    <w:rsid w:val="00CC436A"/>
    <w:rsid w:val="00CC5147"/>
    <w:rsid w:val="00CC5482"/>
    <w:rsid w:val="00CC711A"/>
    <w:rsid w:val="00CD0457"/>
    <w:rsid w:val="00CD43AD"/>
    <w:rsid w:val="00CD55D8"/>
    <w:rsid w:val="00CD6A58"/>
    <w:rsid w:val="00CE36A0"/>
    <w:rsid w:val="00CE5212"/>
    <w:rsid w:val="00CE6682"/>
    <w:rsid w:val="00CE7D0B"/>
    <w:rsid w:val="00CF2E2E"/>
    <w:rsid w:val="00CF7878"/>
    <w:rsid w:val="00D00941"/>
    <w:rsid w:val="00D01D4E"/>
    <w:rsid w:val="00D02530"/>
    <w:rsid w:val="00D029DC"/>
    <w:rsid w:val="00D0444A"/>
    <w:rsid w:val="00D04FEF"/>
    <w:rsid w:val="00D07105"/>
    <w:rsid w:val="00D14D66"/>
    <w:rsid w:val="00D15FEF"/>
    <w:rsid w:val="00D173F9"/>
    <w:rsid w:val="00D20575"/>
    <w:rsid w:val="00D24BDF"/>
    <w:rsid w:val="00D267B4"/>
    <w:rsid w:val="00D327F1"/>
    <w:rsid w:val="00D33FB3"/>
    <w:rsid w:val="00D37D51"/>
    <w:rsid w:val="00D402C8"/>
    <w:rsid w:val="00D44589"/>
    <w:rsid w:val="00D45DE1"/>
    <w:rsid w:val="00D4629F"/>
    <w:rsid w:val="00D55C86"/>
    <w:rsid w:val="00D55D88"/>
    <w:rsid w:val="00D565D3"/>
    <w:rsid w:val="00D57A43"/>
    <w:rsid w:val="00D60C88"/>
    <w:rsid w:val="00D6133D"/>
    <w:rsid w:val="00D62640"/>
    <w:rsid w:val="00D62662"/>
    <w:rsid w:val="00D62B4B"/>
    <w:rsid w:val="00D62E69"/>
    <w:rsid w:val="00D676AD"/>
    <w:rsid w:val="00D72352"/>
    <w:rsid w:val="00D75CCA"/>
    <w:rsid w:val="00D773C6"/>
    <w:rsid w:val="00D85565"/>
    <w:rsid w:val="00D862F5"/>
    <w:rsid w:val="00D8730E"/>
    <w:rsid w:val="00D87501"/>
    <w:rsid w:val="00D9589B"/>
    <w:rsid w:val="00D95AEB"/>
    <w:rsid w:val="00D96D91"/>
    <w:rsid w:val="00DA04B8"/>
    <w:rsid w:val="00DA2E6A"/>
    <w:rsid w:val="00DA300D"/>
    <w:rsid w:val="00DA32DA"/>
    <w:rsid w:val="00DA755F"/>
    <w:rsid w:val="00DA7618"/>
    <w:rsid w:val="00DB4A29"/>
    <w:rsid w:val="00DB4ECF"/>
    <w:rsid w:val="00DB6A3A"/>
    <w:rsid w:val="00DC1C39"/>
    <w:rsid w:val="00DC68CE"/>
    <w:rsid w:val="00DD105C"/>
    <w:rsid w:val="00DD27BC"/>
    <w:rsid w:val="00DD3B01"/>
    <w:rsid w:val="00DD5137"/>
    <w:rsid w:val="00DD70E4"/>
    <w:rsid w:val="00DD7BAF"/>
    <w:rsid w:val="00DE203D"/>
    <w:rsid w:val="00DE569C"/>
    <w:rsid w:val="00DE705A"/>
    <w:rsid w:val="00DE7398"/>
    <w:rsid w:val="00DF152E"/>
    <w:rsid w:val="00DF1879"/>
    <w:rsid w:val="00DF2673"/>
    <w:rsid w:val="00DF54AD"/>
    <w:rsid w:val="00DF60FD"/>
    <w:rsid w:val="00DF740C"/>
    <w:rsid w:val="00E0134A"/>
    <w:rsid w:val="00E014BA"/>
    <w:rsid w:val="00E02EFC"/>
    <w:rsid w:val="00E032B5"/>
    <w:rsid w:val="00E05250"/>
    <w:rsid w:val="00E05B6C"/>
    <w:rsid w:val="00E06E6F"/>
    <w:rsid w:val="00E07677"/>
    <w:rsid w:val="00E10106"/>
    <w:rsid w:val="00E10702"/>
    <w:rsid w:val="00E1377A"/>
    <w:rsid w:val="00E13A00"/>
    <w:rsid w:val="00E14274"/>
    <w:rsid w:val="00E16002"/>
    <w:rsid w:val="00E21F8C"/>
    <w:rsid w:val="00E2254E"/>
    <w:rsid w:val="00E26D71"/>
    <w:rsid w:val="00E308D6"/>
    <w:rsid w:val="00E32C74"/>
    <w:rsid w:val="00E35195"/>
    <w:rsid w:val="00E35E4B"/>
    <w:rsid w:val="00E3752F"/>
    <w:rsid w:val="00E40062"/>
    <w:rsid w:val="00E406BE"/>
    <w:rsid w:val="00E41038"/>
    <w:rsid w:val="00E41D5E"/>
    <w:rsid w:val="00E4740B"/>
    <w:rsid w:val="00E509BA"/>
    <w:rsid w:val="00E527D3"/>
    <w:rsid w:val="00E532A3"/>
    <w:rsid w:val="00E60231"/>
    <w:rsid w:val="00E60AC3"/>
    <w:rsid w:val="00E630E5"/>
    <w:rsid w:val="00E64625"/>
    <w:rsid w:val="00E6466C"/>
    <w:rsid w:val="00E646B8"/>
    <w:rsid w:val="00E65A01"/>
    <w:rsid w:val="00E66CAA"/>
    <w:rsid w:val="00E701E4"/>
    <w:rsid w:val="00E71176"/>
    <w:rsid w:val="00E73CB3"/>
    <w:rsid w:val="00E745C7"/>
    <w:rsid w:val="00E747A4"/>
    <w:rsid w:val="00E751A1"/>
    <w:rsid w:val="00E7786C"/>
    <w:rsid w:val="00E805CF"/>
    <w:rsid w:val="00E90E1A"/>
    <w:rsid w:val="00E93BC4"/>
    <w:rsid w:val="00E94BA5"/>
    <w:rsid w:val="00E97163"/>
    <w:rsid w:val="00EA19C8"/>
    <w:rsid w:val="00EA1B88"/>
    <w:rsid w:val="00EA2A24"/>
    <w:rsid w:val="00EA4759"/>
    <w:rsid w:val="00EA518C"/>
    <w:rsid w:val="00EA57C1"/>
    <w:rsid w:val="00EA6A6C"/>
    <w:rsid w:val="00EB11C8"/>
    <w:rsid w:val="00EB6A7F"/>
    <w:rsid w:val="00EB79DA"/>
    <w:rsid w:val="00EC4350"/>
    <w:rsid w:val="00EC6E1F"/>
    <w:rsid w:val="00ED1D41"/>
    <w:rsid w:val="00ED413E"/>
    <w:rsid w:val="00ED4495"/>
    <w:rsid w:val="00EE2E61"/>
    <w:rsid w:val="00EE6FC4"/>
    <w:rsid w:val="00EF13FE"/>
    <w:rsid w:val="00EF3651"/>
    <w:rsid w:val="00EF686B"/>
    <w:rsid w:val="00EF6C2F"/>
    <w:rsid w:val="00F00256"/>
    <w:rsid w:val="00F04707"/>
    <w:rsid w:val="00F0594F"/>
    <w:rsid w:val="00F106AE"/>
    <w:rsid w:val="00F13D1D"/>
    <w:rsid w:val="00F14958"/>
    <w:rsid w:val="00F14C79"/>
    <w:rsid w:val="00F1555E"/>
    <w:rsid w:val="00F17D9F"/>
    <w:rsid w:val="00F211DF"/>
    <w:rsid w:val="00F25B58"/>
    <w:rsid w:val="00F3456E"/>
    <w:rsid w:val="00F35647"/>
    <w:rsid w:val="00F37A25"/>
    <w:rsid w:val="00F410A9"/>
    <w:rsid w:val="00F474FE"/>
    <w:rsid w:val="00F50246"/>
    <w:rsid w:val="00F510C5"/>
    <w:rsid w:val="00F60C1A"/>
    <w:rsid w:val="00F60DB3"/>
    <w:rsid w:val="00F611D9"/>
    <w:rsid w:val="00F62FBF"/>
    <w:rsid w:val="00F647AC"/>
    <w:rsid w:val="00F71A33"/>
    <w:rsid w:val="00F71E79"/>
    <w:rsid w:val="00F71E89"/>
    <w:rsid w:val="00F76113"/>
    <w:rsid w:val="00F83B53"/>
    <w:rsid w:val="00F83DC9"/>
    <w:rsid w:val="00F902DE"/>
    <w:rsid w:val="00F90757"/>
    <w:rsid w:val="00F94C63"/>
    <w:rsid w:val="00F94E99"/>
    <w:rsid w:val="00F975D9"/>
    <w:rsid w:val="00FA0B24"/>
    <w:rsid w:val="00FA217E"/>
    <w:rsid w:val="00FA4973"/>
    <w:rsid w:val="00FA5279"/>
    <w:rsid w:val="00FA54ED"/>
    <w:rsid w:val="00FA63B1"/>
    <w:rsid w:val="00FB0E59"/>
    <w:rsid w:val="00FB1B46"/>
    <w:rsid w:val="00FB2031"/>
    <w:rsid w:val="00FB2CAC"/>
    <w:rsid w:val="00FB2D58"/>
    <w:rsid w:val="00FB4542"/>
    <w:rsid w:val="00FC0969"/>
    <w:rsid w:val="00FC5BF4"/>
    <w:rsid w:val="00FC5D0B"/>
    <w:rsid w:val="00FC6AE3"/>
    <w:rsid w:val="00FD1EEE"/>
    <w:rsid w:val="00FD235D"/>
    <w:rsid w:val="00FD42E6"/>
    <w:rsid w:val="00FD4A8F"/>
    <w:rsid w:val="00FE14E2"/>
    <w:rsid w:val="00FE1833"/>
    <w:rsid w:val="00FE49BE"/>
    <w:rsid w:val="00FF0692"/>
    <w:rsid w:val="00FF381E"/>
    <w:rsid w:val="00FF577F"/>
    <w:rsid w:val="00FF7BA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E6C555"/>
  <w14:defaultImageDpi w14:val="96"/>
  <w15:docId w15:val="{E16F95A5-D6F7-4D36-A75C-ECEC51C3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B3E3D"/>
  </w:style>
  <w:style w:type="paragraph" w:styleId="Kop1">
    <w:name w:val="heading 1"/>
    <w:basedOn w:val="Standaard"/>
    <w:next w:val="Standaard"/>
    <w:link w:val="Kop1Char"/>
    <w:uiPriority w:val="9"/>
    <w:qFormat/>
    <w:rsid w:val="00C31C57"/>
    <w:pPr>
      <w:tabs>
        <w:tab w:val="left" w:pos="1701"/>
      </w:tabs>
      <w:autoSpaceDE w:val="0"/>
      <w:autoSpaceDN w:val="0"/>
      <w:adjustRightInd w:val="0"/>
      <w:spacing w:before="360" w:after="80" w:line="240" w:lineRule="auto"/>
      <w:ind w:left="1701" w:hanging="1700"/>
      <w:outlineLvl w:val="0"/>
    </w:pPr>
    <w:rPr>
      <w:rFonts w:ascii="Verdana" w:hAnsi="Verdana" w:cs="Verdana"/>
      <w:b/>
      <w:bCs/>
      <w:sz w:val="20"/>
      <w:szCs w:val="20"/>
    </w:rPr>
  </w:style>
  <w:style w:type="paragraph" w:styleId="Kop2">
    <w:name w:val="heading 2"/>
    <w:basedOn w:val="Kop1"/>
    <w:next w:val="Standaard"/>
    <w:link w:val="Kop2Char"/>
    <w:uiPriority w:val="9"/>
    <w:unhideWhenUsed/>
    <w:qFormat/>
    <w:rsid w:val="008E2A4E"/>
    <w:pPr>
      <w:outlineLvl w:val="1"/>
    </w:pPr>
    <w:rPr>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C2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6C2C98"/>
    <w:rPr>
      <w:rFonts w:ascii="Tahoma" w:hAnsi="Tahoma" w:cs="Tahoma"/>
      <w:sz w:val="16"/>
      <w:szCs w:val="16"/>
    </w:rPr>
  </w:style>
  <w:style w:type="paragraph" w:styleId="Geenafstand">
    <w:name w:val="No Spacing"/>
    <w:uiPriority w:val="1"/>
    <w:qFormat/>
    <w:rsid w:val="005829D4"/>
    <w:pPr>
      <w:spacing w:after="0" w:line="240" w:lineRule="auto"/>
    </w:pPr>
  </w:style>
  <w:style w:type="character" w:styleId="Verwijzingopmerking">
    <w:name w:val="annotation reference"/>
    <w:basedOn w:val="Standaardalinea-lettertype"/>
    <w:uiPriority w:val="99"/>
    <w:semiHidden/>
    <w:unhideWhenUsed/>
    <w:rsid w:val="00B14574"/>
    <w:rPr>
      <w:sz w:val="16"/>
      <w:szCs w:val="16"/>
    </w:rPr>
  </w:style>
  <w:style w:type="paragraph" w:styleId="Tekstopmerking">
    <w:name w:val="annotation text"/>
    <w:basedOn w:val="Standaard"/>
    <w:link w:val="TekstopmerkingChar"/>
    <w:uiPriority w:val="99"/>
    <w:unhideWhenUsed/>
    <w:rsid w:val="00B14574"/>
    <w:pPr>
      <w:spacing w:line="240" w:lineRule="auto"/>
    </w:pPr>
    <w:rPr>
      <w:sz w:val="20"/>
      <w:szCs w:val="20"/>
    </w:rPr>
  </w:style>
  <w:style w:type="character" w:customStyle="1" w:styleId="TekstopmerkingChar">
    <w:name w:val="Tekst opmerking Char"/>
    <w:basedOn w:val="Standaardalinea-lettertype"/>
    <w:link w:val="Tekstopmerking"/>
    <w:uiPriority w:val="99"/>
    <w:rsid w:val="00B14574"/>
    <w:rPr>
      <w:sz w:val="20"/>
      <w:szCs w:val="20"/>
    </w:rPr>
  </w:style>
  <w:style w:type="paragraph" w:styleId="Onderwerpvanopmerking">
    <w:name w:val="annotation subject"/>
    <w:basedOn w:val="Tekstopmerking"/>
    <w:next w:val="Tekstopmerking"/>
    <w:link w:val="OnderwerpvanopmerkingChar"/>
    <w:uiPriority w:val="99"/>
    <w:semiHidden/>
    <w:unhideWhenUsed/>
    <w:rsid w:val="00B14574"/>
    <w:rPr>
      <w:b/>
      <w:bCs/>
    </w:rPr>
  </w:style>
  <w:style w:type="character" w:customStyle="1" w:styleId="OnderwerpvanopmerkingChar">
    <w:name w:val="Onderwerp van opmerking Char"/>
    <w:basedOn w:val="TekstopmerkingChar"/>
    <w:link w:val="Onderwerpvanopmerking"/>
    <w:uiPriority w:val="99"/>
    <w:semiHidden/>
    <w:rsid w:val="00B14574"/>
    <w:rPr>
      <w:b/>
      <w:bCs/>
      <w:sz w:val="20"/>
      <w:szCs w:val="20"/>
    </w:rPr>
  </w:style>
  <w:style w:type="paragraph" w:styleId="Lijstalinea">
    <w:name w:val="List Paragraph"/>
    <w:basedOn w:val="Standaard"/>
    <w:uiPriority w:val="34"/>
    <w:qFormat/>
    <w:rsid w:val="003703EE"/>
    <w:pPr>
      <w:ind w:left="720"/>
      <w:contextualSpacing/>
    </w:pPr>
  </w:style>
  <w:style w:type="character" w:styleId="Hyperlink">
    <w:name w:val="Hyperlink"/>
    <w:basedOn w:val="Standaardalinea-lettertype"/>
    <w:uiPriority w:val="99"/>
    <w:unhideWhenUsed/>
    <w:rsid w:val="00024B1A"/>
    <w:rPr>
      <w:color w:val="0000FF" w:themeColor="hyperlink"/>
      <w:u w:val="single"/>
    </w:rPr>
  </w:style>
  <w:style w:type="paragraph" w:styleId="Normaalweb">
    <w:name w:val="Normal (Web)"/>
    <w:basedOn w:val="Standaard"/>
    <w:uiPriority w:val="99"/>
    <w:semiHidden/>
    <w:unhideWhenUsed/>
    <w:rsid w:val="00846645"/>
    <w:pPr>
      <w:spacing w:after="225" w:line="240" w:lineRule="auto"/>
    </w:pPr>
    <w:rPr>
      <w:rFonts w:ascii="Times New Roman" w:eastAsia="Times New Roman" w:hAnsi="Times New Roman"/>
      <w:sz w:val="24"/>
      <w:szCs w:val="24"/>
    </w:rPr>
  </w:style>
  <w:style w:type="paragraph" w:styleId="Koptekst">
    <w:name w:val="header"/>
    <w:basedOn w:val="Standaard"/>
    <w:link w:val="KoptekstChar"/>
    <w:uiPriority w:val="99"/>
    <w:unhideWhenUsed/>
    <w:rsid w:val="007B5B3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5B39"/>
  </w:style>
  <w:style w:type="paragraph" w:styleId="Voettekst">
    <w:name w:val="footer"/>
    <w:basedOn w:val="Standaard"/>
    <w:link w:val="VoettekstChar"/>
    <w:uiPriority w:val="99"/>
    <w:unhideWhenUsed/>
    <w:rsid w:val="007B5B3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5B39"/>
  </w:style>
  <w:style w:type="character" w:customStyle="1" w:styleId="Kop1Char">
    <w:name w:val="Kop 1 Char"/>
    <w:basedOn w:val="Standaardalinea-lettertype"/>
    <w:link w:val="Kop1"/>
    <w:uiPriority w:val="9"/>
    <w:rsid w:val="00C31C57"/>
    <w:rPr>
      <w:rFonts w:ascii="Verdana" w:hAnsi="Verdana" w:cs="Verdana"/>
      <w:b/>
      <w:bCs/>
      <w:sz w:val="20"/>
      <w:szCs w:val="20"/>
    </w:rPr>
  </w:style>
  <w:style w:type="character" w:customStyle="1" w:styleId="Kop2Char">
    <w:name w:val="Kop 2 Char"/>
    <w:basedOn w:val="Standaardalinea-lettertype"/>
    <w:link w:val="Kop2"/>
    <w:uiPriority w:val="9"/>
    <w:rsid w:val="008E2A4E"/>
    <w:rPr>
      <w:rFonts w:ascii="Verdana" w:hAnsi="Verdana" w:cs="Verdana"/>
      <w:b/>
      <w:bCs/>
      <w:sz w:val="18"/>
      <w:szCs w:val="20"/>
    </w:rPr>
  </w:style>
  <w:style w:type="paragraph" w:styleId="Inhopg1">
    <w:name w:val="toc 1"/>
    <w:basedOn w:val="Standaard"/>
    <w:next w:val="Geenafstand"/>
    <w:autoRedefine/>
    <w:uiPriority w:val="39"/>
    <w:unhideWhenUsed/>
    <w:rsid w:val="004B49EC"/>
    <w:pPr>
      <w:tabs>
        <w:tab w:val="right" w:pos="9639"/>
      </w:tabs>
      <w:spacing w:before="120" w:after="0" w:line="240" w:lineRule="auto"/>
      <w:ind w:left="851"/>
    </w:pPr>
    <w:rPr>
      <w:rFonts w:ascii="Verdana" w:hAnsi="Verdana"/>
      <w:b/>
      <w:sz w:val="16"/>
    </w:rPr>
  </w:style>
  <w:style w:type="paragraph" w:styleId="Inhopg2">
    <w:name w:val="toc 2"/>
    <w:basedOn w:val="Standaard"/>
    <w:next w:val="Standaard"/>
    <w:autoRedefine/>
    <w:uiPriority w:val="39"/>
    <w:unhideWhenUsed/>
    <w:rsid w:val="00BB569B"/>
    <w:pPr>
      <w:tabs>
        <w:tab w:val="left" w:pos="851"/>
        <w:tab w:val="right" w:pos="9639"/>
      </w:tabs>
      <w:spacing w:after="0" w:line="240" w:lineRule="auto"/>
    </w:pPr>
    <w:rPr>
      <w:rFonts w:ascii="Verdana" w:hAnsi="Verdana"/>
      <w:sz w:val="16"/>
    </w:rPr>
  </w:style>
  <w:style w:type="character" w:styleId="Onopgelostemelding">
    <w:name w:val="Unresolved Mention"/>
    <w:basedOn w:val="Standaardalinea-lettertype"/>
    <w:uiPriority w:val="99"/>
    <w:semiHidden/>
    <w:unhideWhenUsed/>
    <w:rsid w:val="00786090"/>
    <w:rPr>
      <w:color w:val="605E5C"/>
      <w:shd w:val="clear" w:color="auto" w:fill="E1DFDD"/>
    </w:rPr>
  </w:style>
  <w:style w:type="character" w:customStyle="1" w:styleId="cf01">
    <w:name w:val="cf01"/>
    <w:basedOn w:val="Standaardalinea-lettertype"/>
    <w:rsid w:val="00630608"/>
    <w:rPr>
      <w:rFonts w:ascii="Segoe UI" w:hAnsi="Segoe UI" w:cs="Segoe UI" w:hint="default"/>
      <w:color w:val="0070C0"/>
      <w:sz w:val="18"/>
      <w:szCs w:val="18"/>
    </w:rPr>
  </w:style>
  <w:style w:type="paragraph" w:styleId="Revisie">
    <w:name w:val="Revision"/>
    <w:hidden/>
    <w:uiPriority w:val="99"/>
    <w:semiHidden/>
    <w:rsid w:val="001B56B1"/>
    <w:pPr>
      <w:spacing w:after="0" w:line="240" w:lineRule="auto"/>
    </w:pPr>
  </w:style>
  <w:style w:type="character" w:customStyle="1" w:styleId="normaltextrun">
    <w:name w:val="normaltextrun"/>
    <w:basedOn w:val="Standaardalinea-lettertype"/>
    <w:rsid w:val="00A523AE"/>
  </w:style>
  <w:style w:type="paragraph" w:customStyle="1" w:styleId="paragraph">
    <w:name w:val="paragraph"/>
    <w:basedOn w:val="Standaard"/>
    <w:rsid w:val="003049EA"/>
    <w:pPr>
      <w:spacing w:before="100" w:beforeAutospacing="1" w:after="100" w:afterAutospacing="1" w:line="240" w:lineRule="auto"/>
    </w:pPr>
    <w:rPr>
      <w:rFonts w:ascii="Times New Roman" w:eastAsia="Times New Roman" w:hAnsi="Times New Roman"/>
      <w:sz w:val="24"/>
      <w:szCs w:val="24"/>
    </w:rPr>
  </w:style>
  <w:style w:type="character" w:customStyle="1" w:styleId="eop">
    <w:name w:val="eop"/>
    <w:basedOn w:val="Standaardalinea-lettertype"/>
    <w:rsid w:val="00304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14688">
      <w:bodyDiv w:val="1"/>
      <w:marLeft w:val="0"/>
      <w:marRight w:val="0"/>
      <w:marTop w:val="0"/>
      <w:marBottom w:val="0"/>
      <w:divBdr>
        <w:top w:val="none" w:sz="0" w:space="0" w:color="auto"/>
        <w:left w:val="none" w:sz="0" w:space="0" w:color="auto"/>
        <w:bottom w:val="none" w:sz="0" w:space="0" w:color="auto"/>
        <w:right w:val="none" w:sz="0" w:space="0" w:color="auto"/>
      </w:divBdr>
    </w:div>
    <w:div w:id="163791240">
      <w:bodyDiv w:val="1"/>
      <w:marLeft w:val="0"/>
      <w:marRight w:val="0"/>
      <w:marTop w:val="0"/>
      <w:marBottom w:val="0"/>
      <w:divBdr>
        <w:top w:val="none" w:sz="0" w:space="0" w:color="auto"/>
        <w:left w:val="none" w:sz="0" w:space="0" w:color="auto"/>
        <w:bottom w:val="none" w:sz="0" w:space="0" w:color="auto"/>
        <w:right w:val="none" w:sz="0" w:space="0" w:color="auto"/>
      </w:divBdr>
    </w:div>
    <w:div w:id="287710747">
      <w:bodyDiv w:val="1"/>
      <w:marLeft w:val="0"/>
      <w:marRight w:val="0"/>
      <w:marTop w:val="0"/>
      <w:marBottom w:val="0"/>
      <w:divBdr>
        <w:top w:val="none" w:sz="0" w:space="0" w:color="auto"/>
        <w:left w:val="none" w:sz="0" w:space="0" w:color="auto"/>
        <w:bottom w:val="none" w:sz="0" w:space="0" w:color="auto"/>
        <w:right w:val="none" w:sz="0" w:space="0" w:color="auto"/>
      </w:divBdr>
    </w:div>
    <w:div w:id="631861092">
      <w:bodyDiv w:val="1"/>
      <w:marLeft w:val="0"/>
      <w:marRight w:val="0"/>
      <w:marTop w:val="0"/>
      <w:marBottom w:val="0"/>
      <w:divBdr>
        <w:top w:val="none" w:sz="0" w:space="0" w:color="auto"/>
        <w:left w:val="none" w:sz="0" w:space="0" w:color="auto"/>
        <w:bottom w:val="none" w:sz="0" w:space="0" w:color="auto"/>
        <w:right w:val="none" w:sz="0" w:space="0" w:color="auto"/>
      </w:divBdr>
      <w:divsChild>
        <w:div w:id="551507281">
          <w:marLeft w:val="0"/>
          <w:marRight w:val="0"/>
          <w:marTop w:val="0"/>
          <w:marBottom w:val="0"/>
          <w:divBdr>
            <w:top w:val="none" w:sz="0" w:space="0" w:color="auto"/>
            <w:left w:val="none" w:sz="0" w:space="0" w:color="auto"/>
            <w:bottom w:val="none" w:sz="0" w:space="0" w:color="auto"/>
            <w:right w:val="none" w:sz="0" w:space="0" w:color="auto"/>
          </w:divBdr>
        </w:div>
        <w:div w:id="871500408">
          <w:marLeft w:val="0"/>
          <w:marRight w:val="0"/>
          <w:marTop w:val="0"/>
          <w:marBottom w:val="0"/>
          <w:divBdr>
            <w:top w:val="none" w:sz="0" w:space="0" w:color="auto"/>
            <w:left w:val="none" w:sz="0" w:space="0" w:color="auto"/>
            <w:bottom w:val="none" w:sz="0" w:space="0" w:color="auto"/>
            <w:right w:val="none" w:sz="0" w:space="0" w:color="auto"/>
          </w:divBdr>
        </w:div>
      </w:divsChild>
    </w:div>
    <w:div w:id="928781573">
      <w:bodyDiv w:val="1"/>
      <w:marLeft w:val="0"/>
      <w:marRight w:val="0"/>
      <w:marTop w:val="0"/>
      <w:marBottom w:val="0"/>
      <w:divBdr>
        <w:top w:val="none" w:sz="0" w:space="0" w:color="auto"/>
        <w:left w:val="none" w:sz="0" w:space="0" w:color="auto"/>
        <w:bottom w:val="none" w:sz="0" w:space="0" w:color="auto"/>
        <w:right w:val="none" w:sz="0" w:space="0" w:color="auto"/>
      </w:divBdr>
      <w:divsChild>
        <w:div w:id="755594289">
          <w:marLeft w:val="0"/>
          <w:marRight w:val="0"/>
          <w:marTop w:val="0"/>
          <w:marBottom w:val="0"/>
          <w:divBdr>
            <w:top w:val="none" w:sz="0" w:space="0" w:color="auto"/>
            <w:left w:val="none" w:sz="0" w:space="0" w:color="auto"/>
            <w:bottom w:val="none" w:sz="0" w:space="0" w:color="auto"/>
            <w:right w:val="none" w:sz="0" w:space="0" w:color="auto"/>
          </w:divBdr>
        </w:div>
        <w:div w:id="1957444997">
          <w:marLeft w:val="0"/>
          <w:marRight w:val="0"/>
          <w:marTop w:val="0"/>
          <w:marBottom w:val="0"/>
          <w:divBdr>
            <w:top w:val="none" w:sz="0" w:space="0" w:color="auto"/>
            <w:left w:val="none" w:sz="0" w:space="0" w:color="auto"/>
            <w:bottom w:val="none" w:sz="0" w:space="0" w:color="auto"/>
            <w:right w:val="none" w:sz="0" w:space="0" w:color="auto"/>
          </w:divBdr>
        </w:div>
      </w:divsChild>
    </w:div>
    <w:div w:id="1074204928">
      <w:bodyDiv w:val="1"/>
      <w:marLeft w:val="0"/>
      <w:marRight w:val="0"/>
      <w:marTop w:val="0"/>
      <w:marBottom w:val="0"/>
      <w:divBdr>
        <w:top w:val="none" w:sz="0" w:space="0" w:color="auto"/>
        <w:left w:val="none" w:sz="0" w:space="0" w:color="auto"/>
        <w:bottom w:val="none" w:sz="0" w:space="0" w:color="auto"/>
        <w:right w:val="none" w:sz="0" w:space="0" w:color="auto"/>
      </w:divBdr>
    </w:div>
    <w:div w:id="1093670308">
      <w:bodyDiv w:val="1"/>
      <w:marLeft w:val="0"/>
      <w:marRight w:val="0"/>
      <w:marTop w:val="0"/>
      <w:marBottom w:val="0"/>
      <w:divBdr>
        <w:top w:val="none" w:sz="0" w:space="0" w:color="auto"/>
        <w:left w:val="none" w:sz="0" w:space="0" w:color="auto"/>
        <w:bottom w:val="none" w:sz="0" w:space="0" w:color="auto"/>
        <w:right w:val="none" w:sz="0" w:space="0" w:color="auto"/>
      </w:divBdr>
    </w:div>
    <w:div w:id="1211839667">
      <w:bodyDiv w:val="1"/>
      <w:marLeft w:val="0"/>
      <w:marRight w:val="0"/>
      <w:marTop w:val="0"/>
      <w:marBottom w:val="0"/>
      <w:divBdr>
        <w:top w:val="none" w:sz="0" w:space="0" w:color="auto"/>
        <w:left w:val="none" w:sz="0" w:space="0" w:color="auto"/>
        <w:bottom w:val="none" w:sz="0" w:space="0" w:color="auto"/>
        <w:right w:val="none" w:sz="0" w:space="0" w:color="auto"/>
      </w:divBdr>
    </w:div>
    <w:div w:id="1477069677">
      <w:bodyDiv w:val="1"/>
      <w:marLeft w:val="0"/>
      <w:marRight w:val="0"/>
      <w:marTop w:val="0"/>
      <w:marBottom w:val="0"/>
      <w:divBdr>
        <w:top w:val="none" w:sz="0" w:space="0" w:color="auto"/>
        <w:left w:val="none" w:sz="0" w:space="0" w:color="auto"/>
        <w:bottom w:val="none" w:sz="0" w:space="0" w:color="auto"/>
        <w:right w:val="none" w:sz="0" w:space="0" w:color="auto"/>
      </w:divBdr>
    </w:div>
    <w:div w:id="1850020745">
      <w:bodyDiv w:val="1"/>
      <w:marLeft w:val="0"/>
      <w:marRight w:val="0"/>
      <w:marTop w:val="0"/>
      <w:marBottom w:val="0"/>
      <w:divBdr>
        <w:top w:val="none" w:sz="0" w:space="0" w:color="auto"/>
        <w:left w:val="none" w:sz="0" w:space="0" w:color="auto"/>
        <w:bottom w:val="none" w:sz="0" w:space="0" w:color="auto"/>
        <w:right w:val="none" w:sz="0" w:space="0" w:color="auto"/>
      </w:divBdr>
      <w:divsChild>
        <w:div w:id="1355377264">
          <w:marLeft w:val="0"/>
          <w:marRight w:val="0"/>
          <w:marTop w:val="0"/>
          <w:marBottom w:val="0"/>
          <w:divBdr>
            <w:top w:val="none" w:sz="0" w:space="0" w:color="auto"/>
            <w:left w:val="none" w:sz="0" w:space="0" w:color="auto"/>
            <w:bottom w:val="none" w:sz="0" w:space="0" w:color="auto"/>
            <w:right w:val="none" w:sz="0" w:space="0" w:color="auto"/>
          </w:divBdr>
          <w:divsChild>
            <w:div w:id="167117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04783">
      <w:bodyDiv w:val="1"/>
      <w:marLeft w:val="0"/>
      <w:marRight w:val="0"/>
      <w:marTop w:val="0"/>
      <w:marBottom w:val="0"/>
      <w:divBdr>
        <w:top w:val="none" w:sz="0" w:space="0" w:color="auto"/>
        <w:left w:val="none" w:sz="0" w:space="0" w:color="auto"/>
        <w:bottom w:val="none" w:sz="0" w:space="0" w:color="auto"/>
        <w:right w:val="none" w:sz="0" w:space="0" w:color="auto"/>
      </w:divBdr>
    </w:div>
    <w:div w:id="198338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A98AEB01D6D5449595127A3C31143A" ma:contentTypeVersion="13" ma:contentTypeDescription="Create a new document." ma:contentTypeScope="" ma:versionID="3a6bdf8d9fe4d3239263ac19ff794b9f">
  <xsd:schema xmlns:xsd="http://www.w3.org/2001/XMLSchema" xmlns:xs="http://www.w3.org/2001/XMLSchema" xmlns:p="http://schemas.microsoft.com/office/2006/metadata/properties" xmlns:ns2="a5eb28bf-72e7-4ff0-a025-16d6a8f08b8a" xmlns:ns3="d16dd5b0-0fa0-46fd-8456-081dc987d491" targetNamespace="http://schemas.microsoft.com/office/2006/metadata/properties" ma:root="true" ma:fieldsID="4f0fac8dbde69140e8c4114b721577d6" ns2:_="" ns3:_="">
    <xsd:import namespace="a5eb28bf-72e7-4ff0-a025-16d6a8f08b8a"/>
    <xsd:import namespace="d16dd5b0-0fa0-46fd-8456-081dc987d49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b28bf-72e7-4ff0-a025-16d6a8f08b8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b077af7-eccc-41ba-8726-6d08c81cb05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6dd5b0-0fa0-46fd-8456-081dc987d49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9171e2e-631a-48ce-8822-7a29124d7463}" ma:internalName="TaxCatchAll" ma:showField="CatchAllData" ma:web="d16dd5b0-0fa0-46fd-8456-081dc987d491">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16dd5b0-0fa0-46fd-8456-081dc987d491" xsi:nil="true"/>
    <lcf76f155ced4ddcb4097134ff3c332f xmlns="a5eb28bf-72e7-4ff0-a025-16d6a8f08b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83070F-C3AD-4180-B4C5-4499CDB86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b28bf-72e7-4ff0-a025-16d6a8f08b8a"/>
    <ds:schemaRef ds:uri="d16dd5b0-0fa0-46fd-8456-081dc987d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B9E7AD-F798-481C-9AD1-B8DC2C6FD38D}">
  <ds:schemaRefs>
    <ds:schemaRef ds:uri="http://schemas.openxmlformats.org/officeDocument/2006/bibliography"/>
  </ds:schemaRefs>
</ds:datastoreItem>
</file>

<file path=customXml/itemProps3.xml><?xml version="1.0" encoding="utf-8"?>
<ds:datastoreItem xmlns:ds="http://schemas.openxmlformats.org/officeDocument/2006/customXml" ds:itemID="{4292EE67-1774-4E57-B78A-D73E2128615B}">
  <ds:schemaRefs>
    <ds:schemaRef ds:uri="http://schemas.microsoft.com/sharepoint/v3/contenttype/forms"/>
  </ds:schemaRefs>
</ds:datastoreItem>
</file>

<file path=customXml/itemProps4.xml><?xml version="1.0" encoding="utf-8"?>
<ds:datastoreItem xmlns:ds="http://schemas.openxmlformats.org/officeDocument/2006/customXml" ds:itemID="{4DF87157-BD29-48D2-B902-51B2727BB564}">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http://www.w3.org/XML/1998/namespace"/>
    <ds:schemaRef ds:uri="http://purl.org/dc/dcmitype/"/>
    <ds:schemaRef ds:uri="d16dd5b0-0fa0-46fd-8456-081dc987d491"/>
    <ds:schemaRef ds:uri="http://schemas.microsoft.com/office/2006/metadata/properties"/>
    <ds:schemaRef ds:uri="a5eb28bf-72e7-4ff0-a025-16d6a8f08b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12580</Words>
  <Characters>78951</Characters>
  <Application>Microsoft Office Word</Application>
  <DocSecurity>0</DocSecurity>
  <Lines>657</Lines>
  <Paragraphs>182</Paragraphs>
  <ScaleCrop>false</ScaleCrop>
  <HeadingPairs>
    <vt:vector size="2" baseType="variant">
      <vt:variant>
        <vt:lpstr>Titel</vt:lpstr>
      </vt:variant>
      <vt:variant>
        <vt:i4>1</vt:i4>
      </vt:variant>
    </vt:vector>
  </HeadingPairs>
  <TitlesOfParts>
    <vt:vector size="1" baseType="lpstr">
      <vt:lpstr>221114_2101054_BSK_AVW-UU-2021_V008_DEF</vt:lpstr>
    </vt:vector>
  </TitlesOfParts>
  <Company>Utrecht University</Company>
  <LinksUpToDate>false</LinksUpToDate>
  <CharactersWithSpaces>91349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221114_2101054_BSK_AVW-UU-2021_V008_DEF</dc:title>
  <dc:subject/>
  <dc:creator>Mynko van der Graaf</dc:creator>
  <cp:keywords/>
  <cp:lastModifiedBy>Kole, J.A. (Jeroen)</cp:lastModifiedBy>
  <cp:revision>57</cp:revision>
  <cp:lastPrinted>2023-09-11T11:47:00Z</cp:lastPrinted>
  <dcterms:created xsi:type="dcterms:W3CDTF">2023-09-11T08:24:00Z</dcterms:created>
  <dcterms:modified xsi:type="dcterms:W3CDTF">2023-10-10T12:16:00Z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0x01010046A98AEB01D6D5449595127A3C31143A</vt:lpwstr>
  </property>
  <property fmtid="{D5CDD505-2E9C-101B-9397-08002B2CF9AE}" pid="3" name="MediaServiceImageTags">
    <vt:lpwstr/>
  </property>
</Properties>
</file>